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332" w:rsidRPr="00226BD0" w:rsidRDefault="00826332">
      <w:pPr>
        <w:pStyle w:val="a3"/>
        <w:rPr>
          <w:rFonts w:ascii="Times New Roman" w:hAnsi="Times New Roman" w:cs="Times New Roman"/>
          <w:sz w:val="28"/>
          <w:szCs w:val="28"/>
        </w:rPr>
      </w:pPr>
    </w:p>
    <w:p w:rsidR="00826332" w:rsidRPr="00226BD0" w:rsidRDefault="00826332">
      <w:pPr>
        <w:pStyle w:val="a3"/>
        <w:rPr>
          <w:rFonts w:ascii="Times New Roman" w:hAnsi="Times New Roman" w:cs="Times New Roman"/>
          <w:sz w:val="28"/>
          <w:szCs w:val="28"/>
        </w:rPr>
      </w:pPr>
    </w:p>
    <w:p w:rsidR="00826332" w:rsidRPr="00226BD0" w:rsidRDefault="00826332">
      <w:pPr>
        <w:pStyle w:val="a3"/>
        <w:rPr>
          <w:rFonts w:ascii="Times New Roman" w:hAnsi="Times New Roman" w:cs="Times New Roman"/>
          <w:sz w:val="28"/>
          <w:szCs w:val="28"/>
        </w:rPr>
      </w:pPr>
    </w:p>
    <w:p w:rsidR="00826332" w:rsidRPr="00226BD0" w:rsidRDefault="00826332">
      <w:pPr>
        <w:pStyle w:val="a3"/>
        <w:spacing w:before="7"/>
        <w:rPr>
          <w:rFonts w:ascii="Times New Roman" w:hAnsi="Times New Roman" w:cs="Times New Roman"/>
          <w:sz w:val="28"/>
          <w:szCs w:val="28"/>
        </w:rPr>
      </w:pPr>
    </w:p>
    <w:p w:rsidR="00826332" w:rsidRPr="00226BD0" w:rsidRDefault="00226BD0" w:rsidP="00383A01">
      <w:pPr>
        <w:pStyle w:val="a3"/>
        <w:ind w:left="2694"/>
        <w:rPr>
          <w:rFonts w:ascii="Times New Roman" w:hAnsi="Times New Roman" w:cs="Times New Roman"/>
          <w:sz w:val="28"/>
          <w:szCs w:val="28"/>
        </w:rPr>
      </w:pPr>
      <w:r w:rsidRPr="00226BD0">
        <w:rPr>
          <w:rFonts w:ascii="Times New Roman" w:hAnsi="Times New Roman" w:cs="Times New Roman"/>
          <w:noProof/>
          <w:sz w:val="28"/>
          <w:szCs w:val="28"/>
          <w:lang w:val="ru-RU" w:eastAsia="ru-RU"/>
        </w:rPr>
        <w:drawing>
          <wp:inline distT="0" distB="0" distL="0" distR="0">
            <wp:extent cx="2581275" cy="3238500"/>
            <wp:effectExtent l="19050" t="0" r="9525" b="0"/>
            <wp:docPr id="6" name="Рисунок 6" descr="mlino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linov2"/>
                    <pic:cNvPicPr>
                      <a:picLocks noChangeAspect="1" noChangeArrowheads="1"/>
                    </pic:cNvPicPr>
                  </pic:nvPicPr>
                  <pic:blipFill>
                    <a:blip r:embed="rId8" cstate="print"/>
                    <a:srcRect/>
                    <a:stretch>
                      <a:fillRect/>
                    </a:stretch>
                  </pic:blipFill>
                  <pic:spPr bwMode="auto">
                    <a:xfrm>
                      <a:off x="0" y="0"/>
                      <a:ext cx="2581275" cy="3238500"/>
                    </a:xfrm>
                    <a:prstGeom prst="rect">
                      <a:avLst/>
                    </a:prstGeom>
                    <a:noFill/>
                    <a:ln w="9525">
                      <a:noFill/>
                      <a:miter lim="800000"/>
                      <a:headEnd/>
                      <a:tailEnd/>
                    </a:ln>
                  </pic:spPr>
                </pic:pic>
              </a:graphicData>
            </a:graphic>
          </wp:inline>
        </w:drawing>
      </w:r>
    </w:p>
    <w:p w:rsidR="00826332" w:rsidRPr="00226BD0" w:rsidRDefault="00826332">
      <w:pPr>
        <w:pStyle w:val="a3"/>
        <w:rPr>
          <w:rFonts w:ascii="Times New Roman" w:hAnsi="Times New Roman" w:cs="Times New Roman"/>
          <w:sz w:val="28"/>
          <w:szCs w:val="28"/>
        </w:rPr>
      </w:pPr>
    </w:p>
    <w:p w:rsidR="00826332" w:rsidRPr="00226BD0" w:rsidRDefault="00826332">
      <w:pPr>
        <w:pStyle w:val="a3"/>
        <w:rPr>
          <w:rFonts w:ascii="Times New Roman" w:hAnsi="Times New Roman" w:cs="Times New Roman"/>
          <w:sz w:val="28"/>
          <w:szCs w:val="28"/>
        </w:rPr>
      </w:pPr>
    </w:p>
    <w:p w:rsidR="00826332" w:rsidRPr="00226BD0" w:rsidRDefault="00826332">
      <w:pPr>
        <w:pStyle w:val="a3"/>
        <w:rPr>
          <w:rFonts w:ascii="Times New Roman" w:hAnsi="Times New Roman" w:cs="Times New Roman"/>
          <w:sz w:val="28"/>
          <w:szCs w:val="28"/>
        </w:rPr>
      </w:pPr>
    </w:p>
    <w:p w:rsidR="00826332" w:rsidRPr="00226BD0" w:rsidRDefault="00826332">
      <w:pPr>
        <w:pStyle w:val="a3"/>
        <w:rPr>
          <w:rFonts w:ascii="Times New Roman" w:hAnsi="Times New Roman" w:cs="Times New Roman"/>
          <w:sz w:val="28"/>
          <w:szCs w:val="28"/>
        </w:rPr>
      </w:pPr>
    </w:p>
    <w:p w:rsidR="00826332" w:rsidRPr="00226BD0" w:rsidRDefault="00826332">
      <w:pPr>
        <w:pStyle w:val="a3"/>
        <w:rPr>
          <w:rFonts w:ascii="Times New Roman" w:hAnsi="Times New Roman" w:cs="Times New Roman"/>
          <w:sz w:val="28"/>
          <w:szCs w:val="28"/>
        </w:rPr>
      </w:pPr>
    </w:p>
    <w:p w:rsidR="00826332" w:rsidRPr="00226BD0" w:rsidRDefault="00826332">
      <w:pPr>
        <w:pStyle w:val="a3"/>
        <w:rPr>
          <w:rFonts w:ascii="Times New Roman" w:hAnsi="Times New Roman" w:cs="Times New Roman"/>
          <w:sz w:val="28"/>
          <w:szCs w:val="28"/>
        </w:rPr>
      </w:pPr>
    </w:p>
    <w:p w:rsidR="00826332" w:rsidRPr="00226BD0" w:rsidRDefault="00826332">
      <w:pPr>
        <w:pStyle w:val="a3"/>
        <w:rPr>
          <w:rFonts w:ascii="Times New Roman" w:hAnsi="Times New Roman" w:cs="Times New Roman"/>
          <w:sz w:val="28"/>
          <w:szCs w:val="28"/>
        </w:rPr>
      </w:pPr>
    </w:p>
    <w:p w:rsidR="00826332" w:rsidRPr="00226BD0" w:rsidRDefault="00826332">
      <w:pPr>
        <w:pStyle w:val="a3"/>
        <w:spacing w:before="5"/>
        <w:rPr>
          <w:rFonts w:ascii="Times New Roman" w:hAnsi="Times New Roman" w:cs="Times New Roman"/>
          <w:sz w:val="28"/>
          <w:szCs w:val="28"/>
        </w:rPr>
      </w:pPr>
    </w:p>
    <w:p w:rsidR="00826332" w:rsidRPr="00226BD0" w:rsidRDefault="00BA5AD4">
      <w:pPr>
        <w:pStyle w:val="a5"/>
        <w:spacing w:before="89" w:line="256" w:lineRule="auto"/>
        <w:ind w:left="2157" w:right="2155" w:firstLine="4"/>
        <w:rPr>
          <w:rFonts w:ascii="Times New Roman" w:hAnsi="Times New Roman" w:cs="Times New Roman"/>
          <w:sz w:val="28"/>
          <w:szCs w:val="28"/>
        </w:rPr>
      </w:pPr>
      <w:r w:rsidRPr="00226BD0">
        <w:rPr>
          <w:rFonts w:ascii="Times New Roman" w:hAnsi="Times New Roman" w:cs="Times New Roman"/>
          <w:sz w:val="28"/>
          <w:szCs w:val="28"/>
        </w:rPr>
        <w:t>ПЛАН ЗАХОДІВ НА 202</w:t>
      </w:r>
      <w:r w:rsidR="00226BD0" w:rsidRPr="00226BD0">
        <w:rPr>
          <w:rFonts w:ascii="Times New Roman" w:hAnsi="Times New Roman" w:cs="Times New Roman"/>
          <w:sz w:val="28"/>
          <w:szCs w:val="28"/>
        </w:rPr>
        <w:t>6</w:t>
      </w:r>
      <w:r w:rsidRPr="00226BD0">
        <w:rPr>
          <w:rFonts w:ascii="Times New Roman" w:hAnsi="Times New Roman" w:cs="Times New Roman"/>
          <w:sz w:val="28"/>
          <w:szCs w:val="28"/>
        </w:rPr>
        <w:t>-2027 РОКИ</w:t>
      </w:r>
      <w:r w:rsidR="005867C8">
        <w:rPr>
          <w:rFonts w:ascii="Times New Roman" w:hAnsi="Times New Roman" w:cs="Times New Roman"/>
          <w:sz w:val="28"/>
          <w:szCs w:val="28"/>
        </w:rPr>
        <w:t xml:space="preserve"> </w:t>
      </w:r>
      <w:r w:rsidRPr="00226BD0">
        <w:rPr>
          <w:rFonts w:ascii="Times New Roman" w:hAnsi="Times New Roman" w:cs="Times New Roman"/>
          <w:spacing w:val="-86"/>
          <w:sz w:val="28"/>
          <w:szCs w:val="28"/>
        </w:rPr>
        <w:t xml:space="preserve"> </w:t>
      </w:r>
      <w:r w:rsidR="005867C8">
        <w:rPr>
          <w:rFonts w:ascii="Times New Roman" w:hAnsi="Times New Roman" w:cs="Times New Roman"/>
          <w:spacing w:val="-86"/>
          <w:sz w:val="28"/>
          <w:szCs w:val="28"/>
        </w:rPr>
        <w:t xml:space="preserve"> </w:t>
      </w:r>
      <w:r w:rsidRPr="00226BD0">
        <w:rPr>
          <w:rFonts w:ascii="Times New Roman" w:hAnsi="Times New Roman" w:cs="Times New Roman"/>
          <w:sz w:val="28"/>
          <w:szCs w:val="28"/>
        </w:rPr>
        <w:t>З</w:t>
      </w:r>
      <w:r w:rsidRPr="00226BD0">
        <w:rPr>
          <w:rFonts w:ascii="Times New Roman" w:hAnsi="Times New Roman" w:cs="Times New Roman"/>
          <w:spacing w:val="-5"/>
          <w:sz w:val="28"/>
          <w:szCs w:val="28"/>
        </w:rPr>
        <w:t xml:space="preserve"> </w:t>
      </w:r>
      <w:r w:rsidRPr="00226BD0">
        <w:rPr>
          <w:rFonts w:ascii="Times New Roman" w:hAnsi="Times New Roman" w:cs="Times New Roman"/>
          <w:sz w:val="28"/>
          <w:szCs w:val="28"/>
        </w:rPr>
        <w:t>РЕАЛІЗАЦІЇ</w:t>
      </w:r>
      <w:r w:rsidRPr="00226BD0">
        <w:rPr>
          <w:rFonts w:ascii="Times New Roman" w:hAnsi="Times New Roman" w:cs="Times New Roman"/>
          <w:spacing w:val="-5"/>
          <w:sz w:val="28"/>
          <w:szCs w:val="28"/>
        </w:rPr>
        <w:t xml:space="preserve"> </w:t>
      </w:r>
      <w:r w:rsidRPr="00226BD0">
        <w:rPr>
          <w:rFonts w:ascii="Times New Roman" w:hAnsi="Times New Roman" w:cs="Times New Roman"/>
          <w:sz w:val="28"/>
          <w:szCs w:val="28"/>
        </w:rPr>
        <w:t>СТРАТЕГІЇ</w:t>
      </w:r>
      <w:r w:rsidRPr="00226BD0">
        <w:rPr>
          <w:rFonts w:ascii="Times New Roman" w:hAnsi="Times New Roman" w:cs="Times New Roman"/>
          <w:spacing w:val="-4"/>
          <w:sz w:val="28"/>
          <w:szCs w:val="28"/>
        </w:rPr>
        <w:t xml:space="preserve"> </w:t>
      </w:r>
      <w:r w:rsidRPr="00226BD0">
        <w:rPr>
          <w:rFonts w:ascii="Times New Roman" w:hAnsi="Times New Roman" w:cs="Times New Roman"/>
          <w:sz w:val="28"/>
          <w:szCs w:val="28"/>
        </w:rPr>
        <w:t>РОЗВИТКУ</w:t>
      </w:r>
    </w:p>
    <w:p w:rsidR="005867C8" w:rsidRDefault="00226BD0">
      <w:pPr>
        <w:pStyle w:val="a5"/>
        <w:spacing w:line="256" w:lineRule="auto"/>
        <w:rPr>
          <w:rFonts w:ascii="Times New Roman" w:hAnsi="Times New Roman" w:cs="Times New Roman"/>
          <w:sz w:val="28"/>
          <w:szCs w:val="28"/>
        </w:rPr>
      </w:pPr>
      <w:r w:rsidRPr="00226BD0">
        <w:rPr>
          <w:rFonts w:ascii="Times New Roman" w:hAnsi="Times New Roman" w:cs="Times New Roman"/>
          <w:sz w:val="28"/>
          <w:szCs w:val="28"/>
        </w:rPr>
        <w:t>МЛИНІВ</w:t>
      </w:r>
      <w:r w:rsidR="00BA5AD4" w:rsidRPr="00226BD0">
        <w:rPr>
          <w:rFonts w:ascii="Times New Roman" w:hAnsi="Times New Roman" w:cs="Times New Roman"/>
          <w:sz w:val="28"/>
          <w:szCs w:val="28"/>
        </w:rPr>
        <w:t>СЬКОЇ</w:t>
      </w:r>
      <w:r w:rsidR="00BA5AD4" w:rsidRPr="00226BD0">
        <w:rPr>
          <w:rFonts w:ascii="Times New Roman" w:hAnsi="Times New Roman" w:cs="Times New Roman"/>
          <w:spacing w:val="-10"/>
          <w:sz w:val="28"/>
          <w:szCs w:val="28"/>
        </w:rPr>
        <w:t xml:space="preserve"> </w:t>
      </w:r>
      <w:r w:rsidR="005867C8">
        <w:rPr>
          <w:rFonts w:ascii="Times New Roman" w:hAnsi="Times New Roman" w:cs="Times New Roman"/>
          <w:spacing w:val="-10"/>
          <w:sz w:val="28"/>
          <w:szCs w:val="28"/>
        </w:rPr>
        <w:t xml:space="preserve">СЕЛИЩНОЇ </w:t>
      </w:r>
      <w:r w:rsidR="00BA5AD4" w:rsidRPr="00226BD0">
        <w:rPr>
          <w:rFonts w:ascii="Times New Roman" w:hAnsi="Times New Roman" w:cs="Times New Roman"/>
          <w:sz w:val="28"/>
          <w:szCs w:val="28"/>
        </w:rPr>
        <w:t>ТЕРИТОРІАЛЬНОЇ</w:t>
      </w:r>
      <w:r w:rsidR="00BA5AD4" w:rsidRPr="00226BD0">
        <w:rPr>
          <w:rFonts w:ascii="Times New Roman" w:hAnsi="Times New Roman" w:cs="Times New Roman"/>
          <w:spacing w:val="-10"/>
          <w:sz w:val="28"/>
          <w:szCs w:val="28"/>
        </w:rPr>
        <w:t xml:space="preserve"> </w:t>
      </w:r>
      <w:r w:rsidR="00BA5AD4" w:rsidRPr="00226BD0">
        <w:rPr>
          <w:rFonts w:ascii="Times New Roman" w:hAnsi="Times New Roman" w:cs="Times New Roman"/>
          <w:sz w:val="28"/>
          <w:szCs w:val="28"/>
        </w:rPr>
        <w:t>ГРОМАДИ</w:t>
      </w:r>
      <w:r w:rsidR="003E3D18" w:rsidRPr="00226BD0">
        <w:rPr>
          <w:rFonts w:ascii="Times New Roman" w:hAnsi="Times New Roman" w:cs="Times New Roman"/>
          <w:sz w:val="28"/>
          <w:szCs w:val="28"/>
        </w:rPr>
        <w:t xml:space="preserve"> </w:t>
      </w:r>
    </w:p>
    <w:p w:rsidR="00826332" w:rsidRPr="00226BD0" w:rsidRDefault="00226BD0">
      <w:pPr>
        <w:pStyle w:val="a5"/>
        <w:spacing w:line="256" w:lineRule="auto"/>
        <w:rPr>
          <w:rFonts w:ascii="Times New Roman" w:hAnsi="Times New Roman" w:cs="Times New Roman"/>
          <w:sz w:val="28"/>
          <w:szCs w:val="28"/>
        </w:rPr>
      </w:pPr>
      <w:r w:rsidRPr="00226BD0">
        <w:rPr>
          <w:rFonts w:ascii="Times New Roman" w:hAnsi="Times New Roman" w:cs="Times New Roman"/>
          <w:sz w:val="28"/>
          <w:szCs w:val="28"/>
        </w:rPr>
        <w:t xml:space="preserve">НА </w:t>
      </w:r>
      <w:r w:rsidRPr="00226BD0">
        <w:rPr>
          <w:rFonts w:ascii="Times New Roman" w:hAnsi="Times New Roman" w:cs="Times New Roman"/>
          <w:color w:val="000000" w:themeColor="text1"/>
          <w:sz w:val="28"/>
          <w:szCs w:val="28"/>
        </w:rPr>
        <w:t xml:space="preserve">2026-2031 </w:t>
      </w:r>
      <w:r w:rsidR="00BA5AD4" w:rsidRPr="00226BD0">
        <w:rPr>
          <w:rFonts w:ascii="Times New Roman" w:hAnsi="Times New Roman" w:cs="Times New Roman"/>
          <w:sz w:val="28"/>
          <w:szCs w:val="28"/>
        </w:rPr>
        <w:t>РОК</w:t>
      </w:r>
      <w:r w:rsidRPr="00226BD0">
        <w:rPr>
          <w:rFonts w:ascii="Times New Roman" w:hAnsi="Times New Roman" w:cs="Times New Roman"/>
          <w:sz w:val="28"/>
          <w:szCs w:val="28"/>
        </w:rPr>
        <w:t>И</w:t>
      </w:r>
    </w:p>
    <w:p w:rsidR="00826332" w:rsidRPr="00226BD0" w:rsidRDefault="00826332">
      <w:pPr>
        <w:pStyle w:val="a3"/>
        <w:rPr>
          <w:rFonts w:ascii="Times New Roman" w:hAnsi="Times New Roman" w:cs="Times New Roman"/>
          <w:b/>
          <w:sz w:val="28"/>
          <w:szCs w:val="28"/>
        </w:rPr>
      </w:pPr>
    </w:p>
    <w:p w:rsidR="00826332" w:rsidRPr="00226BD0" w:rsidRDefault="00826332">
      <w:pPr>
        <w:pStyle w:val="a3"/>
        <w:rPr>
          <w:rFonts w:ascii="Times New Roman" w:hAnsi="Times New Roman" w:cs="Times New Roman"/>
          <w:b/>
          <w:sz w:val="28"/>
          <w:szCs w:val="28"/>
        </w:rPr>
      </w:pPr>
    </w:p>
    <w:p w:rsidR="00826332" w:rsidRPr="00226BD0" w:rsidRDefault="00826332">
      <w:pPr>
        <w:pStyle w:val="a3"/>
        <w:rPr>
          <w:rFonts w:ascii="Times New Roman" w:hAnsi="Times New Roman" w:cs="Times New Roman"/>
          <w:b/>
          <w:sz w:val="28"/>
          <w:szCs w:val="28"/>
        </w:rPr>
      </w:pPr>
    </w:p>
    <w:p w:rsidR="00826332" w:rsidRPr="00226BD0" w:rsidRDefault="00826332">
      <w:pPr>
        <w:pStyle w:val="a3"/>
        <w:rPr>
          <w:rFonts w:ascii="Times New Roman" w:hAnsi="Times New Roman" w:cs="Times New Roman"/>
          <w:b/>
          <w:sz w:val="28"/>
          <w:szCs w:val="28"/>
        </w:rPr>
      </w:pPr>
    </w:p>
    <w:p w:rsidR="00826332" w:rsidRPr="00226BD0" w:rsidRDefault="00826332">
      <w:pPr>
        <w:pStyle w:val="a3"/>
        <w:rPr>
          <w:rFonts w:ascii="Times New Roman" w:hAnsi="Times New Roman" w:cs="Times New Roman"/>
          <w:b/>
          <w:sz w:val="28"/>
          <w:szCs w:val="28"/>
        </w:rPr>
      </w:pPr>
    </w:p>
    <w:p w:rsidR="00826332" w:rsidRPr="00226BD0" w:rsidRDefault="00826332">
      <w:pPr>
        <w:pStyle w:val="a3"/>
        <w:rPr>
          <w:rFonts w:ascii="Times New Roman" w:hAnsi="Times New Roman" w:cs="Times New Roman"/>
          <w:b/>
          <w:sz w:val="28"/>
          <w:szCs w:val="28"/>
        </w:rPr>
      </w:pPr>
    </w:p>
    <w:p w:rsidR="00826332" w:rsidRPr="00226BD0" w:rsidRDefault="00826332">
      <w:pPr>
        <w:pStyle w:val="a3"/>
        <w:rPr>
          <w:rFonts w:ascii="Times New Roman" w:hAnsi="Times New Roman" w:cs="Times New Roman"/>
          <w:b/>
          <w:sz w:val="28"/>
          <w:szCs w:val="28"/>
        </w:rPr>
      </w:pPr>
    </w:p>
    <w:p w:rsidR="00826332" w:rsidRPr="00226BD0" w:rsidRDefault="00826332">
      <w:pPr>
        <w:pStyle w:val="a3"/>
        <w:rPr>
          <w:rFonts w:ascii="Times New Roman" w:hAnsi="Times New Roman" w:cs="Times New Roman"/>
          <w:b/>
          <w:sz w:val="28"/>
          <w:szCs w:val="28"/>
        </w:rPr>
      </w:pPr>
    </w:p>
    <w:p w:rsidR="00826332" w:rsidRPr="00226BD0" w:rsidRDefault="00826332">
      <w:pPr>
        <w:pStyle w:val="a3"/>
        <w:rPr>
          <w:rFonts w:ascii="Times New Roman" w:hAnsi="Times New Roman" w:cs="Times New Roman"/>
          <w:b/>
          <w:sz w:val="28"/>
          <w:szCs w:val="28"/>
        </w:rPr>
      </w:pPr>
    </w:p>
    <w:p w:rsidR="00826332" w:rsidRPr="00226BD0" w:rsidRDefault="00226BD0">
      <w:pPr>
        <w:spacing w:before="281"/>
        <w:ind w:left="329" w:right="320"/>
        <w:jc w:val="center"/>
        <w:rPr>
          <w:rFonts w:ascii="Times New Roman" w:hAnsi="Times New Roman" w:cs="Times New Roman"/>
          <w:b/>
          <w:sz w:val="28"/>
          <w:szCs w:val="28"/>
        </w:rPr>
      </w:pPr>
      <w:r w:rsidRPr="00226BD0">
        <w:rPr>
          <w:rFonts w:ascii="Times New Roman" w:hAnsi="Times New Roman" w:cs="Times New Roman"/>
          <w:b/>
          <w:sz w:val="28"/>
          <w:szCs w:val="28"/>
        </w:rPr>
        <w:t>МЛИНІВ</w:t>
      </w:r>
      <w:r w:rsidR="00BA5AD4" w:rsidRPr="00226BD0">
        <w:rPr>
          <w:rFonts w:ascii="Times New Roman" w:hAnsi="Times New Roman" w:cs="Times New Roman"/>
          <w:b/>
          <w:spacing w:val="-2"/>
          <w:sz w:val="28"/>
          <w:szCs w:val="28"/>
        </w:rPr>
        <w:t xml:space="preserve"> </w:t>
      </w:r>
      <w:r w:rsidR="00BA5AD4" w:rsidRPr="00226BD0">
        <w:rPr>
          <w:rFonts w:ascii="Times New Roman" w:hAnsi="Times New Roman" w:cs="Times New Roman"/>
          <w:b/>
          <w:sz w:val="28"/>
          <w:szCs w:val="28"/>
        </w:rPr>
        <w:t>–</w:t>
      </w:r>
      <w:r w:rsidR="00BA5AD4" w:rsidRPr="00226BD0">
        <w:rPr>
          <w:rFonts w:ascii="Times New Roman" w:hAnsi="Times New Roman" w:cs="Times New Roman"/>
          <w:b/>
          <w:spacing w:val="-1"/>
          <w:sz w:val="28"/>
          <w:szCs w:val="28"/>
        </w:rPr>
        <w:t xml:space="preserve"> </w:t>
      </w:r>
      <w:r w:rsidR="00BA5AD4" w:rsidRPr="00226BD0">
        <w:rPr>
          <w:rFonts w:ascii="Times New Roman" w:hAnsi="Times New Roman" w:cs="Times New Roman"/>
          <w:b/>
          <w:sz w:val="28"/>
          <w:szCs w:val="28"/>
        </w:rPr>
        <w:t>202</w:t>
      </w:r>
      <w:r w:rsidRPr="00226BD0">
        <w:rPr>
          <w:rFonts w:ascii="Times New Roman" w:hAnsi="Times New Roman" w:cs="Times New Roman"/>
          <w:b/>
          <w:sz w:val="28"/>
          <w:szCs w:val="28"/>
        </w:rPr>
        <w:t>6</w:t>
      </w:r>
    </w:p>
    <w:p w:rsidR="00826332" w:rsidRPr="00226BD0" w:rsidRDefault="00826332">
      <w:pPr>
        <w:jc w:val="center"/>
        <w:rPr>
          <w:rFonts w:ascii="Times New Roman" w:hAnsi="Times New Roman" w:cs="Times New Roman"/>
          <w:sz w:val="28"/>
          <w:szCs w:val="28"/>
        </w:rPr>
        <w:sectPr w:rsidR="00826332" w:rsidRPr="00226BD0" w:rsidSect="00AC406C">
          <w:footerReference w:type="default" r:id="rId9"/>
          <w:type w:val="continuous"/>
          <w:pgSz w:w="11910" w:h="16840"/>
          <w:pgMar w:top="1580" w:right="700" w:bottom="280" w:left="1260" w:header="708" w:footer="708" w:gutter="0"/>
          <w:cols w:space="720"/>
        </w:sectPr>
      </w:pPr>
    </w:p>
    <w:p w:rsidR="00056D8E" w:rsidRPr="00056D8E" w:rsidRDefault="00056D8E" w:rsidP="00056D8E">
      <w:pPr>
        <w:tabs>
          <w:tab w:val="left" w:pos="9824"/>
        </w:tabs>
        <w:spacing w:before="84"/>
        <w:rPr>
          <w:rFonts w:ascii="Times New Roman" w:hAnsi="Times New Roman" w:cs="Times New Roman"/>
          <w:b/>
          <w:color w:val="FFFFFF" w:themeColor="background1"/>
          <w:sz w:val="28"/>
          <w:szCs w:val="28"/>
        </w:rPr>
      </w:pPr>
    </w:p>
    <w:tbl>
      <w:tblPr>
        <w:tblStyle w:val="ac"/>
        <w:tblW w:w="100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76"/>
        <w:gridCol w:w="7471"/>
        <w:gridCol w:w="1027"/>
      </w:tblGrid>
      <w:tr w:rsidR="00056D8E" w:rsidTr="00056D8E">
        <w:trPr>
          <w:trHeight w:val="580"/>
        </w:trPr>
        <w:tc>
          <w:tcPr>
            <w:tcW w:w="1576" w:type="dxa"/>
          </w:tcPr>
          <w:p w:rsidR="00056D8E" w:rsidRPr="008A58CA" w:rsidRDefault="00056D8E" w:rsidP="00056D8E">
            <w:pPr>
              <w:pStyle w:val="ad"/>
              <w:jc w:val="center"/>
              <w:rPr>
                <w:sz w:val="28"/>
                <w:szCs w:val="28"/>
              </w:rPr>
            </w:pPr>
          </w:p>
        </w:tc>
        <w:tc>
          <w:tcPr>
            <w:tcW w:w="7471" w:type="dxa"/>
          </w:tcPr>
          <w:p w:rsidR="00056D8E" w:rsidRPr="00056D8E" w:rsidRDefault="00056D8E" w:rsidP="00056D8E">
            <w:pPr>
              <w:pStyle w:val="ad"/>
              <w:jc w:val="center"/>
              <w:rPr>
                <w:sz w:val="36"/>
                <w:szCs w:val="36"/>
              </w:rPr>
            </w:pPr>
            <w:r w:rsidRPr="00056D8E">
              <w:rPr>
                <w:sz w:val="36"/>
                <w:szCs w:val="36"/>
              </w:rPr>
              <w:t>Зміст</w:t>
            </w:r>
          </w:p>
        </w:tc>
        <w:tc>
          <w:tcPr>
            <w:tcW w:w="1027" w:type="dxa"/>
          </w:tcPr>
          <w:p w:rsidR="00056D8E" w:rsidRDefault="00056D8E" w:rsidP="008A58CA">
            <w:pPr>
              <w:pStyle w:val="ad"/>
            </w:pPr>
          </w:p>
        </w:tc>
      </w:tr>
      <w:tr w:rsidR="008A58CA" w:rsidTr="00056D8E">
        <w:trPr>
          <w:trHeight w:val="1308"/>
        </w:trPr>
        <w:tc>
          <w:tcPr>
            <w:tcW w:w="1576" w:type="dxa"/>
          </w:tcPr>
          <w:p w:rsidR="008A58CA" w:rsidRPr="008A58CA" w:rsidRDefault="008A58CA" w:rsidP="008A58CA">
            <w:pPr>
              <w:pStyle w:val="ad"/>
              <w:rPr>
                <w:sz w:val="28"/>
                <w:szCs w:val="28"/>
              </w:rPr>
            </w:pPr>
            <w:r w:rsidRPr="008A58CA">
              <w:rPr>
                <w:sz w:val="28"/>
                <w:szCs w:val="28"/>
              </w:rPr>
              <w:t>РОЗДІЛ 1.</w:t>
            </w:r>
          </w:p>
        </w:tc>
        <w:tc>
          <w:tcPr>
            <w:tcW w:w="7471" w:type="dxa"/>
          </w:tcPr>
          <w:p w:rsidR="008A58CA" w:rsidRPr="008A58CA" w:rsidRDefault="008A58CA" w:rsidP="008A58CA">
            <w:pPr>
              <w:pStyle w:val="ad"/>
              <w:rPr>
                <w:sz w:val="28"/>
                <w:szCs w:val="28"/>
              </w:rPr>
            </w:pPr>
            <w:r w:rsidRPr="008A58CA">
              <w:rPr>
                <w:sz w:val="28"/>
                <w:szCs w:val="28"/>
              </w:rPr>
              <w:t xml:space="preserve">Методологія та процес підготовки плану заходів з реалізації стратегії розвитку Млинівської </w:t>
            </w:r>
            <w:r w:rsidR="002369BD">
              <w:rPr>
                <w:sz w:val="28"/>
                <w:szCs w:val="28"/>
              </w:rPr>
              <w:t xml:space="preserve">селищної </w:t>
            </w:r>
            <w:r w:rsidRPr="008A58CA">
              <w:rPr>
                <w:sz w:val="28"/>
                <w:szCs w:val="28"/>
              </w:rPr>
              <w:t>територіальної громади до 2027 року</w:t>
            </w:r>
            <w:r w:rsidR="00056D8E">
              <w:rPr>
                <w:sz w:val="28"/>
                <w:szCs w:val="28"/>
              </w:rPr>
              <w:t>.</w:t>
            </w:r>
          </w:p>
        </w:tc>
        <w:tc>
          <w:tcPr>
            <w:tcW w:w="1027" w:type="dxa"/>
          </w:tcPr>
          <w:p w:rsidR="008A58CA" w:rsidRDefault="008A58CA" w:rsidP="008A58CA">
            <w:pPr>
              <w:pStyle w:val="ad"/>
            </w:pPr>
          </w:p>
        </w:tc>
      </w:tr>
      <w:tr w:rsidR="008A58CA" w:rsidTr="00056D8E">
        <w:trPr>
          <w:trHeight w:val="1284"/>
        </w:trPr>
        <w:tc>
          <w:tcPr>
            <w:tcW w:w="1576" w:type="dxa"/>
          </w:tcPr>
          <w:p w:rsidR="008A58CA" w:rsidRPr="008A58CA" w:rsidRDefault="008A58CA" w:rsidP="008A58CA">
            <w:pPr>
              <w:pStyle w:val="ad"/>
              <w:rPr>
                <w:sz w:val="28"/>
                <w:szCs w:val="28"/>
              </w:rPr>
            </w:pPr>
            <w:r w:rsidRPr="008A58CA">
              <w:rPr>
                <w:sz w:val="28"/>
                <w:szCs w:val="28"/>
              </w:rPr>
              <w:t>РОЗДІЛ 2</w:t>
            </w:r>
          </w:p>
        </w:tc>
        <w:tc>
          <w:tcPr>
            <w:tcW w:w="7471" w:type="dxa"/>
          </w:tcPr>
          <w:p w:rsidR="00056D8E" w:rsidRPr="00056D8E" w:rsidRDefault="008A58CA" w:rsidP="00056D8E">
            <w:pPr>
              <w:pStyle w:val="ad"/>
              <w:rPr>
                <w:sz w:val="28"/>
                <w:szCs w:val="28"/>
              </w:rPr>
            </w:pPr>
            <w:r w:rsidRPr="008A58CA">
              <w:rPr>
                <w:sz w:val="28"/>
                <w:szCs w:val="28"/>
              </w:rPr>
              <w:t>Стратегічні, оперативні цілі та завдання стратегії розвитку Млинівської</w:t>
            </w:r>
            <w:r w:rsidR="002369BD">
              <w:rPr>
                <w:sz w:val="28"/>
                <w:szCs w:val="28"/>
              </w:rPr>
              <w:t xml:space="preserve"> селищної</w:t>
            </w:r>
            <w:r w:rsidRPr="008A58CA">
              <w:rPr>
                <w:sz w:val="28"/>
                <w:szCs w:val="28"/>
              </w:rPr>
              <w:t xml:space="preserve"> територіальної громади на період до 2027 року</w:t>
            </w:r>
            <w:r w:rsidR="00056D8E">
              <w:rPr>
                <w:sz w:val="28"/>
                <w:szCs w:val="28"/>
              </w:rPr>
              <w:t>.</w:t>
            </w:r>
          </w:p>
        </w:tc>
        <w:tc>
          <w:tcPr>
            <w:tcW w:w="1027" w:type="dxa"/>
          </w:tcPr>
          <w:p w:rsidR="008A58CA" w:rsidRDefault="008A58CA" w:rsidP="008A58CA">
            <w:pPr>
              <w:pStyle w:val="ad"/>
            </w:pPr>
          </w:p>
        </w:tc>
      </w:tr>
      <w:tr w:rsidR="008A58CA" w:rsidTr="008A58CA">
        <w:trPr>
          <w:trHeight w:val="846"/>
        </w:trPr>
        <w:tc>
          <w:tcPr>
            <w:tcW w:w="1576" w:type="dxa"/>
          </w:tcPr>
          <w:p w:rsidR="008A58CA" w:rsidRPr="008A58CA" w:rsidRDefault="008A58CA" w:rsidP="008A58CA">
            <w:pPr>
              <w:pStyle w:val="ad"/>
              <w:rPr>
                <w:sz w:val="28"/>
                <w:szCs w:val="28"/>
              </w:rPr>
            </w:pPr>
            <w:r w:rsidRPr="008A58CA">
              <w:rPr>
                <w:sz w:val="28"/>
                <w:szCs w:val="28"/>
              </w:rPr>
              <w:t>РОЗДІЛ 3.</w:t>
            </w:r>
          </w:p>
        </w:tc>
        <w:tc>
          <w:tcPr>
            <w:tcW w:w="7471" w:type="dxa"/>
          </w:tcPr>
          <w:p w:rsidR="008A58CA" w:rsidRPr="008A58CA" w:rsidRDefault="008A58CA" w:rsidP="008A58CA">
            <w:pPr>
              <w:pStyle w:val="ad"/>
              <w:rPr>
                <w:sz w:val="28"/>
                <w:szCs w:val="28"/>
              </w:rPr>
            </w:pPr>
            <w:r w:rsidRPr="008A58CA">
              <w:rPr>
                <w:sz w:val="28"/>
                <w:szCs w:val="28"/>
              </w:rPr>
              <w:t>Фінансове забезпечення плану заходів</w:t>
            </w:r>
            <w:r w:rsidR="00056D8E">
              <w:rPr>
                <w:sz w:val="28"/>
                <w:szCs w:val="28"/>
              </w:rPr>
              <w:t>.</w:t>
            </w:r>
          </w:p>
        </w:tc>
        <w:tc>
          <w:tcPr>
            <w:tcW w:w="1027" w:type="dxa"/>
          </w:tcPr>
          <w:p w:rsidR="008A58CA" w:rsidRDefault="008A58CA" w:rsidP="008A58CA">
            <w:pPr>
              <w:pStyle w:val="ad"/>
            </w:pPr>
          </w:p>
        </w:tc>
      </w:tr>
      <w:tr w:rsidR="008A58CA" w:rsidTr="008A58CA">
        <w:trPr>
          <w:trHeight w:val="846"/>
        </w:trPr>
        <w:tc>
          <w:tcPr>
            <w:tcW w:w="1576" w:type="dxa"/>
          </w:tcPr>
          <w:p w:rsidR="008A58CA" w:rsidRPr="008A58CA" w:rsidRDefault="008A58CA" w:rsidP="008A58CA">
            <w:pPr>
              <w:pStyle w:val="ad"/>
              <w:rPr>
                <w:sz w:val="28"/>
                <w:szCs w:val="28"/>
              </w:rPr>
            </w:pPr>
            <w:r w:rsidRPr="008A58CA">
              <w:rPr>
                <w:sz w:val="28"/>
                <w:szCs w:val="28"/>
              </w:rPr>
              <w:t>РОЗДІЛ 4.</w:t>
            </w:r>
          </w:p>
        </w:tc>
        <w:tc>
          <w:tcPr>
            <w:tcW w:w="7471" w:type="dxa"/>
          </w:tcPr>
          <w:p w:rsidR="008A58CA" w:rsidRPr="008A58CA" w:rsidRDefault="008A58CA" w:rsidP="008A58CA">
            <w:pPr>
              <w:pStyle w:val="ad"/>
              <w:rPr>
                <w:sz w:val="28"/>
                <w:szCs w:val="28"/>
              </w:rPr>
            </w:pPr>
            <w:r w:rsidRPr="008A58CA">
              <w:rPr>
                <w:sz w:val="28"/>
                <w:szCs w:val="28"/>
              </w:rPr>
              <w:t>Моніторинг та оцінювання реалізації плану заходів</w:t>
            </w:r>
            <w:r w:rsidR="00056D8E">
              <w:rPr>
                <w:sz w:val="28"/>
                <w:szCs w:val="28"/>
              </w:rPr>
              <w:t>.</w:t>
            </w:r>
          </w:p>
        </w:tc>
        <w:tc>
          <w:tcPr>
            <w:tcW w:w="1027" w:type="dxa"/>
          </w:tcPr>
          <w:p w:rsidR="008A58CA" w:rsidRDefault="008A58CA" w:rsidP="008A58CA">
            <w:pPr>
              <w:pStyle w:val="ad"/>
            </w:pPr>
          </w:p>
        </w:tc>
      </w:tr>
      <w:tr w:rsidR="008A58CA" w:rsidTr="008A58CA">
        <w:trPr>
          <w:trHeight w:val="846"/>
        </w:trPr>
        <w:tc>
          <w:tcPr>
            <w:tcW w:w="1576" w:type="dxa"/>
          </w:tcPr>
          <w:p w:rsidR="008A58CA" w:rsidRPr="008A58CA" w:rsidRDefault="008A58CA" w:rsidP="008A58CA">
            <w:pPr>
              <w:pStyle w:val="ad"/>
              <w:rPr>
                <w:sz w:val="28"/>
                <w:szCs w:val="28"/>
              </w:rPr>
            </w:pPr>
            <w:r w:rsidRPr="008A58CA">
              <w:rPr>
                <w:sz w:val="28"/>
                <w:szCs w:val="28"/>
              </w:rPr>
              <w:t>Д</w:t>
            </w:r>
            <w:r>
              <w:rPr>
                <w:sz w:val="28"/>
                <w:szCs w:val="28"/>
              </w:rPr>
              <w:t>одаток</w:t>
            </w:r>
            <w:r w:rsidRPr="008A58CA">
              <w:rPr>
                <w:sz w:val="28"/>
                <w:szCs w:val="28"/>
              </w:rPr>
              <w:t xml:space="preserve"> 1</w:t>
            </w:r>
            <w:r>
              <w:rPr>
                <w:sz w:val="28"/>
                <w:szCs w:val="28"/>
              </w:rPr>
              <w:t>.</w:t>
            </w:r>
          </w:p>
        </w:tc>
        <w:tc>
          <w:tcPr>
            <w:tcW w:w="7471" w:type="dxa"/>
          </w:tcPr>
          <w:p w:rsidR="008A58CA" w:rsidRPr="008A58CA" w:rsidRDefault="008A58CA" w:rsidP="008A58CA">
            <w:pPr>
              <w:pStyle w:val="ad"/>
              <w:rPr>
                <w:sz w:val="28"/>
                <w:szCs w:val="28"/>
              </w:rPr>
            </w:pPr>
            <w:r w:rsidRPr="008A58CA">
              <w:rPr>
                <w:sz w:val="28"/>
                <w:szCs w:val="28"/>
              </w:rPr>
              <w:t>Каталог проєктних ідей</w:t>
            </w:r>
            <w:r w:rsidR="00056D8E">
              <w:rPr>
                <w:sz w:val="28"/>
                <w:szCs w:val="28"/>
              </w:rPr>
              <w:t>.</w:t>
            </w:r>
          </w:p>
        </w:tc>
        <w:tc>
          <w:tcPr>
            <w:tcW w:w="1027" w:type="dxa"/>
          </w:tcPr>
          <w:p w:rsidR="008A58CA" w:rsidRDefault="008A58CA" w:rsidP="008A58CA">
            <w:pPr>
              <w:pStyle w:val="ad"/>
            </w:pPr>
          </w:p>
        </w:tc>
      </w:tr>
    </w:tbl>
    <w:p w:rsidR="00826332" w:rsidRPr="00226BD0" w:rsidRDefault="00826332">
      <w:pPr>
        <w:spacing w:line="264" w:lineRule="exact"/>
        <w:rPr>
          <w:rFonts w:ascii="Times New Roman" w:hAnsi="Times New Roman" w:cs="Times New Roman"/>
          <w:sz w:val="28"/>
          <w:szCs w:val="28"/>
        </w:rPr>
        <w:sectPr w:rsidR="00826332" w:rsidRPr="00226BD0" w:rsidSect="00AC406C">
          <w:headerReference w:type="default" r:id="rId10"/>
          <w:pgSz w:w="11910" w:h="16840"/>
          <w:pgMar w:top="1420" w:right="700" w:bottom="280" w:left="1260" w:header="681" w:footer="0" w:gutter="0"/>
          <w:pgNumType w:start="2"/>
          <w:cols w:space="720"/>
        </w:sectPr>
      </w:pPr>
    </w:p>
    <w:p w:rsidR="00826332" w:rsidRPr="00226BD0" w:rsidRDefault="00826332">
      <w:pPr>
        <w:pStyle w:val="a3"/>
        <w:spacing w:before="1"/>
        <w:rPr>
          <w:rFonts w:ascii="Times New Roman" w:hAnsi="Times New Roman" w:cs="Times New Roman"/>
          <w:sz w:val="28"/>
          <w:szCs w:val="28"/>
        </w:rPr>
      </w:pPr>
    </w:p>
    <w:p w:rsidR="008A58CA" w:rsidRDefault="00226BD0" w:rsidP="00256A87">
      <w:pPr>
        <w:pStyle w:val="1"/>
        <w:jc w:val="center"/>
        <w:rPr>
          <w:rFonts w:ascii="Times New Roman" w:hAnsi="Times New Roman" w:cs="Times New Roman"/>
          <w:spacing w:val="6"/>
          <w:sz w:val="28"/>
          <w:szCs w:val="28"/>
        </w:rPr>
      </w:pPr>
      <w:bookmarkStart w:id="0" w:name="_bookmark0"/>
      <w:bookmarkStart w:id="1" w:name="_Toc159612948"/>
      <w:bookmarkEnd w:id="0"/>
      <w:r w:rsidRPr="00256A87">
        <w:rPr>
          <w:rFonts w:ascii="Times New Roman" w:hAnsi="Times New Roman" w:cs="Times New Roman"/>
          <w:sz w:val="28"/>
          <w:szCs w:val="28"/>
        </w:rPr>
        <w:t>РОЗДІЛ</w:t>
      </w:r>
      <w:r w:rsidRPr="00256A87">
        <w:rPr>
          <w:rFonts w:ascii="Times New Roman" w:hAnsi="Times New Roman" w:cs="Times New Roman"/>
          <w:spacing w:val="4"/>
          <w:sz w:val="28"/>
          <w:szCs w:val="28"/>
        </w:rPr>
        <w:t xml:space="preserve"> </w:t>
      </w:r>
      <w:r w:rsidRPr="00256A87">
        <w:rPr>
          <w:rFonts w:ascii="Times New Roman" w:hAnsi="Times New Roman" w:cs="Times New Roman"/>
          <w:sz w:val="28"/>
          <w:szCs w:val="28"/>
        </w:rPr>
        <w:t>1.</w:t>
      </w:r>
    </w:p>
    <w:p w:rsidR="005867C8" w:rsidRDefault="00226BD0" w:rsidP="00256A87">
      <w:pPr>
        <w:pStyle w:val="1"/>
        <w:jc w:val="center"/>
        <w:rPr>
          <w:rFonts w:ascii="Times New Roman" w:hAnsi="Times New Roman" w:cs="Times New Roman"/>
          <w:sz w:val="28"/>
          <w:szCs w:val="28"/>
        </w:rPr>
      </w:pPr>
      <w:r w:rsidRPr="00256A87">
        <w:rPr>
          <w:rFonts w:ascii="Times New Roman" w:hAnsi="Times New Roman" w:cs="Times New Roman"/>
          <w:sz w:val="28"/>
          <w:szCs w:val="28"/>
        </w:rPr>
        <w:t>Методологія</w:t>
      </w:r>
      <w:r w:rsidRPr="00256A87">
        <w:rPr>
          <w:rFonts w:ascii="Times New Roman" w:hAnsi="Times New Roman" w:cs="Times New Roman"/>
          <w:spacing w:val="4"/>
          <w:sz w:val="28"/>
          <w:szCs w:val="28"/>
        </w:rPr>
        <w:t xml:space="preserve"> </w:t>
      </w:r>
      <w:r w:rsidRPr="00256A87">
        <w:rPr>
          <w:rFonts w:ascii="Times New Roman" w:hAnsi="Times New Roman" w:cs="Times New Roman"/>
          <w:sz w:val="28"/>
          <w:szCs w:val="28"/>
        </w:rPr>
        <w:t>та</w:t>
      </w:r>
      <w:r w:rsidRPr="00256A87">
        <w:rPr>
          <w:rFonts w:ascii="Times New Roman" w:hAnsi="Times New Roman" w:cs="Times New Roman"/>
          <w:spacing w:val="6"/>
          <w:sz w:val="28"/>
          <w:szCs w:val="28"/>
        </w:rPr>
        <w:t xml:space="preserve"> </w:t>
      </w:r>
      <w:r w:rsidRPr="00256A87">
        <w:rPr>
          <w:rFonts w:ascii="Times New Roman" w:hAnsi="Times New Roman" w:cs="Times New Roman"/>
          <w:sz w:val="28"/>
          <w:szCs w:val="28"/>
        </w:rPr>
        <w:t>процес</w:t>
      </w:r>
      <w:r w:rsidRPr="00256A87">
        <w:rPr>
          <w:rFonts w:ascii="Times New Roman" w:hAnsi="Times New Roman" w:cs="Times New Roman"/>
          <w:spacing w:val="6"/>
          <w:sz w:val="28"/>
          <w:szCs w:val="28"/>
        </w:rPr>
        <w:t xml:space="preserve"> </w:t>
      </w:r>
      <w:r w:rsidRPr="00256A87">
        <w:rPr>
          <w:rFonts w:ascii="Times New Roman" w:hAnsi="Times New Roman" w:cs="Times New Roman"/>
          <w:sz w:val="28"/>
          <w:szCs w:val="28"/>
        </w:rPr>
        <w:t>підготовки</w:t>
      </w:r>
      <w:r w:rsidRPr="00256A87">
        <w:rPr>
          <w:rFonts w:ascii="Times New Roman" w:hAnsi="Times New Roman" w:cs="Times New Roman"/>
          <w:spacing w:val="6"/>
          <w:sz w:val="28"/>
          <w:szCs w:val="28"/>
        </w:rPr>
        <w:t xml:space="preserve"> </w:t>
      </w:r>
      <w:r w:rsidRPr="00256A87">
        <w:rPr>
          <w:rFonts w:ascii="Times New Roman" w:hAnsi="Times New Roman" w:cs="Times New Roman"/>
          <w:sz w:val="28"/>
          <w:szCs w:val="28"/>
        </w:rPr>
        <w:t>плану</w:t>
      </w:r>
      <w:r w:rsidRPr="00256A87">
        <w:rPr>
          <w:rFonts w:ascii="Times New Roman" w:hAnsi="Times New Roman" w:cs="Times New Roman"/>
          <w:spacing w:val="4"/>
          <w:sz w:val="28"/>
          <w:szCs w:val="28"/>
        </w:rPr>
        <w:t xml:space="preserve"> </w:t>
      </w:r>
      <w:r w:rsidRPr="00256A87">
        <w:rPr>
          <w:rFonts w:ascii="Times New Roman" w:hAnsi="Times New Roman" w:cs="Times New Roman"/>
          <w:sz w:val="28"/>
          <w:szCs w:val="28"/>
        </w:rPr>
        <w:t>заходів</w:t>
      </w:r>
      <w:r w:rsidRPr="00256A87">
        <w:rPr>
          <w:rFonts w:ascii="Times New Roman" w:hAnsi="Times New Roman" w:cs="Times New Roman"/>
          <w:spacing w:val="4"/>
          <w:sz w:val="28"/>
          <w:szCs w:val="28"/>
        </w:rPr>
        <w:t xml:space="preserve"> </w:t>
      </w:r>
      <w:r w:rsidRPr="00256A87">
        <w:rPr>
          <w:rFonts w:ascii="Times New Roman" w:hAnsi="Times New Roman" w:cs="Times New Roman"/>
          <w:sz w:val="28"/>
          <w:szCs w:val="28"/>
        </w:rPr>
        <w:t>з</w:t>
      </w:r>
      <w:r w:rsidRPr="00256A87">
        <w:rPr>
          <w:rFonts w:ascii="Times New Roman" w:hAnsi="Times New Roman" w:cs="Times New Roman"/>
          <w:spacing w:val="6"/>
          <w:sz w:val="28"/>
          <w:szCs w:val="28"/>
        </w:rPr>
        <w:t xml:space="preserve"> </w:t>
      </w:r>
      <w:r w:rsidRPr="00256A87">
        <w:rPr>
          <w:rFonts w:ascii="Times New Roman" w:hAnsi="Times New Roman" w:cs="Times New Roman"/>
          <w:sz w:val="28"/>
          <w:szCs w:val="28"/>
        </w:rPr>
        <w:t>реалізації</w:t>
      </w:r>
      <w:r w:rsidRPr="00256A87">
        <w:rPr>
          <w:rFonts w:ascii="Times New Roman" w:hAnsi="Times New Roman" w:cs="Times New Roman"/>
          <w:spacing w:val="3"/>
          <w:sz w:val="28"/>
          <w:szCs w:val="28"/>
        </w:rPr>
        <w:t xml:space="preserve"> </w:t>
      </w:r>
      <w:r w:rsidRPr="00256A87">
        <w:rPr>
          <w:rFonts w:ascii="Times New Roman" w:hAnsi="Times New Roman" w:cs="Times New Roman"/>
          <w:sz w:val="28"/>
          <w:szCs w:val="28"/>
        </w:rPr>
        <w:t>стратегії</w:t>
      </w:r>
      <w:r w:rsidRPr="00256A87">
        <w:rPr>
          <w:rFonts w:ascii="Times New Roman" w:hAnsi="Times New Roman" w:cs="Times New Roman"/>
          <w:spacing w:val="-64"/>
          <w:sz w:val="28"/>
          <w:szCs w:val="28"/>
        </w:rPr>
        <w:t xml:space="preserve"> </w:t>
      </w:r>
      <w:r w:rsidR="005867C8">
        <w:rPr>
          <w:rFonts w:ascii="Times New Roman" w:hAnsi="Times New Roman" w:cs="Times New Roman"/>
          <w:spacing w:val="-64"/>
          <w:sz w:val="28"/>
          <w:szCs w:val="28"/>
        </w:rPr>
        <w:t xml:space="preserve">                            </w:t>
      </w:r>
      <w:r w:rsidRPr="00256A87">
        <w:rPr>
          <w:rFonts w:ascii="Times New Roman" w:hAnsi="Times New Roman" w:cs="Times New Roman"/>
          <w:sz w:val="28"/>
          <w:szCs w:val="28"/>
        </w:rPr>
        <w:t>розвитку Млинівської</w:t>
      </w:r>
      <w:r w:rsidRPr="00256A87">
        <w:rPr>
          <w:rFonts w:ascii="Times New Roman" w:hAnsi="Times New Roman" w:cs="Times New Roman"/>
          <w:spacing w:val="-2"/>
          <w:sz w:val="28"/>
          <w:szCs w:val="28"/>
        </w:rPr>
        <w:t xml:space="preserve"> </w:t>
      </w:r>
      <w:r w:rsidR="005867C8">
        <w:rPr>
          <w:rFonts w:ascii="Times New Roman" w:hAnsi="Times New Roman" w:cs="Times New Roman"/>
          <w:spacing w:val="-2"/>
          <w:sz w:val="28"/>
          <w:szCs w:val="28"/>
        </w:rPr>
        <w:t xml:space="preserve">селищної </w:t>
      </w:r>
      <w:r w:rsidRPr="00256A87">
        <w:rPr>
          <w:rFonts w:ascii="Times New Roman" w:hAnsi="Times New Roman" w:cs="Times New Roman"/>
          <w:sz w:val="28"/>
          <w:szCs w:val="28"/>
        </w:rPr>
        <w:t>територіальної</w:t>
      </w:r>
      <w:r w:rsidRPr="00256A87">
        <w:rPr>
          <w:rFonts w:ascii="Times New Roman" w:hAnsi="Times New Roman" w:cs="Times New Roman"/>
          <w:spacing w:val="-1"/>
          <w:sz w:val="28"/>
          <w:szCs w:val="28"/>
        </w:rPr>
        <w:t xml:space="preserve"> </w:t>
      </w:r>
      <w:r w:rsidRPr="00256A87">
        <w:rPr>
          <w:rFonts w:ascii="Times New Roman" w:hAnsi="Times New Roman" w:cs="Times New Roman"/>
          <w:sz w:val="28"/>
          <w:szCs w:val="28"/>
        </w:rPr>
        <w:t>громади</w:t>
      </w:r>
      <w:r w:rsidR="005867C8">
        <w:rPr>
          <w:rFonts w:ascii="Times New Roman" w:hAnsi="Times New Roman" w:cs="Times New Roman"/>
          <w:sz w:val="28"/>
          <w:szCs w:val="28"/>
        </w:rPr>
        <w:t xml:space="preserve"> </w:t>
      </w:r>
    </w:p>
    <w:p w:rsidR="00226BD0" w:rsidRPr="00256A87" w:rsidRDefault="00226BD0" w:rsidP="00256A87">
      <w:pPr>
        <w:pStyle w:val="1"/>
        <w:jc w:val="center"/>
        <w:rPr>
          <w:rFonts w:ascii="Times New Roman" w:hAnsi="Times New Roman" w:cs="Times New Roman"/>
          <w:sz w:val="28"/>
          <w:szCs w:val="28"/>
        </w:rPr>
      </w:pPr>
      <w:r w:rsidRPr="00256A87">
        <w:rPr>
          <w:rFonts w:ascii="Times New Roman" w:hAnsi="Times New Roman" w:cs="Times New Roman"/>
          <w:sz w:val="28"/>
          <w:szCs w:val="28"/>
        </w:rPr>
        <w:t>до</w:t>
      </w:r>
      <w:r w:rsidRPr="00256A87">
        <w:rPr>
          <w:rFonts w:ascii="Times New Roman" w:hAnsi="Times New Roman" w:cs="Times New Roman"/>
          <w:spacing w:val="-1"/>
          <w:sz w:val="28"/>
          <w:szCs w:val="28"/>
        </w:rPr>
        <w:t xml:space="preserve"> </w:t>
      </w:r>
      <w:r w:rsidRPr="00256A87">
        <w:rPr>
          <w:rFonts w:ascii="Times New Roman" w:hAnsi="Times New Roman" w:cs="Times New Roman"/>
          <w:sz w:val="28"/>
          <w:szCs w:val="28"/>
        </w:rPr>
        <w:t>2027</w:t>
      </w:r>
      <w:r w:rsidRPr="00256A87">
        <w:rPr>
          <w:rFonts w:ascii="Times New Roman" w:hAnsi="Times New Roman" w:cs="Times New Roman"/>
          <w:spacing w:val="-1"/>
          <w:sz w:val="28"/>
          <w:szCs w:val="28"/>
        </w:rPr>
        <w:t xml:space="preserve"> </w:t>
      </w:r>
      <w:r w:rsidRPr="00256A87">
        <w:rPr>
          <w:rFonts w:ascii="Times New Roman" w:hAnsi="Times New Roman" w:cs="Times New Roman"/>
          <w:sz w:val="28"/>
          <w:szCs w:val="28"/>
        </w:rPr>
        <w:t>року</w:t>
      </w:r>
      <w:bookmarkEnd w:id="1"/>
    </w:p>
    <w:p w:rsidR="00226BD0" w:rsidRPr="00226BD0" w:rsidRDefault="00226BD0" w:rsidP="00226BD0">
      <w:pPr>
        <w:pStyle w:val="1"/>
      </w:pPr>
    </w:p>
    <w:p w:rsidR="00826332" w:rsidRPr="00226BD0" w:rsidRDefault="00BA5AD4">
      <w:pPr>
        <w:pStyle w:val="a3"/>
        <w:spacing w:line="259" w:lineRule="auto"/>
        <w:ind w:left="158" w:right="144" w:firstLine="566"/>
        <w:jc w:val="both"/>
        <w:rPr>
          <w:rFonts w:ascii="Times New Roman" w:hAnsi="Times New Roman" w:cs="Times New Roman"/>
          <w:sz w:val="28"/>
          <w:szCs w:val="28"/>
        </w:rPr>
      </w:pPr>
      <w:r w:rsidRPr="00226BD0">
        <w:rPr>
          <w:rFonts w:ascii="Times New Roman" w:hAnsi="Times New Roman" w:cs="Times New Roman"/>
          <w:sz w:val="28"/>
          <w:szCs w:val="28"/>
        </w:rPr>
        <w:t xml:space="preserve">План заходів з реалізації Стратегії розвитку </w:t>
      </w:r>
      <w:r w:rsidR="00226BD0" w:rsidRPr="00226BD0">
        <w:rPr>
          <w:rFonts w:ascii="Times New Roman" w:hAnsi="Times New Roman" w:cs="Times New Roman"/>
          <w:sz w:val="28"/>
          <w:szCs w:val="28"/>
        </w:rPr>
        <w:t>Млинів</w:t>
      </w:r>
      <w:r w:rsidRPr="00226BD0">
        <w:rPr>
          <w:rFonts w:ascii="Times New Roman" w:hAnsi="Times New Roman" w:cs="Times New Roman"/>
          <w:sz w:val="28"/>
          <w:szCs w:val="28"/>
        </w:rPr>
        <w:t xml:space="preserve">ської </w:t>
      </w:r>
      <w:r w:rsidR="005867C8">
        <w:rPr>
          <w:rFonts w:ascii="Times New Roman" w:hAnsi="Times New Roman" w:cs="Times New Roman"/>
          <w:sz w:val="28"/>
          <w:szCs w:val="28"/>
        </w:rPr>
        <w:t xml:space="preserve">селищної </w:t>
      </w:r>
      <w:r w:rsidRPr="00226BD0">
        <w:rPr>
          <w:rFonts w:ascii="Times New Roman" w:hAnsi="Times New Roman" w:cs="Times New Roman"/>
          <w:sz w:val="28"/>
          <w:szCs w:val="28"/>
        </w:rPr>
        <w:t>територіальної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 xml:space="preserve">громади до 2027 року (далі </w:t>
      </w:r>
      <w:r w:rsidRPr="00226BD0">
        <w:rPr>
          <w:rFonts w:ascii="Times New Roman" w:hAnsi="Times New Roman" w:cs="Times New Roman"/>
          <w:w w:val="160"/>
          <w:sz w:val="28"/>
          <w:szCs w:val="28"/>
        </w:rPr>
        <w:t xml:space="preserve">– </w:t>
      </w:r>
      <w:r w:rsidRPr="00226BD0">
        <w:rPr>
          <w:rFonts w:ascii="Times New Roman" w:hAnsi="Times New Roman" w:cs="Times New Roman"/>
          <w:sz w:val="28"/>
          <w:szCs w:val="28"/>
        </w:rPr>
        <w:t xml:space="preserve">План заходів) розроблено строком на </w:t>
      </w:r>
      <w:r w:rsidR="00226BD0">
        <w:rPr>
          <w:rFonts w:ascii="Times New Roman" w:hAnsi="Times New Roman" w:cs="Times New Roman"/>
          <w:sz w:val="28"/>
          <w:szCs w:val="28"/>
        </w:rPr>
        <w:t>два</w:t>
      </w:r>
      <w:r w:rsidRPr="00226BD0">
        <w:rPr>
          <w:rFonts w:ascii="Times New Roman" w:hAnsi="Times New Roman" w:cs="Times New Roman"/>
          <w:sz w:val="28"/>
          <w:szCs w:val="28"/>
        </w:rPr>
        <w:t xml:space="preserve"> роки (на 202</w:t>
      </w:r>
      <w:r w:rsidR="00226BD0">
        <w:rPr>
          <w:rFonts w:ascii="Times New Roman" w:hAnsi="Times New Roman" w:cs="Times New Roman"/>
          <w:sz w:val="28"/>
          <w:szCs w:val="28"/>
        </w:rPr>
        <w:t>6</w:t>
      </w:r>
      <w:r w:rsidRPr="00226BD0">
        <w:rPr>
          <w:rFonts w:ascii="Times New Roman" w:hAnsi="Times New Roman" w:cs="Times New Roman"/>
          <w:sz w:val="28"/>
          <w:szCs w:val="28"/>
        </w:rPr>
        <w:t xml:space="preserve"> </w:t>
      </w:r>
      <w:r w:rsidRPr="00226BD0">
        <w:rPr>
          <w:rFonts w:ascii="Times New Roman" w:hAnsi="Times New Roman" w:cs="Times New Roman"/>
          <w:w w:val="160"/>
          <w:sz w:val="28"/>
          <w:szCs w:val="28"/>
        </w:rPr>
        <w:t>–</w:t>
      </w:r>
      <w:r w:rsidRPr="00226BD0">
        <w:rPr>
          <w:rFonts w:ascii="Times New Roman" w:hAnsi="Times New Roman" w:cs="Times New Roman"/>
          <w:spacing w:val="1"/>
          <w:w w:val="160"/>
          <w:sz w:val="28"/>
          <w:szCs w:val="28"/>
        </w:rPr>
        <w:t xml:space="preserve"> </w:t>
      </w:r>
      <w:r w:rsidRPr="00226BD0">
        <w:rPr>
          <w:rFonts w:ascii="Times New Roman" w:hAnsi="Times New Roman" w:cs="Times New Roman"/>
          <w:sz w:val="28"/>
          <w:szCs w:val="28"/>
        </w:rPr>
        <w:t>2027 роки), з урахуванням пріоритетів, що визначені Державною стратегією регіонального</w:t>
      </w:r>
      <w:r w:rsidRPr="00226BD0">
        <w:rPr>
          <w:rFonts w:ascii="Times New Roman" w:hAnsi="Times New Roman" w:cs="Times New Roman"/>
          <w:spacing w:val="1"/>
          <w:sz w:val="28"/>
          <w:szCs w:val="28"/>
        </w:rPr>
        <w:t xml:space="preserve"> </w:t>
      </w:r>
      <w:r w:rsidRPr="00226BD0">
        <w:rPr>
          <w:rFonts w:ascii="Times New Roman" w:hAnsi="Times New Roman" w:cs="Times New Roman"/>
          <w:spacing w:val="-1"/>
          <w:sz w:val="28"/>
          <w:szCs w:val="28"/>
        </w:rPr>
        <w:t>розвитку</w:t>
      </w:r>
      <w:r w:rsidRPr="00226BD0">
        <w:rPr>
          <w:rFonts w:ascii="Times New Roman" w:hAnsi="Times New Roman" w:cs="Times New Roman"/>
          <w:spacing w:val="-11"/>
          <w:sz w:val="28"/>
          <w:szCs w:val="28"/>
        </w:rPr>
        <w:t xml:space="preserve"> </w:t>
      </w:r>
      <w:r w:rsidRPr="00226BD0">
        <w:rPr>
          <w:rFonts w:ascii="Times New Roman" w:hAnsi="Times New Roman" w:cs="Times New Roman"/>
          <w:spacing w:val="-1"/>
          <w:sz w:val="28"/>
          <w:szCs w:val="28"/>
        </w:rPr>
        <w:t>України</w:t>
      </w:r>
      <w:r w:rsidRPr="00226BD0">
        <w:rPr>
          <w:rFonts w:ascii="Times New Roman" w:hAnsi="Times New Roman" w:cs="Times New Roman"/>
          <w:spacing w:val="-12"/>
          <w:sz w:val="28"/>
          <w:szCs w:val="28"/>
        </w:rPr>
        <w:t xml:space="preserve"> </w:t>
      </w:r>
      <w:r w:rsidRPr="00226BD0">
        <w:rPr>
          <w:rFonts w:ascii="Times New Roman" w:hAnsi="Times New Roman" w:cs="Times New Roman"/>
          <w:spacing w:val="-1"/>
          <w:sz w:val="28"/>
          <w:szCs w:val="28"/>
        </w:rPr>
        <w:t>та</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стратегією</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розвитку</w:t>
      </w:r>
      <w:r w:rsidRPr="00226BD0">
        <w:rPr>
          <w:rFonts w:ascii="Times New Roman" w:hAnsi="Times New Roman" w:cs="Times New Roman"/>
          <w:spacing w:val="-12"/>
          <w:sz w:val="28"/>
          <w:szCs w:val="28"/>
        </w:rPr>
        <w:t xml:space="preserve"> </w:t>
      </w:r>
      <w:r w:rsidR="003E3D18" w:rsidRPr="00226BD0">
        <w:rPr>
          <w:rFonts w:ascii="Times New Roman" w:hAnsi="Times New Roman" w:cs="Times New Roman"/>
          <w:sz w:val="28"/>
          <w:szCs w:val="28"/>
        </w:rPr>
        <w:t>Рівнен</w:t>
      </w:r>
      <w:r w:rsidRPr="00226BD0">
        <w:rPr>
          <w:rFonts w:ascii="Times New Roman" w:hAnsi="Times New Roman" w:cs="Times New Roman"/>
          <w:sz w:val="28"/>
          <w:szCs w:val="28"/>
        </w:rPr>
        <w:t>ської</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області,</w:t>
      </w:r>
      <w:r w:rsidRPr="00226BD0">
        <w:rPr>
          <w:rFonts w:ascii="Times New Roman" w:hAnsi="Times New Roman" w:cs="Times New Roman"/>
          <w:spacing w:val="-13"/>
          <w:sz w:val="28"/>
          <w:szCs w:val="28"/>
        </w:rPr>
        <w:t xml:space="preserve"> </w:t>
      </w:r>
      <w:r w:rsidRPr="00226BD0">
        <w:rPr>
          <w:rFonts w:ascii="Times New Roman" w:hAnsi="Times New Roman" w:cs="Times New Roman"/>
          <w:sz w:val="28"/>
          <w:szCs w:val="28"/>
        </w:rPr>
        <w:t>та</w:t>
      </w:r>
      <w:r w:rsidRPr="00226BD0">
        <w:rPr>
          <w:rFonts w:ascii="Times New Roman" w:hAnsi="Times New Roman" w:cs="Times New Roman"/>
          <w:spacing w:val="-13"/>
          <w:sz w:val="28"/>
          <w:szCs w:val="28"/>
        </w:rPr>
        <w:t xml:space="preserve"> </w:t>
      </w:r>
      <w:r w:rsidRPr="00226BD0">
        <w:rPr>
          <w:rFonts w:ascii="Times New Roman" w:hAnsi="Times New Roman" w:cs="Times New Roman"/>
          <w:sz w:val="28"/>
          <w:szCs w:val="28"/>
        </w:rPr>
        <w:t>складається</w:t>
      </w:r>
      <w:r w:rsidRPr="00226BD0">
        <w:rPr>
          <w:rFonts w:ascii="Times New Roman" w:hAnsi="Times New Roman" w:cs="Times New Roman"/>
          <w:spacing w:val="-13"/>
          <w:sz w:val="28"/>
          <w:szCs w:val="28"/>
        </w:rPr>
        <w:t xml:space="preserve"> </w:t>
      </w:r>
      <w:r w:rsidRPr="00226BD0">
        <w:rPr>
          <w:rFonts w:ascii="Times New Roman" w:hAnsi="Times New Roman" w:cs="Times New Roman"/>
          <w:sz w:val="28"/>
          <w:szCs w:val="28"/>
        </w:rPr>
        <w:t>із</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організаційних</w:t>
      </w:r>
      <w:r w:rsidR="00C4135E" w:rsidRPr="00226BD0">
        <w:rPr>
          <w:rFonts w:ascii="Times New Roman" w:hAnsi="Times New Roman" w:cs="Times New Roman"/>
          <w:sz w:val="28"/>
          <w:szCs w:val="28"/>
        </w:rPr>
        <w:t xml:space="preserve"> з</w:t>
      </w:r>
      <w:r w:rsidRPr="00226BD0">
        <w:rPr>
          <w:rFonts w:ascii="Times New Roman" w:hAnsi="Times New Roman" w:cs="Times New Roman"/>
          <w:sz w:val="28"/>
          <w:szCs w:val="28"/>
        </w:rPr>
        <w:t>аходів і проєктів місцевого (регіонального) розвитку, місцевих програм розвитку, відповідно</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до завдань, основою для яких є стратегічні та оперативні цілі, визначені Стратегією розвитку</w:t>
      </w:r>
      <w:r w:rsidR="00643607" w:rsidRPr="00226BD0">
        <w:rPr>
          <w:rFonts w:ascii="Times New Roman" w:hAnsi="Times New Roman" w:cs="Times New Roman"/>
          <w:sz w:val="28"/>
          <w:szCs w:val="28"/>
        </w:rPr>
        <w:t xml:space="preserve"> </w:t>
      </w:r>
      <w:r w:rsidRPr="00226BD0">
        <w:rPr>
          <w:rFonts w:ascii="Times New Roman" w:hAnsi="Times New Roman" w:cs="Times New Roman"/>
          <w:sz w:val="28"/>
          <w:szCs w:val="28"/>
        </w:rPr>
        <w:t>громади до 2027 року. План заходів розроблений на підставі Закону України «Про засади</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державної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регіональної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політики»</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(із</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змінами),</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Методичних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рекомендацій</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щодо</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порядку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розроблення, затвердження, реалізації, проведення моніторингу та оцінювання реалізації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стратегій</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розвитку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територіальних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громад,</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затверджених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наказом</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Міністерства</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розвитк</w:t>
      </w:r>
      <w:r w:rsidR="00424FD3" w:rsidRPr="00226BD0">
        <w:rPr>
          <w:rFonts w:ascii="Times New Roman" w:hAnsi="Times New Roman" w:cs="Times New Roman"/>
          <w:sz w:val="28"/>
          <w:szCs w:val="28"/>
        </w:rPr>
        <w:t xml:space="preserve">у </w:t>
      </w:r>
      <w:r w:rsidRPr="00226BD0">
        <w:rPr>
          <w:rFonts w:ascii="Times New Roman" w:hAnsi="Times New Roman" w:cs="Times New Roman"/>
          <w:sz w:val="28"/>
          <w:szCs w:val="28"/>
        </w:rPr>
        <w:t>громад та</w:t>
      </w:r>
      <w:r w:rsidRPr="00226BD0">
        <w:rPr>
          <w:rFonts w:ascii="Times New Roman" w:hAnsi="Times New Roman" w:cs="Times New Roman"/>
          <w:spacing w:val="3"/>
          <w:sz w:val="28"/>
          <w:szCs w:val="28"/>
        </w:rPr>
        <w:t xml:space="preserve"> </w:t>
      </w:r>
      <w:r w:rsidRPr="00226BD0">
        <w:rPr>
          <w:rFonts w:ascii="Times New Roman" w:hAnsi="Times New Roman" w:cs="Times New Roman"/>
          <w:sz w:val="28"/>
          <w:szCs w:val="28"/>
        </w:rPr>
        <w:t>територій</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України від</w:t>
      </w:r>
      <w:r w:rsidRPr="00226BD0">
        <w:rPr>
          <w:rFonts w:ascii="Times New Roman" w:hAnsi="Times New Roman" w:cs="Times New Roman"/>
          <w:spacing w:val="3"/>
          <w:sz w:val="28"/>
          <w:szCs w:val="28"/>
        </w:rPr>
        <w:t xml:space="preserve"> </w:t>
      </w:r>
      <w:r w:rsidRPr="00226BD0">
        <w:rPr>
          <w:rFonts w:ascii="Times New Roman" w:hAnsi="Times New Roman" w:cs="Times New Roman"/>
          <w:sz w:val="28"/>
          <w:szCs w:val="28"/>
        </w:rPr>
        <w:t>21.12.2022</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2651.</w:t>
      </w:r>
    </w:p>
    <w:p w:rsidR="00826332" w:rsidRDefault="00BA5AD4">
      <w:pPr>
        <w:pStyle w:val="a3"/>
        <w:spacing w:before="9" w:line="259" w:lineRule="auto"/>
        <w:ind w:left="158" w:right="144" w:firstLine="566"/>
        <w:jc w:val="both"/>
        <w:rPr>
          <w:rFonts w:ascii="Times New Roman" w:hAnsi="Times New Roman" w:cs="Times New Roman"/>
          <w:sz w:val="28"/>
          <w:szCs w:val="28"/>
        </w:rPr>
      </w:pPr>
      <w:r w:rsidRPr="00226BD0">
        <w:rPr>
          <w:rFonts w:ascii="Times New Roman" w:hAnsi="Times New Roman" w:cs="Times New Roman"/>
          <w:sz w:val="28"/>
          <w:szCs w:val="28"/>
        </w:rPr>
        <w:t>З</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метою</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розробки</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проєкту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Плану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заходів</w:t>
      </w:r>
      <w:r w:rsidR="003E3D18" w:rsidRPr="00226BD0">
        <w:rPr>
          <w:rFonts w:ascii="Times New Roman" w:hAnsi="Times New Roman" w:cs="Times New Roman"/>
          <w:spacing w:val="1"/>
          <w:sz w:val="28"/>
          <w:szCs w:val="28"/>
        </w:rPr>
        <w:t xml:space="preserve"> </w:t>
      </w:r>
      <w:r w:rsidR="00226BD0" w:rsidRPr="00226BD0">
        <w:rPr>
          <w:rFonts w:ascii="Times New Roman" w:hAnsi="Times New Roman" w:cs="Times New Roman"/>
          <w:spacing w:val="1"/>
          <w:sz w:val="28"/>
          <w:szCs w:val="28"/>
        </w:rPr>
        <w:t>Млинів</w:t>
      </w:r>
      <w:r w:rsidRPr="00226BD0">
        <w:rPr>
          <w:rFonts w:ascii="Times New Roman" w:hAnsi="Times New Roman" w:cs="Times New Roman"/>
          <w:sz w:val="28"/>
          <w:szCs w:val="28"/>
        </w:rPr>
        <w:t>ською</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селищною</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радою</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було</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оголошено</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збір</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проєктних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ідей</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від</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зацікавлених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 xml:space="preserve">суб’єктів розвитку громади, що тривав впродовж </w:t>
      </w:r>
      <w:r w:rsidR="00226BD0">
        <w:rPr>
          <w:rFonts w:ascii="Times New Roman" w:hAnsi="Times New Roman" w:cs="Times New Roman"/>
          <w:sz w:val="28"/>
          <w:szCs w:val="28"/>
        </w:rPr>
        <w:t>березня</w:t>
      </w:r>
      <w:r w:rsidR="003E3D18" w:rsidRPr="00226BD0">
        <w:rPr>
          <w:rFonts w:ascii="Times New Roman" w:hAnsi="Times New Roman" w:cs="Times New Roman"/>
          <w:sz w:val="28"/>
          <w:szCs w:val="28"/>
        </w:rPr>
        <w:t>-</w:t>
      </w:r>
      <w:r w:rsidR="00226BD0">
        <w:rPr>
          <w:rFonts w:ascii="Times New Roman" w:hAnsi="Times New Roman" w:cs="Times New Roman"/>
          <w:sz w:val="28"/>
          <w:szCs w:val="28"/>
        </w:rPr>
        <w:t>трав</w:t>
      </w:r>
      <w:r w:rsidR="003E3D18" w:rsidRPr="00226BD0">
        <w:rPr>
          <w:rFonts w:ascii="Times New Roman" w:hAnsi="Times New Roman" w:cs="Times New Roman"/>
          <w:sz w:val="28"/>
          <w:szCs w:val="28"/>
        </w:rPr>
        <w:t>ня</w:t>
      </w:r>
      <w:r w:rsidRPr="00226BD0">
        <w:rPr>
          <w:rFonts w:ascii="Times New Roman" w:hAnsi="Times New Roman" w:cs="Times New Roman"/>
          <w:sz w:val="28"/>
          <w:szCs w:val="28"/>
        </w:rPr>
        <w:t xml:space="preserve"> 202</w:t>
      </w:r>
      <w:r w:rsidR="00226BD0">
        <w:rPr>
          <w:rFonts w:ascii="Times New Roman" w:hAnsi="Times New Roman" w:cs="Times New Roman"/>
          <w:sz w:val="28"/>
          <w:szCs w:val="28"/>
        </w:rPr>
        <w:t>6</w:t>
      </w:r>
      <w:r w:rsidRPr="00226BD0">
        <w:rPr>
          <w:rFonts w:ascii="Times New Roman" w:hAnsi="Times New Roman" w:cs="Times New Roman"/>
          <w:sz w:val="28"/>
          <w:szCs w:val="28"/>
        </w:rPr>
        <w:t xml:space="preserve"> року. </w:t>
      </w:r>
      <w:r w:rsidRPr="00226BD0">
        <w:rPr>
          <w:rFonts w:ascii="Times New Roman" w:hAnsi="Times New Roman" w:cs="Times New Roman"/>
          <w:spacing w:val="-1"/>
          <w:sz w:val="28"/>
          <w:szCs w:val="28"/>
        </w:rPr>
        <w:t>На</w:t>
      </w:r>
      <w:r w:rsidRPr="00226BD0">
        <w:rPr>
          <w:rFonts w:ascii="Times New Roman" w:hAnsi="Times New Roman" w:cs="Times New Roman"/>
          <w:spacing w:val="-12"/>
          <w:sz w:val="28"/>
          <w:szCs w:val="28"/>
        </w:rPr>
        <w:t xml:space="preserve"> </w:t>
      </w:r>
      <w:r w:rsidRPr="00226BD0">
        <w:rPr>
          <w:rFonts w:ascii="Times New Roman" w:hAnsi="Times New Roman" w:cs="Times New Roman"/>
          <w:spacing w:val="-1"/>
          <w:sz w:val="28"/>
          <w:szCs w:val="28"/>
        </w:rPr>
        <w:t>засіданні</w:t>
      </w:r>
      <w:r w:rsidRPr="00226BD0">
        <w:rPr>
          <w:rFonts w:ascii="Times New Roman" w:hAnsi="Times New Roman" w:cs="Times New Roman"/>
          <w:spacing w:val="-14"/>
          <w:sz w:val="28"/>
          <w:szCs w:val="28"/>
        </w:rPr>
        <w:t xml:space="preserve"> </w:t>
      </w:r>
      <w:r w:rsidRPr="00226BD0">
        <w:rPr>
          <w:rFonts w:ascii="Times New Roman" w:hAnsi="Times New Roman" w:cs="Times New Roman"/>
          <w:spacing w:val="-1"/>
          <w:sz w:val="28"/>
          <w:szCs w:val="28"/>
        </w:rPr>
        <w:t>Робочої</w:t>
      </w:r>
      <w:r w:rsidRPr="00226BD0">
        <w:rPr>
          <w:rFonts w:ascii="Times New Roman" w:hAnsi="Times New Roman" w:cs="Times New Roman"/>
          <w:spacing w:val="-11"/>
          <w:sz w:val="28"/>
          <w:szCs w:val="28"/>
        </w:rPr>
        <w:t xml:space="preserve"> </w:t>
      </w:r>
      <w:r w:rsidRPr="00226BD0">
        <w:rPr>
          <w:rFonts w:ascii="Times New Roman" w:hAnsi="Times New Roman" w:cs="Times New Roman"/>
          <w:spacing w:val="-1"/>
          <w:sz w:val="28"/>
          <w:szCs w:val="28"/>
        </w:rPr>
        <w:t>групи</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було</w:t>
      </w:r>
      <w:r w:rsidRPr="00226BD0">
        <w:rPr>
          <w:rFonts w:ascii="Times New Roman" w:hAnsi="Times New Roman" w:cs="Times New Roman"/>
          <w:spacing w:val="-12"/>
          <w:sz w:val="28"/>
          <w:szCs w:val="28"/>
        </w:rPr>
        <w:t xml:space="preserve"> </w:t>
      </w:r>
      <w:r w:rsidRPr="00226BD0">
        <w:rPr>
          <w:rFonts w:ascii="Times New Roman" w:hAnsi="Times New Roman" w:cs="Times New Roman"/>
          <w:spacing w:val="-1"/>
          <w:sz w:val="28"/>
          <w:szCs w:val="28"/>
        </w:rPr>
        <w:t>проведено</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оцінювання</w:t>
      </w:r>
      <w:r w:rsidRPr="00226BD0">
        <w:rPr>
          <w:rFonts w:ascii="Times New Roman" w:hAnsi="Times New Roman" w:cs="Times New Roman"/>
          <w:spacing w:val="-11"/>
          <w:sz w:val="28"/>
          <w:szCs w:val="28"/>
        </w:rPr>
        <w:t xml:space="preserve"> </w:t>
      </w:r>
      <w:r w:rsidRPr="00226BD0">
        <w:rPr>
          <w:rFonts w:ascii="Times New Roman" w:hAnsi="Times New Roman" w:cs="Times New Roman"/>
          <w:spacing w:val="-1"/>
          <w:sz w:val="28"/>
          <w:szCs w:val="28"/>
        </w:rPr>
        <w:t>отриманих</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проєктних</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ідей.</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Визначення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проєктів</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місцевого</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розвитку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та</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пріоритизація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здійснювались</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на</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основі</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обраних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та</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узгоджених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членами</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Робочої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групи</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критеріїв</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w:t>
      </w:r>
      <w:r w:rsidR="003D2297">
        <w:rPr>
          <w:rFonts w:ascii="Times New Roman" w:hAnsi="Times New Roman" w:cs="Times New Roman"/>
          <w:sz w:val="28"/>
          <w:szCs w:val="28"/>
        </w:rPr>
        <w:t>Т</w:t>
      </w:r>
      <w:r w:rsidRPr="00226BD0">
        <w:rPr>
          <w:rFonts w:ascii="Times New Roman" w:hAnsi="Times New Roman" w:cs="Times New Roman"/>
          <w:sz w:val="28"/>
          <w:szCs w:val="28"/>
        </w:rPr>
        <w:t>аблиця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1.),</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що</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дало</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змогу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забезпечити</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справедливий</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відбір</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проєктних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ідей.</w:t>
      </w:r>
    </w:p>
    <w:p w:rsidR="002F7A1A" w:rsidRPr="00226BD0" w:rsidRDefault="002F7A1A">
      <w:pPr>
        <w:pStyle w:val="a3"/>
        <w:spacing w:before="9" w:line="259" w:lineRule="auto"/>
        <w:ind w:left="158" w:right="144" w:firstLine="566"/>
        <w:jc w:val="both"/>
        <w:rPr>
          <w:rFonts w:ascii="Times New Roman" w:hAnsi="Times New Roman" w:cs="Times New Roman"/>
          <w:sz w:val="28"/>
          <w:szCs w:val="28"/>
        </w:rPr>
      </w:pPr>
    </w:p>
    <w:p w:rsidR="00826332" w:rsidRPr="002F7A1A" w:rsidRDefault="00BA5AD4" w:rsidP="002F7A1A">
      <w:pPr>
        <w:pStyle w:val="af2"/>
        <w:jc w:val="center"/>
        <w:rPr>
          <w:rFonts w:ascii="Times New Roman" w:hAnsi="Times New Roman" w:cs="Times New Roman"/>
          <w:sz w:val="24"/>
          <w:szCs w:val="24"/>
        </w:rPr>
      </w:pPr>
      <w:bookmarkStart w:id="2" w:name="_bookmark1"/>
      <w:bookmarkStart w:id="3" w:name="_Toc159613053"/>
      <w:bookmarkStart w:id="4" w:name="_Toc161387626"/>
      <w:bookmarkEnd w:id="2"/>
      <w:r w:rsidRPr="002F7A1A">
        <w:rPr>
          <w:rFonts w:ascii="Times New Roman" w:hAnsi="Times New Roman" w:cs="Times New Roman"/>
          <w:sz w:val="24"/>
          <w:szCs w:val="24"/>
        </w:rPr>
        <w:t>Таблиця 1. Критерії та оцінка технічних завдань Плану заходів з реалізації Стратегії</w:t>
      </w:r>
      <w:r w:rsidRPr="002F7A1A">
        <w:rPr>
          <w:rFonts w:ascii="Times New Roman" w:hAnsi="Times New Roman" w:cs="Times New Roman"/>
          <w:spacing w:val="1"/>
          <w:sz w:val="24"/>
          <w:szCs w:val="24"/>
        </w:rPr>
        <w:t xml:space="preserve"> </w:t>
      </w:r>
      <w:r w:rsidRPr="002F7A1A">
        <w:rPr>
          <w:rFonts w:ascii="Times New Roman" w:hAnsi="Times New Roman" w:cs="Times New Roman"/>
          <w:sz w:val="24"/>
          <w:szCs w:val="24"/>
        </w:rPr>
        <w:t>розвитку</w:t>
      </w:r>
      <w:r w:rsidRPr="002F7A1A">
        <w:rPr>
          <w:rFonts w:ascii="Times New Roman" w:hAnsi="Times New Roman" w:cs="Times New Roman"/>
          <w:spacing w:val="2"/>
          <w:sz w:val="24"/>
          <w:szCs w:val="24"/>
        </w:rPr>
        <w:t xml:space="preserve"> </w:t>
      </w:r>
      <w:r w:rsidR="00226BD0" w:rsidRPr="002F7A1A">
        <w:rPr>
          <w:rFonts w:ascii="Times New Roman" w:hAnsi="Times New Roman" w:cs="Times New Roman"/>
          <w:sz w:val="24"/>
          <w:szCs w:val="24"/>
        </w:rPr>
        <w:t>Млинів</w:t>
      </w:r>
      <w:r w:rsidR="00655AF8" w:rsidRPr="002F7A1A">
        <w:rPr>
          <w:rFonts w:ascii="Times New Roman" w:hAnsi="Times New Roman" w:cs="Times New Roman"/>
          <w:sz w:val="24"/>
          <w:szCs w:val="24"/>
        </w:rPr>
        <w:t>ської</w:t>
      </w:r>
      <w:r w:rsidRPr="002F7A1A">
        <w:rPr>
          <w:rFonts w:ascii="Times New Roman" w:hAnsi="Times New Roman" w:cs="Times New Roman"/>
          <w:spacing w:val="6"/>
          <w:sz w:val="24"/>
          <w:szCs w:val="24"/>
        </w:rPr>
        <w:t xml:space="preserve"> </w:t>
      </w:r>
      <w:r w:rsidR="005867C8" w:rsidRPr="002F7A1A">
        <w:rPr>
          <w:rFonts w:ascii="Times New Roman" w:hAnsi="Times New Roman" w:cs="Times New Roman"/>
          <w:spacing w:val="6"/>
          <w:sz w:val="24"/>
          <w:szCs w:val="24"/>
        </w:rPr>
        <w:t xml:space="preserve">селищної </w:t>
      </w:r>
      <w:r w:rsidRPr="002F7A1A">
        <w:rPr>
          <w:rFonts w:ascii="Times New Roman" w:hAnsi="Times New Roman" w:cs="Times New Roman"/>
          <w:sz w:val="24"/>
          <w:szCs w:val="24"/>
        </w:rPr>
        <w:t>територіальної</w:t>
      </w:r>
      <w:r w:rsidRPr="002F7A1A">
        <w:rPr>
          <w:rFonts w:ascii="Times New Roman" w:hAnsi="Times New Roman" w:cs="Times New Roman"/>
          <w:spacing w:val="1"/>
          <w:sz w:val="24"/>
          <w:szCs w:val="24"/>
        </w:rPr>
        <w:t xml:space="preserve"> </w:t>
      </w:r>
      <w:r w:rsidRPr="002F7A1A">
        <w:rPr>
          <w:rFonts w:ascii="Times New Roman" w:hAnsi="Times New Roman" w:cs="Times New Roman"/>
          <w:sz w:val="24"/>
          <w:szCs w:val="24"/>
        </w:rPr>
        <w:t>громади</w:t>
      </w:r>
      <w:bookmarkEnd w:id="3"/>
      <w:bookmarkEnd w:id="4"/>
    </w:p>
    <w:tbl>
      <w:tblPr>
        <w:tblW w:w="0" w:type="auto"/>
        <w:tblInd w:w="1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41"/>
        <w:gridCol w:w="1985"/>
        <w:gridCol w:w="2553"/>
        <w:gridCol w:w="2833"/>
      </w:tblGrid>
      <w:tr w:rsidR="00826332" w:rsidRPr="00226BD0" w:rsidTr="00C4135E">
        <w:trPr>
          <w:trHeight w:val="268"/>
        </w:trPr>
        <w:tc>
          <w:tcPr>
            <w:tcW w:w="2241" w:type="dxa"/>
            <w:vMerge w:val="restart"/>
            <w:shd w:val="clear" w:color="auto" w:fill="F1F1F1"/>
          </w:tcPr>
          <w:p w:rsidR="00826332" w:rsidRPr="00226BD0" w:rsidRDefault="00BA5AD4">
            <w:pPr>
              <w:pStyle w:val="TableParagraph"/>
              <w:spacing w:before="139"/>
              <w:ind w:left="460"/>
              <w:rPr>
                <w:rFonts w:ascii="Times New Roman" w:hAnsi="Times New Roman" w:cs="Times New Roman"/>
                <w:b/>
                <w:sz w:val="28"/>
                <w:szCs w:val="28"/>
              </w:rPr>
            </w:pPr>
            <w:r w:rsidRPr="00226BD0">
              <w:rPr>
                <w:rFonts w:ascii="Times New Roman" w:hAnsi="Times New Roman" w:cs="Times New Roman"/>
                <w:b/>
                <w:sz w:val="28"/>
                <w:szCs w:val="28"/>
              </w:rPr>
              <w:t>Критерії</w:t>
            </w:r>
            <w:r w:rsidRPr="00226BD0">
              <w:rPr>
                <w:rFonts w:ascii="Times New Roman" w:hAnsi="Times New Roman" w:cs="Times New Roman"/>
                <w:b/>
                <w:spacing w:val="-3"/>
                <w:sz w:val="28"/>
                <w:szCs w:val="28"/>
              </w:rPr>
              <w:t xml:space="preserve"> </w:t>
            </w:r>
            <w:r w:rsidRPr="00226BD0">
              <w:rPr>
                <w:rFonts w:ascii="Times New Roman" w:hAnsi="Times New Roman" w:cs="Times New Roman"/>
                <w:b/>
                <w:sz w:val="28"/>
                <w:szCs w:val="28"/>
              </w:rPr>
              <w:t>оцінки</w:t>
            </w:r>
          </w:p>
        </w:tc>
        <w:tc>
          <w:tcPr>
            <w:tcW w:w="7371" w:type="dxa"/>
            <w:gridSpan w:val="3"/>
            <w:shd w:val="clear" w:color="auto" w:fill="F1F1F1"/>
          </w:tcPr>
          <w:p w:rsidR="00826332" w:rsidRPr="00226BD0" w:rsidRDefault="00BA5AD4">
            <w:pPr>
              <w:pStyle w:val="TableParagraph"/>
              <w:spacing w:line="248" w:lineRule="exact"/>
              <w:ind w:left="2620" w:right="2617"/>
              <w:jc w:val="center"/>
              <w:rPr>
                <w:rFonts w:ascii="Times New Roman" w:hAnsi="Times New Roman" w:cs="Times New Roman"/>
                <w:b/>
                <w:sz w:val="28"/>
                <w:szCs w:val="28"/>
              </w:rPr>
            </w:pPr>
            <w:r w:rsidRPr="00226BD0">
              <w:rPr>
                <w:rFonts w:ascii="Times New Roman" w:hAnsi="Times New Roman" w:cs="Times New Roman"/>
                <w:b/>
                <w:sz w:val="28"/>
                <w:szCs w:val="28"/>
              </w:rPr>
              <w:t>Кількість</w:t>
            </w:r>
            <w:r w:rsidRPr="00226BD0">
              <w:rPr>
                <w:rFonts w:ascii="Times New Roman" w:hAnsi="Times New Roman" w:cs="Times New Roman"/>
                <w:b/>
                <w:spacing w:val="-3"/>
                <w:sz w:val="28"/>
                <w:szCs w:val="28"/>
              </w:rPr>
              <w:t xml:space="preserve"> </w:t>
            </w:r>
            <w:r w:rsidRPr="00226BD0">
              <w:rPr>
                <w:rFonts w:ascii="Times New Roman" w:hAnsi="Times New Roman" w:cs="Times New Roman"/>
                <w:b/>
                <w:sz w:val="28"/>
                <w:szCs w:val="28"/>
              </w:rPr>
              <w:t>балів</w:t>
            </w:r>
          </w:p>
        </w:tc>
      </w:tr>
      <w:tr w:rsidR="00C4135E" w:rsidRPr="00226BD0" w:rsidTr="00C4135E">
        <w:trPr>
          <w:trHeight w:val="270"/>
        </w:trPr>
        <w:tc>
          <w:tcPr>
            <w:tcW w:w="2241" w:type="dxa"/>
            <w:vMerge/>
            <w:tcBorders>
              <w:top w:val="nil"/>
            </w:tcBorders>
            <w:shd w:val="clear" w:color="auto" w:fill="F1F1F1"/>
          </w:tcPr>
          <w:p w:rsidR="00826332" w:rsidRPr="00226BD0" w:rsidRDefault="00826332">
            <w:pPr>
              <w:rPr>
                <w:rFonts w:ascii="Times New Roman" w:hAnsi="Times New Roman" w:cs="Times New Roman"/>
                <w:sz w:val="28"/>
                <w:szCs w:val="28"/>
              </w:rPr>
            </w:pPr>
          </w:p>
        </w:tc>
        <w:tc>
          <w:tcPr>
            <w:tcW w:w="1985" w:type="dxa"/>
            <w:shd w:val="clear" w:color="auto" w:fill="F1F1F1"/>
          </w:tcPr>
          <w:p w:rsidR="00826332" w:rsidRPr="00226BD0" w:rsidRDefault="00BA5AD4" w:rsidP="00C4135E">
            <w:pPr>
              <w:pStyle w:val="TableParagraph"/>
              <w:spacing w:line="251" w:lineRule="exact"/>
              <w:ind w:left="174" w:right="742"/>
              <w:jc w:val="center"/>
              <w:rPr>
                <w:rFonts w:ascii="Times New Roman" w:hAnsi="Times New Roman" w:cs="Times New Roman"/>
                <w:b/>
                <w:sz w:val="28"/>
                <w:szCs w:val="28"/>
              </w:rPr>
            </w:pPr>
            <w:r w:rsidRPr="00226BD0">
              <w:rPr>
                <w:rFonts w:ascii="Times New Roman" w:hAnsi="Times New Roman" w:cs="Times New Roman"/>
                <w:b/>
                <w:sz w:val="28"/>
                <w:szCs w:val="28"/>
              </w:rPr>
              <w:t>1</w:t>
            </w:r>
            <w:r w:rsidRPr="00226BD0">
              <w:rPr>
                <w:rFonts w:ascii="Times New Roman" w:hAnsi="Times New Roman" w:cs="Times New Roman"/>
                <w:b/>
                <w:spacing w:val="-1"/>
                <w:sz w:val="28"/>
                <w:szCs w:val="28"/>
              </w:rPr>
              <w:t xml:space="preserve"> </w:t>
            </w:r>
            <w:r w:rsidRPr="00226BD0">
              <w:rPr>
                <w:rFonts w:ascii="Times New Roman" w:hAnsi="Times New Roman" w:cs="Times New Roman"/>
                <w:b/>
                <w:sz w:val="28"/>
                <w:szCs w:val="28"/>
              </w:rPr>
              <w:t>бал</w:t>
            </w:r>
          </w:p>
        </w:tc>
        <w:tc>
          <w:tcPr>
            <w:tcW w:w="2553" w:type="dxa"/>
            <w:shd w:val="clear" w:color="auto" w:fill="F1F1F1"/>
          </w:tcPr>
          <w:p w:rsidR="00826332" w:rsidRPr="00226BD0" w:rsidRDefault="00BA5AD4">
            <w:pPr>
              <w:pStyle w:val="TableParagraph"/>
              <w:spacing w:line="251" w:lineRule="exact"/>
              <w:ind w:left="755" w:right="747"/>
              <w:jc w:val="center"/>
              <w:rPr>
                <w:rFonts w:ascii="Times New Roman" w:hAnsi="Times New Roman" w:cs="Times New Roman"/>
                <w:b/>
                <w:sz w:val="28"/>
                <w:szCs w:val="28"/>
              </w:rPr>
            </w:pPr>
            <w:r w:rsidRPr="00226BD0">
              <w:rPr>
                <w:rFonts w:ascii="Times New Roman" w:hAnsi="Times New Roman" w:cs="Times New Roman"/>
                <w:b/>
                <w:sz w:val="28"/>
                <w:szCs w:val="28"/>
              </w:rPr>
              <w:t>2</w:t>
            </w:r>
            <w:r w:rsidRPr="00226BD0">
              <w:rPr>
                <w:rFonts w:ascii="Times New Roman" w:hAnsi="Times New Roman" w:cs="Times New Roman"/>
                <w:b/>
                <w:spacing w:val="-1"/>
                <w:sz w:val="28"/>
                <w:szCs w:val="28"/>
              </w:rPr>
              <w:t xml:space="preserve"> </w:t>
            </w:r>
            <w:r w:rsidRPr="00226BD0">
              <w:rPr>
                <w:rFonts w:ascii="Times New Roman" w:hAnsi="Times New Roman" w:cs="Times New Roman"/>
                <w:b/>
                <w:sz w:val="28"/>
                <w:szCs w:val="28"/>
              </w:rPr>
              <w:t>бали</w:t>
            </w:r>
          </w:p>
        </w:tc>
        <w:tc>
          <w:tcPr>
            <w:tcW w:w="2833" w:type="dxa"/>
            <w:shd w:val="clear" w:color="auto" w:fill="F1F1F1"/>
          </w:tcPr>
          <w:p w:rsidR="00826332" w:rsidRPr="00226BD0" w:rsidRDefault="00BA5AD4" w:rsidP="00C4135E">
            <w:pPr>
              <w:pStyle w:val="TableParagraph"/>
              <w:spacing w:line="251" w:lineRule="exact"/>
              <w:ind w:left="168" w:right="890"/>
              <w:jc w:val="center"/>
              <w:rPr>
                <w:rFonts w:ascii="Times New Roman" w:hAnsi="Times New Roman" w:cs="Times New Roman"/>
                <w:b/>
                <w:sz w:val="28"/>
                <w:szCs w:val="28"/>
              </w:rPr>
            </w:pPr>
            <w:r w:rsidRPr="00226BD0">
              <w:rPr>
                <w:rFonts w:ascii="Times New Roman" w:hAnsi="Times New Roman" w:cs="Times New Roman"/>
                <w:b/>
                <w:sz w:val="28"/>
                <w:szCs w:val="28"/>
              </w:rPr>
              <w:t>3</w:t>
            </w:r>
            <w:r w:rsidRPr="00226BD0">
              <w:rPr>
                <w:rFonts w:ascii="Times New Roman" w:hAnsi="Times New Roman" w:cs="Times New Roman"/>
                <w:b/>
                <w:spacing w:val="-1"/>
                <w:sz w:val="28"/>
                <w:szCs w:val="28"/>
              </w:rPr>
              <w:t xml:space="preserve"> </w:t>
            </w:r>
            <w:r w:rsidRPr="00226BD0">
              <w:rPr>
                <w:rFonts w:ascii="Times New Roman" w:hAnsi="Times New Roman" w:cs="Times New Roman"/>
                <w:b/>
                <w:sz w:val="28"/>
                <w:szCs w:val="28"/>
              </w:rPr>
              <w:t>бали</w:t>
            </w:r>
          </w:p>
        </w:tc>
      </w:tr>
      <w:tr w:rsidR="00826332" w:rsidRPr="00226BD0" w:rsidTr="00C4135E">
        <w:trPr>
          <w:trHeight w:val="1080"/>
        </w:trPr>
        <w:tc>
          <w:tcPr>
            <w:tcW w:w="2241" w:type="dxa"/>
            <w:vAlign w:val="center"/>
          </w:tcPr>
          <w:p w:rsidR="00826332" w:rsidRPr="00226BD0" w:rsidRDefault="00BA5AD4" w:rsidP="00643607">
            <w:pPr>
              <w:pStyle w:val="TableParagraph"/>
              <w:spacing w:line="259" w:lineRule="auto"/>
              <w:ind w:left="60" w:right="140" w:firstLine="47"/>
              <w:jc w:val="center"/>
              <w:rPr>
                <w:rFonts w:ascii="Times New Roman" w:hAnsi="Times New Roman" w:cs="Times New Roman"/>
                <w:b/>
                <w:sz w:val="28"/>
                <w:szCs w:val="28"/>
              </w:rPr>
            </w:pPr>
            <w:r w:rsidRPr="00226BD0">
              <w:rPr>
                <w:rFonts w:ascii="Times New Roman" w:hAnsi="Times New Roman" w:cs="Times New Roman"/>
                <w:b/>
                <w:sz w:val="28"/>
                <w:szCs w:val="28"/>
              </w:rPr>
              <w:t>A.</w:t>
            </w:r>
            <w:r w:rsidRPr="00226BD0">
              <w:rPr>
                <w:rFonts w:ascii="Times New Roman" w:hAnsi="Times New Roman" w:cs="Times New Roman"/>
                <w:b/>
                <w:spacing w:val="26"/>
                <w:sz w:val="28"/>
                <w:szCs w:val="28"/>
              </w:rPr>
              <w:t xml:space="preserve"> </w:t>
            </w:r>
            <w:r w:rsidRPr="00226BD0">
              <w:rPr>
                <w:rFonts w:ascii="Times New Roman" w:hAnsi="Times New Roman" w:cs="Times New Roman"/>
                <w:b/>
                <w:sz w:val="28"/>
                <w:szCs w:val="28"/>
              </w:rPr>
              <w:t>Територіальне</w:t>
            </w:r>
            <w:r w:rsidRPr="00226BD0">
              <w:rPr>
                <w:rFonts w:ascii="Times New Roman" w:hAnsi="Times New Roman" w:cs="Times New Roman"/>
                <w:b/>
                <w:spacing w:val="-58"/>
                <w:sz w:val="28"/>
                <w:szCs w:val="28"/>
              </w:rPr>
              <w:t xml:space="preserve"> </w:t>
            </w:r>
            <w:r w:rsidRPr="00226BD0">
              <w:rPr>
                <w:rFonts w:ascii="Times New Roman" w:hAnsi="Times New Roman" w:cs="Times New Roman"/>
                <w:b/>
                <w:sz w:val="28"/>
                <w:szCs w:val="28"/>
              </w:rPr>
              <w:t>охоплення</w:t>
            </w:r>
          </w:p>
        </w:tc>
        <w:tc>
          <w:tcPr>
            <w:tcW w:w="1985" w:type="dxa"/>
            <w:vAlign w:val="center"/>
          </w:tcPr>
          <w:p w:rsidR="00826332" w:rsidRPr="00226BD0" w:rsidRDefault="00BA5AD4" w:rsidP="00643607">
            <w:pPr>
              <w:pStyle w:val="TableParagraph"/>
              <w:spacing w:before="3" w:line="261" w:lineRule="auto"/>
              <w:ind w:right="105" w:firstLine="11"/>
              <w:jc w:val="both"/>
              <w:rPr>
                <w:rFonts w:ascii="Times New Roman" w:hAnsi="Times New Roman" w:cs="Times New Roman"/>
                <w:sz w:val="28"/>
                <w:szCs w:val="28"/>
              </w:rPr>
            </w:pPr>
            <w:r w:rsidRPr="00226BD0">
              <w:rPr>
                <w:rFonts w:ascii="Times New Roman" w:hAnsi="Times New Roman" w:cs="Times New Roman"/>
                <w:sz w:val="28"/>
                <w:szCs w:val="28"/>
              </w:rPr>
              <w:t>Проєкт охоплює</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територію одного</w:t>
            </w:r>
            <w:r w:rsidRPr="00226BD0">
              <w:rPr>
                <w:rFonts w:ascii="Times New Roman" w:hAnsi="Times New Roman" w:cs="Times New Roman"/>
                <w:spacing w:val="1"/>
                <w:sz w:val="28"/>
                <w:szCs w:val="28"/>
              </w:rPr>
              <w:t xml:space="preserve"> </w:t>
            </w:r>
            <w:r w:rsidRPr="00226BD0">
              <w:rPr>
                <w:rFonts w:ascii="Times New Roman" w:hAnsi="Times New Roman" w:cs="Times New Roman"/>
                <w:spacing w:val="-1"/>
                <w:sz w:val="28"/>
                <w:szCs w:val="28"/>
              </w:rPr>
              <w:t>населеного</w:t>
            </w:r>
            <w:r w:rsidRPr="00226BD0">
              <w:rPr>
                <w:rFonts w:ascii="Times New Roman" w:hAnsi="Times New Roman" w:cs="Times New Roman"/>
                <w:spacing w:val="-10"/>
                <w:sz w:val="28"/>
                <w:szCs w:val="28"/>
              </w:rPr>
              <w:t xml:space="preserve"> </w:t>
            </w:r>
            <w:r w:rsidRPr="00226BD0">
              <w:rPr>
                <w:rFonts w:ascii="Times New Roman" w:hAnsi="Times New Roman" w:cs="Times New Roman"/>
                <w:spacing w:val="-1"/>
                <w:sz w:val="28"/>
                <w:szCs w:val="28"/>
              </w:rPr>
              <w:t>пункту</w:t>
            </w:r>
            <w:r w:rsidR="00AF006A"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громади.</w:t>
            </w:r>
          </w:p>
        </w:tc>
        <w:tc>
          <w:tcPr>
            <w:tcW w:w="2553" w:type="dxa"/>
            <w:vAlign w:val="center"/>
          </w:tcPr>
          <w:p w:rsidR="00826332" w:rsidRPr="00226BD0" w:rsidRDefault="00BA5AD4" w:rsidP="00AF006A">
            <w:pPr>
              <w:pStyle w:val="TableParagraph"/>
              <w:spacing w:before="3" w:line="261" w:lineRule="auto"/>
              <w:ind w:left="105" w:right="105"/>
              <w:jc w:val="both"/>
              <w:rPr>
                <w:rFonts w:ascii="Times New Roman" w:hAnsi="Times New Roman" w:cs="Times New Roman"/>
                <w:sz w:val="28"/>
                <w:szCs w:val="28"/>
              </w:rPr>
            </w:pPr>
            <w:r w:rsidRPr="00226BD0">
              <w:rPr>
                <w:rFonts w:ascii="Times New Roman" w:hAnsi="Times New Roman" w:cs="Times New Roman"/>
                <w:sz w:val="28"/>
                <w:szCs w:val="28"/>
              </w:rPr>
              <w:t>Проєкт охоплює</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територію кількох</w:t>
            </w:r>
            <w:r w:rsidRPr="00226BD0">
              <w:rPr>
                <w:rFonts w:ascii="Times New Roman" w:hAnsi="Times New Roman" w:cs="Times New Roman"/>
                <w:spacing w:val="-56"/>
                <w:sz w:val="28"/>
                <w:szCs w:val="28"/>
              </w:rPr>
              <w:t xml:space="preserve"> </w:t>
            </w:r>
            <w:r w:rsidRPr="00226BD0">
              <w:rPr>
                <w:rFonts w:ascii="Times New Roman" w:hAnsi="Times New Roman" w:cs="Times New Roman"/>
                <w:spacing w:val="-1"/>
                <w:sz w:val="28"/>
                <w:szCs w:val="28"/>
              </w:rPr>
              <w:t>населених</w:t>
            </w:r>
            <w:r w:rsidRPr="00226BD0">
              <w:rPr>
                <w:rFonts w:ascii="Times New Roman" w:hAnsi="Times New Roman" w:cs="Times New Roman"/>
                <w:spacing w:val="-13"/>
                <w:sz w:val="28"/>
                <w:szCs w:val="28"/>
              </w:rPr>
              <w:t xml:space="preserve"> </w:t>
            </w:r>
            <w:r w:rsidRPr="00226BD0">
              <w:rPr>
                <w:rFonts w:ascii="Times New Roman" w:hAnsi="Times New Roman" w:cs="Times New Roman"/>
                <w:sz w:val="28"/>
                <w:szCs w:val="28"/>
              </w:rPr>
              <w:t>пунктів</w:t>
            </w:r>
            <w:r w:rsidR="00AF006A" w:rsidRPr="00226BD0">
              <w:rPr>
                <w:rFonts w:ascii="Times New Roman" w:hAnsi="Times New Roman" w:cs="Times New Roman"/>
                <w:sz w:val="28"/>
                <w:szCs w:val="28"/>
              </w:rPr>
              <w:t xml:space="preserve"> </w:t>
            </w:r>
            <w:r w:rsidRPr="00226BD0">
              <w:rPr>
                <w:rFonts w:ascii="Times New Roman" w:hAnsi="Times New Roman" w:cs="Times New Roman"/>
                <w:sz w:val="28"/>
                <w:szCs w:val="28"/>
              </w:rPr>
              <w:t>громади</w:t>
            </w:r>
          </w:p>
        </w:tc>
        <w:tc>
          <w:tcPr>
            <w:tcW w:w="2833" w:type="dxa"/>
            <w:vAlign w:val="center"/>
          </w:tcPr>
          <w:p w:rsidR="00826332" w:rsidRPr="00226BD0" w:rsidRDefault="00BA5AD4" w:rsidP="00C4135E">
            <w:pPr>
              <w:pStyle w:val="TableParagraph"/>
              <w:spacing w:before="3" w:line="261" w:lineRule="auto"/>
              <w:ind w:left="168" w:right="105"/>
              <w:jc w:val="both"/>
              <w:rPr>
                <w:rFonts w:ascii="Times New Roman" w:hAnsi="Times New Roman" w:cs="Times New Roman"/>
                <w:sz w:val="28"/>
                <w:szCs w:val="28"/>
              </w:rPr>
            </w:pPr>
            <w:r w:rsidRPr="00226BD0">
              <w:rPr>
                <w:rFonts w:ascii="Times New Roman" w:hAnsi="Times New Roman" w:cs="Times New Roman"/>
                <w:sz w:val="28"/>
                <w:szCs w:val="28"/>
              </w:rPr>
              <w:t>Проєкт</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охоплює</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територію</w:t>
            </w:r>
            <w:r w:rsidRPr="00226BD0">
              <w:rPr>
                <w:rFonts w:ascii="Times New Roman" w:hAnsi="Times New Roman" w:cs="Times New Roman"/>
                <w:spacing w:val="-4"/>
                <w:sz w:val="28"/>
                <w:szCs w:val="28"/>
              </w:rPr>
              <w:t xml:space="preserve"> </w:t>
            </w:r>
            <w:r w:rsidRPr="00226BD0">
              <w:rPr>
                <w:rFonts w:ascii="Times New Roman" w:hAnsi="Times New Roman" w:cs="Times New Roman"/>
                <w:sz w:val="28"/>
                <w:szCs w:val="28"/>
              </w:rPr>
              <w:t>громади</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та</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має вплив</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на</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сусідні</w:t>
            </w:r>
            <w:r w:rsidR="00AF006A" w:rsidRPr="00226BD0">
              <w:rPr>
                <w:rFonts w:ascii="Times New Roman" w:hAnsi="Times New Roman" w:cs="Times New Roman"/>
                <w:sz w:val="28"/>
                <w:szCs w:val="28"/>
              </w:rPr>
              <w:t xml:space="preserve"> </w:t>
            </w:r>
            <w:r w:rsidRPr="00226BD0">
              <w:rPr>
                <w:rFonts w:ascii="Times New Roman" w:hAnsi="Times New Roman" w:cs="Times New Roman"/>
                <w:sz w:val="28"/>
                <w:szCs w:val="28"/>
              </w:rPr>
              <w:t>громади.</w:t>
            </w:r>
          </w:p>
        </w:tc>
      </w:tr>
      <w:tr w:rsidR="00826332" w:rsidRPr="00226BD0" w:rsidTr="00643607">
        <w:trPr>
          <w:trHeight w:val="1109"/>
        </w:trPr>
        <w:tc>
          <w:tcPr>
            <w:tcW w:w="2241" w:type="dxa"/>
            <w:vAlign w:val="center"/>
          </w:tcPr>
          <w:p w:rsidR="00826332" w:rsidRPr="00226BD0" w:rsidRDefault="00BA5AD4" w:rsidP="00AF006A">
            <w:pPr>
              <w:pStyle w:val="TableParagraph"/>
              <w:spacing w:before="1"/>
              <w:ind w:left="107"/>
              <w:jc w:val="center"/>
              <w:rPr>
                <w:rFonts w:ascii="Times New Roman" w:hAnsi="Times New Roman" w:cs="Times New Roman"/>
                <w:b/>
                <w:sz w:val="28"/>
                <w:szCs w:val="28"/>
              </w:rPr>
            </w:pPr>
            <w:r w:rsidRPr="00226BD0">
              <w:rPr>
                <w:rFonts w:ascii="Times New Roman" w:hAnsi="Times New Roman" w:cs="Times New Roman"/>
                <w:b/>
                <w:sz w:val="28"/>
                <w:szCs w:val="28"/>
              </w:rPr>
              <w:t>B.</w:t>
            </w:r>
            <w:r w:rsidRPr="00226BD0">
              <w:rPr>
                <w:rFonts w:ascii="Times New Roman" w:hAnsi="Times New Roman" w:cs="Times New Roman"/>
                <w:b/>
                <w:spacing w:val="27"/>
                <w:sz w:val="28"/>
                <w:szCs w:val="28"/>
              </w:rPr>
              <w:t xml:space="preserve"> </w:t>
            </w:r>
            <w:r w:rsidRPr="00226BD0">
              <w:rPr>
                <w:rFonts w:ascii="Times New Roman" w:hAnsi="Times New Roman" w:cs="Times New Roman"/>
                <w:b/>
                <w:sz w:val="28"/>
                <w:szCs w:val="28"/>
              </w:rPr>
              <w:t>Соціальний</w:t>
            </w:r>
            <w:r w:rsidRPr="00226BD0">
              <w:rPr>
                <w:rFonts w:ascii="Times New Roman" w:hAnsi="Times New Roman" w:cs="Times New Roman"/>
                <w:b/>
                <w:spacing w:val="-3"/>
                <w:sz w:val="28"/>
                <w:szCs w:val="28"/>
              </w:rPr>
              <w:t xml:space="preserve"> </w:t>
            </w:r>
            <w:r w:rsidRPr="00226BD0">
              <w:rPr>
                <w:rFonts w:ascii="Times New Roman" w:hAnsi="Times New Roman" w:cs="Times New Roman"/>
                <w:b/>
                <w:sz w:val="28"/>
                <w:szCs w:val="28"/>
              </w:rPr>
              <w:t>вимір</w:t>
            </w:r>
          </w:p>
        </w:tc>
        <w:tc>
          <w:tcPr>
            <w:tcW w:w="1985" w:type="dxa"/>
            <w:vAlign w:val="center"/>
          </w:tcPr>
          <w:p w:rsidR="00826332" w:rsidRPr="00226BD0" w:rsidRDefault="00BA5AD4" w:rsidP="00226BD0">
            <w:pPr>
              <w:pStyle w:val="TableParagraph"/>
              <w:spacing w:before="137" w:line="259" w:lineRule="auto"/>
              <w:ind w:left="174"/>
              <w:jc w:val="both"/>
              <w:rPr>
                <w:rFonts w:ascii="Times New Roman" w:hAnsi="Times New Roman" w:cs="Times New Roman"/>
                <w:sz w:val="28"/>
                <w:szCs w:val="28"/>
              </w:rPr>
            </w:pPr>
            <w:r w:rsidRPr="00226BD0">
              <w:rPr>
                <w:rFonts w:ascii="Times New Roman" w:hAnsi="Times New Roman" w:cs="Times New Roman"/>
                <w:spacing w:val="-2"/>
                <w:sz w:val="28"/>
                <w:szCs w:val="28"/>
              </w:rPr>
              <w:t xml:space="preserve">Покращення </w:t>
            </w:r>
            <w:r w:rsidRPr="00226BD0">
              <w:rPr>
                <w:rFonts w:ascii="Times New Roman" w:hAnsi="Times New Roman" w:cs="Times New Roman"/>
                <w:spacing w:val="-1"/>
                <w:sz w:val="28"/>
                <w:szCs w:val="28"/>
              </w:rPr>
              <w:t>умов</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життя певної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категорії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lastRenderedPageBreak/>
              <w:t>мешканців</w:t>
            </w:r>
          </w:p>
        </w:tc>
        <w:tc>
          <w:tcPr>
            <w:tcW w:w="2553" w:type="dxa"/>
            <w:vAlign w:val="center"/>
          </w:tcPr>
          <w:p w:rsidR="00826332" w:rsidRPr="00226BD0" w:rsidRDefault="00BA5AD4" w:rsidP="00AF006A">
            <w:pPr>
              <w:pStyle w:val="TableParagraph"/>
              <w:spacing w:line="259" w:lineRule="auto"/>
              <w:ind w:left="105" w:right="105"/>
              <w:jc w:val="both"/>
              <w:rPr>
                <w:rFonts w:ascii="Times New Roman" w:hAnsi="Times New Roman" w:cs="Times New Roman"/>
                <w:sz w:val="28"/>
                <w:szCs w:val="28"/>
              </w:rPr>
            </w:pPr>
            <w:r w:rsidRPr="00226BD0">
              <w:rPr>
                <w:rFonts w:ascii="Times New Roman" w:hAnsi="Times New Roman" w:cs="Times New Roman"/>
                <w:sz w:val="28"/>
                <w:szCs w:val="28"/>
              </w:rPr>
              <w:lastRenderedPageBreak/>
              <w:t>Соціальний вплив</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на усіх мешканців</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громади</w:t>
            </w:r>
          </w:p>
        </w:tc>
        <w:tc>
          <w:tcPr>
            <w:tcW w:w="2833" w:type="dxa"/>
            <w:vAlign w:val="center"/>
          </w:tcPr>
          <w:p w:rsidR="00826332" w:rsidRPr="00226BD0" w:rsidRDefault="00BA5AD4" w:rsidP="00643607">
            <w:pPr>
              <w:pStyle w:val="TableParagraph"/>
              <w:spacing w:before="3" w:line="259" w:lineRule="auto"/>
              <w:ind w:left="-9" w:right="105"/>
              <w:jc w:val="both"/>
              <w:rPr>
                <w:rFonts w:ascii="Times New Roman" w:hAnsi="Times New Roman" w:cs="Times New Roman"/>
                <w:sz w:val="28"/>
                <w:szCs w:val="28"/>
              </w:rPr>
            </w:pPr>
            <w:r w:rsidRPr="00226BD0">
              <w:rPr>
                <w:rFonts w:ascii="Times New Roman" w:hAnsi="Times New Roman" w:cs="Times New Roman"/>
                <w:sz w:val="28"/>
                <w:szCs w:val="28"/>
              </w:rPr>
              <w:t>Соціальний вплив на</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усіх мешканців</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громади</w:t>
            </w:r>
            <w:r w:rsidR="00643607" w:rsidRPr="00226BD0">
              <w:rPr>
                <w:rFonts w:ascii="Times New Roman" w:hAnsi="Times New Roman" w:cs="Times New Roman"/>
                <w:sz w:val="28"/>
                <w:szCs w:val="28"/>
              </w:rPr>
              <w:t xml:space="preserve">, </w:t>
            </w:r>
            <w:r w:rsidRPr="00226BD0">
              <w:rPr>
                <w:rFonts w:ascii="Times New Roman" w:hAnsi="Times New Roman" w:cs="Times New Roman"/>
                <w:sz w:val="28"/>
                <w:szCs w:val="28"/>
              </w:rPr>
              <w:t>у</w:t>
            </w:r>
            <w:r w:rsidRPr="00226BD0">
              <w:rPr>
                <w:rFonts w:ascii="Times New Roman" w:hAnsi="Times New Roman" w:cs="Times New Roman"/>
                <w:spacing w:val="-5"/>
                <w:sz w:val="28"/>
                <w:szCs w:val="28"/>
              </w:rPr>
              <w:t xml:space="preserve"> </w:t>
            </w:r>
            <w:r w:rsidRPr="00226BD0">
              <w:rPr>
                <w:rFonts w:ascii="Times New Roman" w:hAnsi="Times New Roman" w:cs="Times New Roman"/>
                <w:sz w:val="28"/>
                <w:szCs w:val="28"/>
              </w:rPr>
              <w:t>тому</w:t>
            </w:r>
            <w:r w:rsidRPr="00226BD0">
              <w:rPr>
                <w:rFonts w:ascii="Times New Roman" w:hAnsi="Times New Roman" w:cs="Times New Roman"/>
                <w:spacing w:val="-5"/>
                <w:sz w:val="28"/>
                <w:szCs w:val="28"/>
              </w:rPr>
              <w:t xml:space="preserve"> </w:t>
            </w:r>
            <w:r w:rsidRPr="00226BD0">
              <w:rPr>
                <w:rFonts w:ascii="Times New Roman" w:hAnsi="Times New Roman" w:cs="Times New Roman"/>
                <w:sz w:val="28"/>
                <w:szCs w:val="28"/>
              </w:rPr>
              <w:t>числі,</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на</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соціально</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вразливі</w:t>
            </w:r>
            <w:r w:rsidR="00AF006A" w:rsidRPr="00226BD0">
              <w:rPr>
                <w:rFonts w:ascii="Times New Roman" w:hAnsi="Times New Roman" w:cs="Times New Roman"/>
                <w:sz w:val="28"/>
                <w:szCs w:val="28"/>
              </w:rPr>
              <w:t xml:space="preserve"> </w:t>
            </w:r>
            <w:r w:rsidRPr="00226BD0">
              <w:rPr>
                <w:rFonts w:ascii="Times New Roman" w:hAnsi="Times New Roman" w:cs="Times New Roman"/>
                <w:sz w:val="28"/>
                <w:szCs w:val="28"/>
              </w:rPr>
              <w:t>категорії.</w:t>
            </w:r>
          </w:p>
        </w:tc>
      </w:tr>
      <w:tr w:rsidR="00826332" w:rsidRPr="00226BD0" w:rsidTr="00643607">
        <w:trPr>
          <w:trHeight w:val="971"/>
        </w:trPr>
        <w:tc>
          <w:tcPr>
            <w:tcW w:w="2241" w:type="dxa"/>
            <w:vAlign w:val="center"/>
          </w:tcPr>
          <w:p w:rsidR="00826332" w:rsidRPr="00226BD0" w:rsidRDefault="00BA5AD4" w:rsidP="00AF006A">
            <w:pPr>
              <w:pStyle w:val="TableParagraph"/>
              <w:ind w:left="107"/>
              <w:jc w:val="center"/>
              <w:rPr>
                <w:rFonts w:ascii="Times New Roman" w:hAnsi="Times New Roman" w:cs="Times New Roman"/>
                <w:b/>
                <w:sz w:val="28"/>
                <w:szCs w:val="28"/>
              </w:rPr>
            </w:pPr>
            <w:r w:rsidRPr="00226BD0">
              <w:rPr>
                <w:rFonts w:ascii="Times New Roman" w:hAnsi="Times New Roman" w:cs="Times New Roman"/>
                <w:b/>
                <w:sz w:val="28"/>
                <w:szCs w:val="28"/>
              </w:rPr>
              <w:lastRenderedPageBreak/>
              <w:t>C.</w:t>
            </w:r>
            <w:r w:rsidRPr="00226BD0">
              <w:rPr>
                <w:rFonts w:ascii="Times New Roman" w:hAnsi="Times New Roman" w:cs="Times New Roman"/>
                <w:b/>
                <w:spacing w:val="25"/>
                <w:sz w:val="28"/>
                <w:szCs w:val="28"/>
              </w:rPr>
              <w:t xml:space="preserve"> </w:t>
            </w:r>
            <w:r w:rsidRPr="00226BD0">
              <w:rPr>
                <w:rFonts w:ascii="Times New Roman" w:hAnsi="Times New Roman" w:cs="Times New Roman"/>
                <w:b/>
                <w:sz w:val="28"/>
                <w:szCs w:val="28"/>
              </w:rPr>
              <w:t>Екологічність</w:t>
            </w:r>
          </w:p>
        </w:tc>
        <w:tc>
          <w:tcPr>
            <w:tcW w:w="1985" w:type="dxa"/>
            <w:vAlign w:val="center"/>
          </w:tcPr>
          <w:p w:rsidR="00826332" w:rsidRPr="00226BD0" w:rsidRDefault="00C4135E" w:rsidP="00F73292">
            <w:pPr>
              <w:pStyle w:val="TableParagraph"/>
              <w:ind w:left="11" w:right="108"/>
              <w:rPr>
                <w:rFonts w:ascii="Times New Roman" w:hAnsi="Times New Roman" w:cs="Times New Roman"/>
                <w:spacing w:val="-2"/>
                <w:sz w:val="28"/>
                <w:szCs w:val="28"/>
              </w:rPr>
            </w:pPr>
            <w:r w:rsidRPr="00226BD0">
              <w:rPr>
                <w:rFonts w:ascii="Times New Roman" w:hAnsi="Times New Roman" w:cs="Times New Roman"/>
                <w:spacing w:val="-2"/>
                <w:sz w:val="28"/>
                <w:szCs w:val="28"/>
              </w:rPr>
              <w:t>Проєкт</w:t>
            </w:r>
            <w:r w:rsidR="00BA5AD4" w:rsidRPr="00226BD0">
              <w:rPr>
                <w:rFonts w:ascii="Times New Roman" w:hAnsi="Times New Roman" w:cs="Times New Roman"/>
                <w:spacing w:val="-2"/>
                <w:sz w:val="28"/>
                <w:szCs w:val="28"/>
              </w:rPr>
              <w:t xml:space="preserve"> може мати негативні</w:t>
            </w:r>
            <w:r w:rsidR="00AF006A" w:rsidRPr="00226BD0">
              <w:rPr>
                <w:rFonts w:ascii="Times New Roman" w:hAnsi="Times New Roman" w:cs="Times New Roman"/>
                <w:spacing w:val="-2"/>
                <w:sz w:val="28"/>
                <w:szCs w:val="28"/>
              </w:rPr>
              <w:t xml:space="preserve"> </w:t>
            </w:r>
            <w:r w:rsidR="00BA5AD4" w:rsidRPr="00226BD0">
              <w:rPr>
                <w:rFonts w:ascii="Times New Roman" w:hAnsi="Times New Roman" w:cs="Times New Roman"/>
                <w:spacing w:val="-2"/>
                <w:sz w:val="28"/>
                <w:szCs w:val="28"/>
              </w:rPr>
              <w:t>екологічні</w:t>
            </w:r>
            <w:r w:rsidR="00AF006A" w:rsidRPr="00226BD0">
              <w:rPr>
                <w:rFonts w:ascii="Times New Roman" w:hAnsi="Times New Roman" w:cs="Times New Roman"/>
                <w:spacing w:val="-2"/>
                <w:sz w:val="28"/>
                <w:szCs w:val="28"/>
              </w:rPr>
              <w:t xml:space="preserve"> </w:t>
            </w:r>
            <w:r w:rsidR="00BA5AD4" w:rsidRPr="00226BD0">
              <w:rPr>
                <w:rFonts w:ascii="Times New Roman" w:hAnsi="Times New Roman" w:cs="Times New Roman"/>
                <w:spacing w:val="-2"/>
                <w:sz w:val="28"/>
                <w:szCs w:val="28"/>
              </w:rPr>
              <w:t>наслідки.</w:t>
            </w:r>
          </w:p>
        </w:tc>
        <w:tc>
          <w:tcPr>
            <w:tcW w:w="2553" w:type="dxa"/>
            <w:vAlign w:val="center"/>
          </w:tcPr>
          <w:p w:rsidR="00826332" w:rsidRPr="00226BD0" w:rsidRDefault="00C4135E" w:rsidP="00F73292">
            <w:pPr>
              <w:pStyle w:val="TableParagraph"/>
              <w:spacing w:before="137" w:line="259" w:lineRule="auto"/>
              <w:ind w:left="105" w:right="105"/>
              <w:rPr>
                <w:rFonts w:ascii="Times New Roman" w:hAnsi="Times New Roman" w:cs="Times New Roman"/>
                <w:spacing w:val="-2"/>
                <w:sz w:val="28"/>
                <w:szCs w:val="28"/>
              </w:rPr>
            </w:pPr>
            <w:r w:rsidRPr="00226BD0">
              <w:rPr>
                <w:rFonts w:ascii="Times New Roman" w:hAnsi="Times New Roman" w:cs="Times New Roman"/>
                <w:spacing w:val="-2"/>
                <w:sz w:val="28"/>
                <w:szCs w:val="28"/>
              </w:rPr>
              <w:t>Проєкт</w:t>
            </w:r>
            <w:r w:rsidR="00BA5AD4" w:rsidRPr="00226BD0">
              <w:rPr>
                <w:rFonts w:ascii="Times New Roman" w:hAnsi="Times New Roman" w:cs="Times New Roman"/>
                <w:spacing w:val="-2"/>
                <w:sz w:val="28"/>
                <w:szCs w:val="28"/>
              </w:rPr>
              <w:t xml:space="preserve"> має нейтральний вплив на довкілля</w:t>
            </w:r>
            <w:r w:rsidR="00AF006A" w:rsidRPr="00226BD0">
              <w:rPr>
                <w:rFonts w:ascii="Times New Roman" w:hAnsi="Times New Roman" w:cs="Times New Roman"/>
                <w:spacing w:val="-2"/>
                <w:sz w:val="28"/>
                <w:szCs w:val="28"/>
              </w:rPr>
              <w:t xml:space="preserve"> </w:t>
            </w:r>
            <w:r w:rsidR="00BA5AD4" w:rsidRPr="00226BD0">
              <w:rPr>
                <w:rFonts w:ascii="Times New Roman" w:hAnsi="Times New Roman" w:cs="Times New Roman"/>
                <w:spacing w:val="-2"/>
                <w:sz w:val="28"/>
                <w:szCs w:val="28"/>
              </w:rPr>
              <w:t>громади.</w:t>
            </w:r>
          </w:p>
        </w:tc>
        <w:tc>
          <w:tcPr>
            <w:tcW w:w="2833" w:type="dxa"/>
            <w:vAlign w:val="center"/>
          </w:tcPr>
          <w:p w:rsidR="00826332" w:rsidRPr="00226BD0" w:rsidRDefault="00C4135E" w:rsidP="00F73292">
            <w:pPr>
              <w:pStyle w:val="TableParagraph"/>
              <w:spacing w:before="137" w:line="259" w:lineRule="auto"/>
              <w:ind w:left="105" w:right="105"/>
              <w:rPr>
                <w:rFonts w:ascii="Times New Roman" w:hAnsi="Times New Roman" w:cs="Times New Roman"/>
                <w:spacing w:val="-2"/>
                <w:sz w:val="28"/>
                <w:szCs w:val="28"/>
              </w:rPr>
            </w:pPr>
            <w:r w:rsidRPr="00226BD0">
              <w:rPr>
                <w:rFonts w:ascii="Times New Roman" w:hAnsi="Times New Roman" w:cs="Times New Roman"/>
                <w:spacing w:val="-2"/>
                <w:sz w:val="28"/>
                <w:szCs w:val="28"/>
              </w:rPr>
              <w:t>Проєкт</w:t>
            </w:r>
            <w:r w:rsidR="00BA5AD4" w:rsidRPr="00226BD0">
              <w:rPr>
                <w:rFonts w:ascii="Times New Roman" w:hAnsi="Times New Roman" w:cs="Times New Roman"/>
                <w:spacing w:val="-2"/>
                <w:sz w:val="28"/>
                <w:szCs w:val="28"/>
              </w:rPr>
              <w:t xml:space="preserve"> покращує екологічний стан громади.</w:t>
            </w:r>
          </w:p>
        </w:tc>
      </w:tr>
      <w:tr w:rsidR="00826332" w:rsidRPr="00226BD0" w:rsidTr="00020E47">
        <w:trPr>
          <w:trHeight w:val="1583"/>
        </w:trPr>
        <w:tc>
          <w:tcPr>
            <w:tcW w:w="2241" w:type="dxa"/>
            <w:vAlign w:val="center"/>
          </w:tcPr>
          <w:p w:rsidR="00826332" w:rsidRPr="00226BD0" w:rsidRDefault="00BA5AD4" w:rsidP="00AF006A">
            <w:pPr>
              <w:pStyle w:val="TableParagraph"/>
              <w:ind w:left="107"/>
              <w:jc w:val="center"/>
              <w:rPr>
                <w:rFonts w:ascii="Times New Roman" w:hAnsi="Times New Roman" w:cs="Times New Roman"/>
                <w:b/>
                <w:sz w:val="28"/>
                <w:szCs w:val="28"/>
              </w:rPr>
            </w:pPr>
            <w:r w:rsidRPr="00226BD0">
              <w:rPr>
                <w:rFonts w:ascii="Times New Roman" w:hAnsi="Times New Roman" w:cs="Times New Roman"/>
                <w:b/>
                <w:sz w:val="28"/>
                <w:szCs w:val="28"/>
              </w:rPr>
              <w:t>D.</w:t>
            </w:r>
            <w:r w:rsidRPr="00226BD0">
              <w:rPr>
                <w:rFonts w:ascii="Times New Roman" w:hAnsi="Times New Roman" w:cs="Times New Roman"/>
                <w:b/>
                <w:spacing w:val="27"/>
                <w:sz w:val="28"/>
                <w:szCs w:val="28"/>
              </w:rPr>
              <w:t xml:space="preserve"> </w:t>
            </w:r>
            <w:r w:rsidRPr="00226BD0">
              <w:rPr>
                <w:rFonts w:ascii="Times New Roman" w:hAnsi="Times New Roman" w:cs="Times New Roman"/>
                <w:b/>
                <w:sz w:val="28"/>
                <w:szCs w:val="28"/>
              </w:rPr>
              <w:t>Економія</w:t>
            </w:r>
          </w:p>
        </w:tc>
        <w:tc>
          <w:tcPr>
            <w:tcW w:w="1985" w:type="dxa"/>
            <w:vAlign w:val="center"/>
          </w:tcPr>
          <w:p w:rsidR="00826332" w:rsidRPr="00226BD0" w:rsidRDefault="00BA5AD4" w:rsidP="00F73292">
            <w:pPr>
              <w:pStyle w:val="TableParagraph"/>
              <w:spacing w:before="137" w:line="259" w:lineRule="auto"/>
              <w:ind w:hanging="99"/>
              <w:rPr>
                <w:rFonts w:ascii="Times New Roman" w:hAnsi="Times New Roman" w:cs="Times New Roman"/>
                <w:spacing w:val="-2"/>
                <w:sz w:val="28"/>
                <w:szCs w:val="28"/>
              </w:rPr>
            </w:pPr>
            <w:r w:rsidRPr="00226BD0">
              <w:rPr>
                <w:rFonts w:ascii="Times New Roman" w:hAnsi="Times New Roman" w:cs="Times New Roman"/>
                <w:spacing w:val="-2"/>
                <w:sz w:val="28"/>
                <w:szCs w:val="28"/>
              </w:rPr>
              <w:t xml:space="preserve">Реалізація </w:t>
            </w:r>
            <w:r w:rsidR="00C4135E" w:rsidRPr="00226BD0">
              <w:rPr>
                <w:rFonts w:ascii="Times New Roman" w:hAnsi="Times New Roman" w:cs="Times New Roman"/>
                <w:spacing w:val="-2"/>
                <w:sz w:val="28"/>
                <w:szCs w:val="28"/>
              </w:rPr>
              <w:t>проєкт</w:t>
            </w:r>
            <w:r w:rsidRPr="00226BD0">
              <w:rPr>
                <w:rFonts w:ascii="Times New Roman" w:hAnsi="Times New Roman" w:cs="Times New Roman"/>
                <w:spacing w:val="-2"/>
                <w:sz w:val="28"/>
                <w:szCs w:val="28"/>
              </w:rPr>
              <w:t>у не</w:t>
            </w:r>
            <w:r w:rsidR="00AF006A" w:rsidRPr="00226BD0">
              <w:rPr>
                <w:rFonts w:ascii="Times New Roman" w:hAnsi="Times New Roman" w:cs="Times New Roman"/>
                <w:spacing w:val="-2"/>
                <w:sz w:val="28"/>
                <w:szCs w:val="28"/>
              </w:rPr>
              <w:t xml:space="preserve"> </w:t>
            </w:r>
            <w:r w:rsidRPr="00226BD0">
              <w:rPr>
                <w:rFonts w:ascii="Times New Roman" w:hAnsi="Times New Roman" w:cs="Times New Roman"/>
                <w:spacing w:val="-2"/>
                <w:sz w:val="28"/>
                <w:szCs w:val="28"/>
              </w:rPr>
              <w:t>призводить до економії бюджетних коштів.</w:t>
            </w:r>
          </w:p>
        </w:tc>
        <w:tc>
          <w:tcPr>
            <w:tcW w:w="2553" w:type="dxa"/>
            <w:vAlign w:val="center"/>
          </w:tcPr>
          <w:p w:rsidR="00826332" w:rsidRPr="00226BD0" w:rsidRDefault="00BA5AD4" w:rsidP="00F73292">
            <w:pPr>
              <w:pStyle w:val="TableParagraph"/>
              <w:ind w:left="108" w:right="108"/>
              <w:rPr>
                <w:rFonts w:ascii="Times New Roman" w:hAnsi="Times New Roman" w:cs="Times New Roman"/>
                <w:spacing w:val="-2"/>
                <w:sz w:val="28"/>
                <w:szCs w:val="28"/>
              </w:rPr>
            </w:pPr>
            <w:r w:rsidRPr="00226BD0">
              <w:rPr>
                <w:rFonts w:ascii="Times New Roman" w:hAnsi="Times New Roman" w:cs="Times New Roman"/>
                <w:spacing w:val="-2"/>
                <w:sz w:val="28"/>
                <w:szCs w:val="28"/>
              </w:rPr>
              <w:t>Проєкт опосередковано сприяє додат</w:t>
            </w:r>
            <w:r w:rsidR="00020E47" w:rsidRPr="00226BD0">
              <w:rPr>
                <w:rFonts w:ascii="Times New Roman" w:hAnsi="Times New Roman" w:cs="Times New Roman"/>
                <w:spacing w:val="-2"/>
                <w:sz w:val="28"/>
                <w:szCs w:val="28"/>
              </w:rPr>
              <w:t>-</w:t>
            </w:r>
            <w:r w:rsidRPr="00226BD0">
              <w:rPr>
                <w:rFonts w:ascii="Times New Roman" w:hAnsi="Times New Roman" w:cs="Times New Roman"/>
                <w:spacing w:val="-2"/>
                <w:sz w:val="28"/>
                <w:szCs w:val="28"/>
              </w:rPr>
              <w:t>ковим надходженням до бюджету або економії бюджетних</w:t>
            </w:r>
            <w:r w:rsidR="00AF006A" w:rsidRPr="00226BD0">
              <w:rPr>
                <w:rFonts w:ascii="Times New Roman" w:hAnsi="Times New Roman" w:cs="Times New Roman"/>
                <w:spacing w:val="-2"/>
                <w:sz w:val="28"/>
                <w:szCs w:val="28"/>
              </w:rPr>
              <w:t xml:space="preserve"> </w:t>
            </w:r>
            <w:r w:rsidRPr="00226BD0">
              <w:rPr>
                <w:rFonts w:ascii="Times New Roman" w:hAnsi="Times New Roman" w:cs="Times New Roman"/>
                <w:spacing w:val="-2"/>
                <w:sz w:val="28"/>
                <w:szCs w:val="28"/>
              </w:rPr>
              <w:t>коштів.</w:t>
            </w:r>
          </w:p>
        </w:tc>
        <w:tc>
          <w:tcPr>
            <w:tcW w:w="2833" w:type="dxa"/>
            <w:vAlign w:val="center"/>
          </w:tcPr>
          <w:p w:rsidR="00826332" w:rsidRPr="00226BD0" w:rsidRDefault="00BA5AD4" w:rsidP="00F73292">
            <w:pPr>
              <w:pStyle w:val="TableParagraph"/>
              <w:ind w:left="108" w:right="108"/>
              <w:rPr>
                <w:rFonts w:ascii="Times New Roman" w:hAnsi="Times New Roman" w:cs="Times New Roman"/>
                <w:spacing w:val="-2"/>
                <w:sz w:val="28"/>
                <w:szCs w:val="28"/>
              </w:rPr>
            </w:pPr>
            <w:r w:rsidRPr="00226BD0">
              <w:rPr>
                <w:rFonts w:ascii="Times New Roman" w:hAnsi="Times New Roman" w:cs="Times New Roman"/>
                <w:spacing w:val="-2"/>
                <w:sz w:val="28"/>
                <w:szCs w:val="28"/>
              </w:rPr>
              <w:t>Проєкт сприяє суттєвим надходженням до бюджету або суттєвій економії бюджетних коштів.</w:t>
            </w:r>
          </w:p>
        </w:tc>
      </w:tr>
      <w:tr w:rsidR="00826332" w:rsidRPr="00226BD0" w:rsidTr="00643607">
        <w:trPr>
          <w:trHeight w:val="989"/>
        </w:trPr>
        <w:tc>
          <w:tcPr>
            <w:tcW w:w="2241" w:type="dxa"/>
            <w:vAlign w:val="center"/>
          </w:tcPr>
          <w:p w:rsidR="00826332" w:rsidRPr="00226BD0" w:rsidRDefault="00BA5AD4" w:rsidP="00643607">
            <w:pPr>
              <w:pStyle w:val="TableParagraph"/>
              <w:spacing w:line="256" w:lineRule="auto"/>
              <w:ind w:left="170" w:right="205"/>
              <w:jc w:val="center"/>
              <w:rPr>
                <w:rFonts w:ascii="Times New Roman" w:hAnsi="Times New Roman" w:cs="Times New Roman"/>
                <w:b/>
                <w:sz w:val="28"/>
                <w:szCs w:val="28"/>
              </w:rPr>
            </w:pPr>
            <w:r w:rsidRPr="00226BD0">
              <w:rPr>
                <w:rFonts w:ascii="Times New Roman" w:hAnsi="Times New Roman" w:cs="Times New Roman"/>
                <w:b/>
                <w:sz w:val="28"/>
                <w:szCs w:val="28"/>
              </w:rPr>
              <w:t>E.</w:t>
            </w:r>
            <w:r w:rsidRPr="00226BD0">
              <w:rPr>
                <w:rFonts w:ascii="Times New Roman" w:hAnsi="Times New Roman" w:cs="Times New Roman"/>
                <w:b/>
                <w:spacing w:val="33"/>
                <w:sz w:val="28"/>
                <w:szCs w:val="28"/>
              </w:rPr>
              <w:t xml:space="preserve"> </w:t>
            </w:r>
            <w:r w:rsidRPr="00226BD0">
              <w:rPr>
                <w:rFonts w:ascii="Times New Roman" w:hAnsi="Times New Roman" w:cs="Times New Roman"/>
                <w:b/>
                <w:sz w:val="28"/>
                <w:szCs w:val="28"/>
              </w:rPr>
              <w:t>Готовність</w:t>
            </w:r>
            <w:r w:rsidRPr="00226BD0">
              <w:rPr>
                <w:rFonts w:ascii="Times New Roman" w:hAnsi="Times New Roman" w:cs="Times New Roman"/>
                <w:b/>
                <w:spacing w:val="-3"/>
                <w:sz w:val="28"/>
                <w:szCs w:val="28"/>
              </w:rPr>
              <w:t xml:space="preserve"> </w:t>
            </w:r>
            <w:r w:rsidRPr="00226BD0">
              <w:rPr>
                <w:rFonts w:ascii="Times New Roman" w:hAnsi="Times New Roman" w:cs="Times New Roman"/>
                <w:b/>
                <w:sz w:val="28"/>
                <w:szCs w:val="28"/>
              </w:rPr>
              <w:t>до</w:t>
            </w:r>
            <w:r w:rsidRPr="00226BD0">
              <w:rPr>
                <w:rFonts w:ascii="Times New Roman" w:hAnsi="Times New Roman" w:cs="Times New Roman"/>
                <w:b/>
                <w:spacing w:val="-58"/>
                <w:sz w:val="28"/>
                <w:szCs w:val="28"/>
              </w:rPr>
              <w:t xml:space="preserve"> </w:t>
            </w:r>
            <w:r w:rsidRPr="00226BD0">
              <w:rPr>
                <w:rFonts w:ascii="Times New Roman" w:hAnsi="Times New Roman" w:cs="Times New Roman"/>
                <w:b/>
                <w:sz w:val="28"/>
                <w:szCs w:val="28"/>
              </w:rPr>
              <w:t>реалізації</w:t>
            </w:r>
          </w:p>
        </w:tc>
        <w:tc>
          <w:tcPr>
            <w:tcW w:w="1985" w:type="dxa"/>
            <w:vAlign w:val="center"/>
          </w:tcPr>
          <w:p w:rsidR="00826332" w:rsidRPr="00226BD0" w:rsidRDefault="00BA5AD4" w:rsidP="00F73292">
            <w:pPr>
              <w:pStyle w:val="TableParagraph"/>
              <w:spacing w:before="137" w:line="259" w:lineRule="auto"/>
              <w:ind w:left="174" w:right="105"/>
              <w:rPr>
                <w:rFonts w:ascii="Times New Roman" w:hAnsi="Times New Roman" w:cs="Times New Roman"/>
                <w:sz w:val="28"/>
                <w:szCs w:val="28"/>
              </w:rPr>
            </w:pPr>
            <w:r w:rsidRPr="00226BD0">
              <w:rPr>
                <w:rFonts w:ascii="Times New Roman" w:hAnsi="Times New Roman" w:cs="Times New Roman"/>
                <w:sz w:val="28"/>
                <w:szCs w:val="28"/>
              </w:rPr>
              <w:t>Проєкт на стадії</w:t>
            </w:r>
            <w:r w:rsidR="003D2297">
              <w:rPr>
                <w:rFonts w:ascii="Times New Roman" w:hAnsi="Times New Roman" w:cs="Times New Roman"/>
                <w:sz w:val="28"/>
                <w:szCs w:val="28"/>
              </w:rPr>
              <w:t xml:space="preserve"> </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ідеї.</w:t>
            </w:r>
          </w:p>
        </w:tc>
        <w:tc>
          <w:tcPr>
            <w:tcW w:w="2553" w:type="dxa"/>
            <w:vAlign w:val="center"/>
          </w:tcPr>
          <w:p w:rsidR="00826332" w:rsidRPr="00226BD0" w:rsidRDefault="00BA5AD4" w:rsidP="00F73292">
            <w:pPr>
              <w:pStyle w:val="TableParagraph"/>
              <w:spacing w:before="3" w:line="261" w:lineRule="auto"/>
              <w:ind w:left="105" w:right="105"/>
              <w:rPr>
                <w:rFonts w:ascii="Times New Roman" w:hAnsi="Times New Roman" w:cs="Times New Roman"/>
                <w:sz w:val="28"/>
                <w:szCs w:val="28"/>
              </w:rPr>
            </w:pPr>
            <w:r w:rsidRPr="00226BD0">
              <w:rPr>
                <w:rFonts w:ascii="Times New Roman" w:hAnsi="Times New Roman" w:cs="Times New Roman"/>
                <w:spacing w:val="-1"/>
                <w:sz w:val="28"/>
                <w:szCs w:val="28"/>
              </w:rPr>
              <w:t>Наявні погодження/</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експертизи,</w:t>
            </w:r>
            <w:r w:rsidR="00643607" w:rsidRPr="00226BD0">
              <w:rPr>
                <w:rFonts w:ascii="Times New Roman" w:hAnsi="Times New Roman" w:cs="Times New Roman"/>
                <w:sz w:val="28"/>
                <w:szCs w:val="28"/>
              </w:rPr>
              <w:t xml:space="preserve"> </w:t>
            </w:r>
            <w:r w:rsidR="00C4135E" w:rsidRPr="00226BD0">
              <w:rPr>
                <w:rFonts w:ascii="Times New Roman" w:hAnsi="Times New Roman" w:cs="Times New Roman"/>
                <w:sz w:val="28"/>
                <w:szCs w:val="28"/>
              </w:rPr>
              <w:t>проєкт</w:t>
            </w:r>
            <w:r w:rsidRPr="00226BD0">
              <w:rPr>
                <w:rFonts w:ascii="Times New Roman" w:hAnsi="Times New Roman" w:cs="Times New Roman"/>
                <w:sz w:val="28"/>
                <w:szCs w:val="28"/>
              </w:rPr>
              <w:t>но-кошторисна</w:t>
            </w:r>
            <w:r w:rsidRPr="00226BD0">
              <w:rPr>
                <w:rFonts w:ascii="Times New Roman" w:hAnsi="Times New Roman" w:cs="Times New Roman"/>
                <w:spacing w:val="1"/>
                <w:sz w:val="28"/>
                <w:szCs w:val="28"/>
              </w:rPr>
              <w:t xml:space="preserve"> </w:t>
            </w:r>
            <w:r w:rsidRPr="00226BD0">
              <w:rPr>
                <w:rFonts w:ascii="Times New Roman" w:hAnsi="Times New Roman" w:cs="Times New Roman"/>
                <w:spacing w:val="-1"/>
                <w:sz w:val="28"/>
                <w:szCs w:val="28"/>
              </w:rPr>
              <w:t>документація</w:t>
            </w:r>
            <w:r w:rsidRPr="00226BD0">
              <w:rPr>
                <w:rFonts w:ascii="Times New Roman" w:hAnsi="Times New Roman" w:cs="Times New Roman"/>
                <w:spacing w:val="-14"/>
                <w:sz w:val="28"/>
                <w:szCs w:val="28"/>
              </w:rPr>
              <w:t xml:space="preserve"> </w:t>
            </w:r>
            <w:r w:rsidRPr="00226BD0">
              <w:rPr>
                <w:rFonts w:ascii="Times New Roman" w:hAnsi="Times New Roman" w:cs="Times New Roman"/>
                <w:sz w:val="28"/>
                <w:szCs w:val="28"/>
              </w:rPr>
              <w:t>тощо.</w:t>
            </w:r>
          </w:p>
        </w:tc>
        <w:tc>
          <w:tcPr>
            <w:tcW w:w="2833" w:type="dxa"/>
            <w:vAlign w:val="center"/>
          </w:tcPr>
          <w:p w:rsidR="00826332" w:rsidRPr="00226BD0" w:rsidRDefault="00C4135E" w:rsidP="00F73292">
            <w:pPr>
              <w:pStyle w:val="TableParagraph"/>
              <w:spacing w:before="3"/>
              <w:ind w:left="105" w:right="105"/>
              <w:rPr>
                <w:rFonts w:ascii="Times New Roman" w:hAnsi="Times New Roman" w:cs="Times New Roman"/>
                <w:sz w:val="28"/>
                <w:szCs w:val="28"/>
              </w:rPr>
            </w:pPr>
            <w:r w:rsidRPr="00226BD0">
              <w:rPr>
                <w:rFonts w:ascii="Times New Roman" w:hAnsi="Times New Roman" w:cs="Times New Roman"/>
                <w:sz w:val="28"/>
                <w:szCs w:val="28"/>
              </w:rPr>
              <w:t>Проєкт</w:t>
            </w:r>
            <w:r w:rsidR="00BA5AD4" w:rsidRPr="00226BD0">
              <w:rPr>
                <w:rFonts w:ascii="Times New Roman" w:hAnsi="Times New Roman" w:cs="Times New Roman"/>
                <w:spacing w:val="-4"/>
                <w:sz w:val="28"/>
                <w:szCs w:val="28"/>
              </w:rPr>
              <w:t xml:space="preserve"> </w:t>
            </w:r>
            <w:r w:rsidR="00BA5AD4" w:rsidRPr="00226BD0">
              <w:rPr>
                <w:rFonts w:ascii="Times New Roman" w:hAnsi="Times New Roman" w:cs="Times New Roman"/>
                <w:sz w:val="28"/>
                <w:szCs w:val="28"/>
              </w:rPr>
              <w:t>є</w:t>
            </w:r>
            <w:r w:rsidR="00AF006A" w:rsidRPr="00226BD0">
              <w:rPr>
                <w:rFonts w:ascii="Times New Roman" w:hAnsi="Times New Roman" w:cs="Times New Roman"/>
                <w:sz w:val="28"/>
                <w:szCs w:val="28"/>
              </w:rPr>
              <w:t xml:space="preserve"> </w:t>
            </w:r>
            <w:r w:rsidR="00BA5AD4" w:rsidRPr="00226BD0">
              <w:rPr>
                <w:rFonts w:ascii="Times New Roman" w:hAnsi="Times New Roman" w:cs="Times New Roman"/>
                <w:sz w:val="28"/>
                <w:szCs w:val="28"/>
              </w:rPr>
              <w:t>продовженням</w:t>
            </w:r>
            <w:r w:rsidR="00BA5AD4" w:rsidRPr="00226BD0">
              <w:rPr>
                <w:rFonts w:ascii="Times New Roman" w:hAnsi="Times New Roman" w:cs="Times New Roman"/>
                <w:spacing w:val="1"/>
                <w:sz w:val="28"/>
                <w:szCs w:val="28"/>
              </w:rPr>
              <w:t xml:space="preserve"> </w:t>
            </w:r>
            <w:r w:rsidR="00BA5AD4" w:rsidRPr="00226BD0">
              <w:rPr>
                <w:rFonts w:ascii="Times New Roman" w:hAnsi="Times New Roman" w:cs="Times New Roman"/>
                <w:spacing w:val="-1"/>
                <w:sz w:val="28"/>
                <w:szCs w:val="28"/>
              </w:rPr>
              <w:t>успішного</w:t>
            </w:r>
            <w:r w:rsidR="00BA5AD4" w:rsidRPr="00226BD0">
              <w:rPr>
                <w:rFonts w:ascii="Times New Roman" w:hAnsi="Times New Roman" w:cs="Times New Roman"/>
                <w:spacing w:val="-13"/>
                <w:sz w:val="28"/>
                <w:szCs w:val="28"/>
              </w:rPr>
              <w:t xml:space="preserve"> </w:t>
            </w:r>
            <w:r w:rsidR="00BA5AD4" w:rsidRPr="00226BD0">
              <w:rPr>
                <w:rFonts w:ascii="Times New Roman" w:hAnsi="Times New Roman" w:cs="Times New Roman"/>
                <w:spacing w:val="-1"/>
                <w:sz w:val="28"/>
                <w:szCs w:val="28"/>
              </w:rPr>
              <w:t>проєкту,</w:t>
            </w:r>
            <w:r w:rsidR="00AF006A" w:rsidRPr="00226BD0">
              <w:rPr>
                <w:rFonts w:ascii="Times New Roman" w:hAnsi="Times New Roman" w:cs="Times New Roman"/>
                <w:spacing w:val="-1"/>
                <w:sz w:val="28"/>
                <w:szCs w:val="28"/>
              </w:rPr>
              <w:t xml:space="preserve"> </w:t>
            </w:r>
            <w:r w:rsidR="00BA5AD4" w:rsidRPr="00226BD0">
              <w:rPr>
                <w:rFonts w:ascii="Times New Roman" w:hAnsi="Times New Roman" w:cs="Times New Roman"/>
                <w:sz w:val="28"/>
                <w:szCs w:val="28"/>
              </w:rPr>
              <w:t>який</w:t>
            </w:r>
            <w:r w:rsidR="00BA5AD4" w:rsidRPr="00226BD0">
              <w:rPr>
                <w:rFonts w:ascii="Times New Roman" w:hAnsi="Times New Roman" w:cs="Times New Roman"/>
                <w:spacing w:val="-10"/>
                <w:sz w:val="28"/>
                <w:szCs w:val="28"/>
              </w:rPr>
              <w:t xml:space="preserve"> </w:t>
            </w:r>
            <w:r w:rsidR="00BA5AD4" w:rsidRPr="00226BD0">
              <w:rPr>
                <w:rFonts w:ascii="Times New Roman" w:hAnsi="Times New Roman" w:cs="Times New Roman"/>
                <w:sz w:val="28"/>
                <w:szCs w:val="28"/>
              </w:rPr>
              <w:t>вже</w:t>
            </w:r>
            <w:r w:rsidR="00BA5AD4" w:rsidRPr="00226BD0">
              <w:rPr>
                <w:rFonts w:ascii="Times New Roman" w:hAnsi="Times New Roman" w:cs="Times New Roman"/>
                <w:spacing w:val="-12"/>
                <w:sz w:val="28"/>
                <w:szCs w:val="28"/>
              </w:rPr>
              <w:t xml:space="preserve"> </w:t>
            </w:r>
            <w:r w:rsidR="00BA5AD4" w:rsidRPr="00226BD0">
              <w:rPr>
                <w:rFonts w:ascii="Times New Roman" w:hAnsi="Times New Roman" w:cs="Times New Roman"/>
                <w:sz w:val="28"/>
                <w:szCs w:val="28"/>
              </w:rPr>
              <w:t>реалізувався</w:t>
            </w:r>
            <w:r w:rsidR="00AF006A" w:rsidRPr="00226BD0">
              <w:rPr>
                <w:rFonts w:ascii="Times New Roman" w:hAnsi="Times New Roman" w:cs="Times New Roman"/>
                <w:sz w:val="28"/>
                <w:szCs w:val="28"/>
              </w:rPr>
              <w:t xml:space="preserve"> </w:t>
            </w:r>
            <w:r w:rsidR="00BA5AD4" w:rsidRPr="00226BD0">
              <w:rPr>
                <w:rFonts w:ascii="Times New Roman" w:hAnsi="Times New Roman" w:cs="Times New Roman"/>
                <w:sz w:val="28"/>
                <w:szCs w:val="28"/>
              </w:rPr>
              <w:t>в</w:t>
            </w:r>
            <w:r w:rsidR="00BA5AD4" w:rsidRPr="00226BD0">
              <w:rPr>
                <w:rFonts w:ascii="Times New Roman" w:hAnsi="Times New Roman" w:cs="Times New Roman"/>
                <w:spacing w:val="-6"/>
                <w:sz w:val="28"/>
                <w:szCs w:val="28"/>
              </w:rPr>
              <w:t xml:space="preserve"> </w:t>
            </w:r>
            <w:r w:rsidR="00BA5AD4" w:rsidRPr="00226BD0">
              <w:rPr>
                <w:rFonts w:ascii="Times New Roman" w:hAnsi="Times New Roman" w:cs="Times New Roman"/>
                <w:sz w:val="28"/>
                <w:szCs w:val="28"/>
              </w:rPr>
              <w:t>попередні</w:t>
            </w:r>
            <w:r w:rsidR="00BA5AD4" w:rsidRPr="00226BD0">
              <w:rPr>
                <w:rFonts w:ascii="Times New Roman" w:hAnsi="Times New Roman" w:cs="Times New Roman"/>
                <w:spacing w:val="-8"/>
                <w:sz w:val="28"/>
                <w:szCs w:val="28"/>
              </w:rPr>
              <w:t xml:space="preserve"> </w:t>
            </w:r>
            <w:r w:rsidR="00BA5AD4" w:rsidRPr="00226BD0">
              <w:rPr>
                <w:rFonts w:ascii="Times New Roman" w:hAnsi="Times New Roman" w:cs="Times New Roman"/>
                <w:sz w:val="28"/>
                <w:szCs w:val="28"/>
              </w:rPr>
              <w:t>роки.</w:t>
            </w:r>
          </w:p>
        </w:tc>
      </w:tr>
      <w:tr w:rsidR="00826332" w:rsidRPr="00226BD0" w:rsidTr="00C4135E">
        <w:trPr>
          <w:trHeight w:val="544"/>
        </w:trPr>
        <w:tc>
          <w:tcPr>
            <w:tcW w:w="2241" w:type="dxa"/>
            <w:vAlign w:val="center"/>
          </w:tcPr>
          <w:p w:rsidR="00826332" w:rsidRPr="00226BD0" w:rsidRDefault="00BA5AD4" w:rsidP="00643607">
            <w:pPr>
              <w:pStyle w:val="TableParagraph"/>
              <w:spacing w:before="2"/>
              <w:ind w:left="-50"/>
              <w:jc w:val="center"/>
              <w:rPr>
                <w:rFonts w:ascii="Times New Roman" w:hAnsi="Times New Roman" w:cs="Times New Roman"/>
                <w:b/>
                <w:sz w:val="28"/>
                <w:szCs w:val="28"/>
                <w:highlight w:val="yellow"/>
              </w:rPr>
            </w:pPr>
            <w:r w:rsidRPr="00226BD0">
              <w:rPr>
                <w:rFonts w:ascii="Times New Roman" w:hAnsi="Times New Roman" w:cs="Times New Roman"/>
                <w:b/>
                <w:sz w:val="28"/>
                <w:szCs w:val="28"/>
              </w:rPr>
              <w:t>F.</w:t>
            </w:r>
            <w:r w:rsidRPr="00226BD0">
              <w:rPr>
                <w:rFonts w:ascii="Times New Roman" w:hAnsi="Times New Roman" w:cs="Times New Roman"/>
                <w:b/>
                <w:spacing w:val="47"/>
                <w:sz w:val="28"/>
                <w:szCs w:val="28"/>
              </w:rPr>
              <w:t xml:space="preserve"> </w:t>
            </w:r>
            <w:r w:rsidRPr="00226BD0">
              <w:rPr>
                <w:rFonts w:ascii="Times New Roman" w:hAnsi="Times New Roman" w:cs="Times New Roman"/>
                <w:b/>
                <w:sz w:val="28"/>
                <w:szCs w:val="28"/>
              </w:rPr>
              <w:t>Реалістичність</w:t>
            </w:r>
            <w:r w:rsidR="00AF006A" w:rsidRPr="00226BD0">
              <w:rPr>
                <w:rFonts w:ascii="Times New Roman" w:hAnsi="Times New Roman" w:cs="Times New Roman"/>
                <w:b/>
                <w:sz w:val="28"/>
                <w:szCs w:val="28"/>
              </w:rPr>
              <w:t xml:space="preserve"> </w:t>
            </w:r>
            <w:r w:rsidRPr="00226BD0">
              <w:rPr>
                <w:rFonts w:ascii="Times New Roman" w:hAnsi="Times New Roman" w:cs="Times New Roman"/>
                <w:b/>
                <w:sz w:val="28"/>
                <w:szCs w:val="28"/>
              </w:rPr>
              <w:t>бюджету</w:t>
            </w:r>
          </w:p>
        </w:tc>
        <w:tc>
          <w:tcPr>
            <w:tcW w:w="1985" w:type="dxa"/>
            <w:vAlign w:val="center"/>
          </w:tcPr>
          <w:p w:rsidR="00826332" w:rsidRPr="00226BD0" w:rsidRDefault="00BA5AD4" w:rsidP="00F73292">
            <w:pPr>
              <w:pStyle w:val="TableParagraph"/>
              <w:spacing w:before="5"/>
              <w:ind w:left="105"/>
              <w:rPr>
                <w:rFonts w:ascii="Times New Roman" w:hAnsi="Times New Roman" w:cs="Times New Roman"/>
                <w:sz w:val="28"/>
                <w:szCs w:val="28"/>
                <w:highlight w:val="yellow"/>
              </w:rPr>
            </w:pPr>
            <w:r w:rsidRPr="00226BD0">
              <w:rPr>
                <w:rFonts w:ascii="Times New Roman" w:hAnsi="Times New Roman" w:cs="Times New Roman"/>
                <w:sz w:val="28"/>
                <w:szCs w:val="28"/>
              </w:rPr>
              <w:t>Бюджет</w:t>
            </w:r>
            <w:r w:rsidR="00643607" w:rsidRPr="00226BD0">
              <w:rPr>
                <w:rFonts w:ascii="Times New Roman" w:hAnsi="Times New Roman" w:cs="Times New Roman"/>
                <w:spacing w:val="-10"/>
                <w:sz w:val="28"/>
                <w:szCs w:val="28"/>
              </w:rPr>
              <w:t xml:space="preserve"> </w:t>
            </w:r>
            <w:r w:rsidRPr="00226BD0">
              <w:rPr>
                <w:rFonts w:ascii="Times New Roman" w:hAnsi="Times New Roman" w:cs="Times New Roman"/>
                <w:sz w:val="28"/>
                <w:szCs w:val="28"/>
              </w:rPr>
              <w:t>проєкту</w:t>
            </w:r>
            <w:r w:rsidR="00AF006A" w:rsidRPr="00226BD0">
              <w:rPr>
                <w:rFonts w:ascii="Times New Roman" w:hAnsi="Times New Roman" w:cs="Times New Roman"/>
                <w:sz w:val="28"/>
                <w:szCs w:val="28"/>
              </w:rPr>
              <w:t xml:space="preserve"> </w:t>
            </w:r>
            <w:r w:rsidRPr="00226BD0">
              <w:rPr>
                <w:rFonts w:ascii="Times New Roman" w:hAnsi="Times New Roman" w:cs="Times New Roman"/>
                <w:sz w:val="28"/>
                <w:szCs w:val="28"/>
              </w:rPr>
              <w:t>опирається</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тільки</w:t>
            </w:r>
            <w:r w:rsidR="00643607" w:rsidRPr="00226BD0">
              <w:rPr>
                <w:rFonts w:ascii="Times New Roman" w:hAnsi="Times New Roman" w:cs="Times New Roman"/>
                <w:sz w:val="28"/>
                <w:szCs w:val="28"/>
              </w:rPr>
              <w:t xml:space="preserve"> </w:t>
            </w:r>
            <w:r w:rsidR="00643607" w:rsidRPr="00226BD0">
              <w:rPr>
                <w:rFonts w:ascii="Times New Roman" w:hAnsi="Times New Roman" w:cs="Times New Roman"/>
                <w:spacing w:val="-1"/>
                <w:sz w:val="28"/>
                <w:szCs w:val="28"/>
              </w:rPr>
              <w:t xml:space="preserve">на </w:t>
            </w:r>
            <w:r w:rsidR="00643607" w:rsidRPr="00226BD0">
              <w:rPr>
                <w:rFonts w:ascii="Times New Roman" w:hAnsi="Times New Roman" w:cs="Times New Roman"/>
                <w:sz w:val="28"/>
                <w:szCs w:val="28"/>
              </w:rPr>
              <w:t>місцевий</w:t>
            </w:r>
            <w:r w:rsidR="00643607" w:rsidRPr="00226BD0">
              <w:rPr>
                <w:rFonts w:ascii="Times New Roman" w:hAnsi="Times New Roman" w:cs="Times New Roman"/>
                <w:spacing w:val="-57"/>
                <w:sz w:val="28"/>
                <w:szCs w:val="28"/>
              </w:rPr>
              <w:t xml:space="preserve"> </w:t>
            </w:r>
            <w:r w:rsidR="00643607" w:rsidRPr="00226BD0">
              <w:rPr>
                <w:rFonts w:ascii="Times New Roman" w:hAnsi="Times New Roman" w:cs="Times New Roman"/>
                <w:sz w:val="28"/>
                <w:szCs w:val="28"/>
              </w:rPr>
              <w:t>бюджет.</w:t>
            </w:r>
          </w:p>
        </w:tc>
        <w:tc>
          <w:tcPr>
            <w:tcW w:w="2553" w:type="dxa"/>
            <w:vAlign w:val="center"/>
          </w:tcPr>
          <w:p w:rsidR="00643607" w:rsidRPr="00226BD0" w:rsidRDefault="00643607" w:rsidP="00F73292">
            <w:pPr>
              <w:pStyle w:val="TableParagraph"/>
              <w:spacing w:before="3" w:line="261" w:lineRule="auto"/>
              <w:ind w:right="172" w:firstLine="11"/>
              <w:rPr>
                <w:rFonts w:ascii="Times New Roman" w:hAnsi="Times New Roman" w:cs="Times New Roman"/>
                <w:sz w:val="28"/>
                <w:szCs w:val="28"/>
              </w:rPr>
            </w:pPr>
            <w:r w:rsidRPr="00226BD0">
              <w:rPr>
                <w:rFonts w:ascii="Times New Roman" w:hAnsi="Times New Roman" w:cs="Times New Roman"/>
                <w:sz w:val="28"/>
                <w:szCs w:val="28"/>
              </w:rPr>
              <w:t>Проєкт фінансується</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з бюджетів різних</w:t>
            </w:r>
            <w:r w:rsidR="00020E47" w:rsidRPr="00226BD0">
              <w:rPr>
                <w:rFonts w:ascii="Times New Roman" w:hAnsi="Times New Roman" w:cs="Times New Roman"/>
                <w:sz w:val="28"/>
                <w:szCs w:val="28"/>
              </w:rPr>
              <w:t xml:space="preserve"> </w:t>
            </w:r>
            <w:r w:rsidRPr="00226BD0">
              <w:rPr>
                <w:rFonts w:ascii="Times New Roman" w:hAnsi="Times New Roman" w:cs="Times New Roman"/>
                <w:spacing w:val="-56"/>
                <w:sz w:val="28"/>
                <w:szCs w:val="28"/>
              </w:rPr>
              <w:t xml:space="preserve"> </w:t>
            </w:r>
            <w:r w:rsidRPr="00226BD0">
              <w:rPr>
                <w:rFonts w:ascii="Times New Roman" w:hAnsi="Times New Roman" w:cs="Times New Roman"/>
                <w:spacing w:val="-1"/>
                <w:sz w:val="28"/>
                <w:szCs w:val="28"/>
              </w:rPr>
              <w:t>рівнів</w:t>
            </w:r>
            <w:r w:rsidRPr="00226BD0">
              <w:rPr>
                <w:rFonts w:ascii="Times New Roman" w:hAnsi="Times New Roman" w:cs="Times New Roman"/>
                <w:spacing w:val="-11"/>
                <w:sz w:val="28"/>
                <w:szCs w:val="28"/>
              </w:rPr>
              <w:t xml:space="preserve"> </w:t>
            </w:r>
            <w:r w:rsidRPr="00226BD0">
              <w:rPr>
                <w:rFonts w:ascii="Times New Roman" w:hAnsi="Times New Roman" w:cs="Times New Roman"/>
                <w:sz w:val="28"/>
                <w:szCs w:val="28"/>
              </w:rPr>
              <w:t>(місцевий,</w:t>
            </w:r>
            <w:r w:rsidRPr="00226BD0">
              <w:rPr>
                <w:rFonts w:ascii="Times New Roman" w:hAnsi="Times New Roman" w:cs="Times New Roman"/>
                <w:spacing w:val="-55"/>
                <w:sz w:val="28"/>
                <w:szCs w:val="28"/>
              </w:rPr>
              <w:t xml:space="preserve"> </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державний). Приблизно</w:t>
            </w:r>
          </w:p>
          <w:p w:rsidR="00643607" w:rsidRPr="00226BD0" w:rsidRDefault="00643607" w:rsidP="00F73292">
            <w:pPr>
              <w:pStyle w:val="TableParagraph"/>
              <w:spacing w:before="20"/>
              <w:ind w:left="106"/>
              <w:rPr>
                <w:rFonts w:ascii="Times New Roman" w:hAnsi="Times New Roman" w:cs="Times New Roman"/>
                <w:sz w:val="28"/>
                <w:szCs w:val="28"/>
              </w:rPr>
            </w:pPr>
            <w:r w:rsidRPr="00226BD0">
              <w:rPr>
                <w:rFonts w:ascii="Times New Roman" w:hAnsi="Times New Roman" w:cs="Times New Roman"/>
                <w:w w:val="105"/>
                <w:sz w:val="28"/>
                <w:szCs w:val="28"/>
              </w:rPr>
              <w:t>половина</w:t>
            </w:r>
            <w:r w:rsidRPr="00226BD0">
              <w:rPr>
                <w:rFonts w:ascii="Times New Roman" w:hAnsi="Times New Roman" w:cs="Times New Roman"/>
                <w:spacing w:val="-10"/>
                <w:w w:val="105"/>
                <w:sz w:val="28"/>
                <w:szCs w:val="28"/>
              </w:rPr>
              <w:t xml:space="preserve"> </w:t>
            </w:r>
            <w:r w:rsidRPr="00226BD0">
              <w:rPr>
                <w:rFonts w:ascii="Times New Roman" w:hAnsi="Times New Roman" w:cs="Times New Roman"/>
                <w:w w:val="105"/>
                <w:sz w:val="28"/>
                <w:szCs w:val="28"/>
              </w:rPr>
              <w:t>–</w:t>
            </w:r>
            <w:r w:rsidRPr="00226BD0">
              <w:rPr>
                <w:rFonts w:ascii="Times New Roman" w:hAnsi="Times New Roman" w:cs="Times New Roman"/>
                <w:spacing w:val="-9"/>
                <w:w w:val="105"/>
                <w:sz w:val="28"/>
                <w:szCs w:val="28"/>
              </w:rPr>
              <w:t xml:space="preserve"> </w:t>
            </w:r>
            <w:r w:rsidRPr="00226BD0">
              <w:rPr>
                <w:rFonts w:ascii="Times New Roman" w:hAnsi="Times New Roman" w:cs="Times New Roman"/>
                <w:w w:val="105"/>
                <w:sz w:val="28"/>
                <w:szCs w:val="28"/>
              </w:rPr>
              <w:t>це</w:t>
            </w:r>
            <w:r w:rsidRPr="00226BD0">
              <w:rPr>
                <w:rFonts w:ascii="Times New Roman" w:hAnsi="Times New Roman" w:cs="Times New Roman"/>
                <w:spacing w:val="-10"/>
                <w:w w:val="105"/>
                <w:sz w:val="28"/>
                <w:szCs w:val="28"/>
              </w:rPr>
              <w:t xml:space="preserve"> </w:t>
            </w:r>
            <w:r w:rsidRPr="00226BD0">
              <w:rPr>
                <w:rFonts w:ascii="Times New Roman" w:hAnsi="Times New Roman" w:cs="Times New Roman"/>
                <w:w w:val="105"/>
                <w:sz w:val="28"/>
                <w:szCs w:val="28"/>
              </w:rPr>
              <w:t>доля</w:t>
            </w:r>
          </w:p>
          <w:p w:rsidR="00826332" w:rsidRPr="00226BD0" w:rsidRDefault="00643607" w:rsidP="00F73292">
            <w:pPr>
              <w:pStyle w:val="TableParagraph"/>
              <w:spacing w:before="5"/>
              <w:ind w:left="105" w:right="105"/>
              <w:rPr>
                <w:rFonts w:ascii="Times New Roman" w:hAnsi="Times New Roman" w:cs="Times New Roman"/>
                <w:sz w:val="28"/>
                <w:szCs w:val="28"/>
                <w:highlight w:val="yellow"/>
              </w:rPr>
            </w:pPr>
            <w:r w:rsidRPr="00226BD0">
              <w:rPr>
                <w:rFonts w:ascii="Times New Roman" w:hAnsi="Times New Roman" w:cs="Times New Roman"/>
                <w:spacing w:val="-1"/>
                <w:sz w:val="28"/>
                <w:szCs w:val="28"/>
              </w:rPr>
              <w:t>місцевого</w:t>
            </w:r>
            <w:r w:rsidRPr="00226BD0">
              <w:rPr>
                <w:rFonts w:ascii="Times New Roman" w:hAnsi="Times New Roman" w:cs="Times New Roman"/>
                <w:spacing w:val="-13"/>
                <w:sz w:val="28"/>
                <w:szCs w:val="28"/>
              </w:rPr>
              <w:t xml:space="preserve"> </w:t>
            </w:r>
            <w:r w:rsidRPr="00226BD0">
              <w:rPr>
                <w:rFonts w:ascii="Times New Roman" w:hAnsi="Times New Roman" w:cs="Times New Roman"/>
                <w:sz w:val="28"/>
                <w:szCs w:val="28"/>
              </w:rPr>
              <w:t>бюджету</w:t>
            </w:r>
            <w:r w:rsidRPr="00226BD0">
              <w:rPr>
                <w:rFonts w:ascii="Times New Roman" w:hAnsi="Times New Roman" w:cs="Times New Roman"/>
                <w:spacing w:val="-55"/>
                <w:sz w:val="28"/>
                <w:szCs w:val="28"/>
              </w:rPr>
              <w:t xml:space="preserve"> </w:t>
            </w:r>
            <w:r w:rsidRPr="00226BD0">
              <w:rPr>
                <w:rFonts w:ascii="Times New Roman" w:hAnsi="Times New Roman" w:cs="Times New Roman"/>
                <w:sz w:val="28"/>
                <w:szCs w:val="28"/>
              </w:rPr>
              <w:t>в</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проєкті</w:t>
            </w:r>
            <w:r w:rsidRPr="00226BD0">
              <w:rPr>
                <w:rFonts w:ascii="Times New Roman" w:hAnsi="Times New Roman" w:cs="Times New Roman"/>
                <w:spacing w:val="-4"/>
                <w:sz w:val="28"/>
                <w:szCs w:val="28"/>
              </w:rPr>
              <w:t xml:space="preserve"> </w:t>
            </w:r>
            <w:r w:rsidRPr="00226BD0">
              <w:rPr>
                <w:rFonts w:ascii="Times New Roman" w:hAnsi="Times New Roman" w:cs="Times New Roman"/>
                <w:sz w:val="28"/>
                <w:szCs w:val="28"/>
              </w:rPr>
              <w:t>(&lt;50%).</w:t>
            </w:r>
          </w:p>
        </w:tc>
        <w:tc>
          <w:tcPr>
            <w:tcW w:w="2833" w:type="dxa"/>
            <w:vAlign w:val="center"/>
          </w:tcPr>
          <w:p w:rsidR="00826332" w:rsidRPr="00226BD0" w:rsidRDefault="00BA5AD4" w:rsidP="00F73292">
            <w:pPr>
              <w:pStyle w:val="TableParagraph"/>
              <w:spacing w:before="5"/>
              <w:ind w:left="105" w:right="105"/>
              <w:rPr>
                <w:rFonts w:ascii="Times New Roman" w:hAnsi="Times New Roman" w:cs="Times New Roman"/>
                <w:sz w:val="28"/>
                <w:szCs w:val="28"/>
              </w:rPr>
            </w:pPr>
            <w:r w:rsidRPr="00226BD0">
              <w:rPr>
                <w:rFonts w:ascii="Times New Roman" w:hAnsi="Times New Roman" w:cs="Times New Roman"/>
                <w:sz w:val="28"/>
                <w:szCs w:val="28"/>
              </w:rPr>
              <w:t>Проєкт</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фінансується</w:t>
            </w:r>
            <w:r w:rsidR="00AF006A" w:rsidRPr="00226BD0">
              <w:rPr>
                <w:rFonts w:ascii="Times New Roman" w:hAnsi="Times New Roman" w:cs="Times New Roman"/>
                <w:sz w:val="28"/>
                <w:szCs w:val="28"/>
              </w:rPr>
              <w:t xml:space="preserve"> </w:t>
            </w:r>
            <w:r w:rsidRPr="00226BD0">
              <w:rPr>
                <w:rFonts w:ascii="Times New Roman" w:hAnsi="Times New Roman" w:cs="Times New Roman"/>
                <w:sz w:val="28"/>
                <w:szCs w:val="28"/>
              </w:rPr>
              <w:t>не</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тільки</w:t>
            </w:r>
            <w:r w:rsidRPr="00226BD0">
              <w:rPr>
                <w:rFonts w:ascii="Times New Roman" w:hAnsi="Times New Roman" w:cs="Times New Roman"/>
                <w:spacing w:val="-10"/>
                <w:sz w:val="28"/>
                <w:szCs w:val="28"/>
              </w:rPr>
              <w:t xml:space="preserve"> </w:t>
            </w:r>
            <w:r w:rsidRPr="00226BD0">
              <w:rPr>
                <w:rFonts w:ascii="Times New Roman" w:hAnsi="Times New Roman" w:cs="Times New Roman"/>
                <w:sz w:val="28"/>
                <w:szCs w:val="28"/>
              </w:rPr>
              <w:t>за</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рахунок</w:t>
            </w:r>
            <w:r w:rsidR="00643607" w:rsidRPr="00226BD0">
              <w:rPr>
                <w:rFonts w:ascii="Times New Roman" w:hAnsi="Times New Roman" w:cs="Times New Roman"/>
                <w:sz w:val="28"/>
                <w:szCs w:val="28"/>
              </w:rPr>
              <w:t xml:space="preserve"> бюджетних коштів,</w:t>
            </w:r>
            <w:r w:rsidR="00643607" w:rsidRPr="00226BD0">
              <w:rPr>
                <w:rFonts w:ascii="Times New Roman" w:hAnsi="Times New Roman" w:cs="Times New Roman"/>
                <w:spacing w:val="1"/>
                <w:sz w:val="28"/>
                <w:szCs w:val="28"/>
              </w:rPr>
              <w:t xml:space="preserve"> </w:t>
            </w:r>
            <w:r w:rsidR="00643607" w:rsidRPr="00226BD0">
              <w:rPr>
                <w:rFonts w:ascii="Times New Roman" w:hAnsi="Times New Roman" w:cs="Times New Roman"/>
                <w:sz w:val="28"/>
                <w:szCs w:val="28"/>
              </w:rPr>
              <w:t>але й залучає інші</w:t>
            </w:r>
            <w:r w:rsidR="00643607" w:rsidRPr="00226BD0">
              <w:rPr>
                <w:rFonts w:ascii="Times New Roman" w:hAnsi="Times New Roman" w:cs="Times New Roman"/>
                <w:spacing w:val="1"/>
                <w:sz w:val="28"/>
                <w:szCs w:val="28"/>
              </w:rPr>
              <w:t xml:space="preserve"> </w:t>
            </w:r>
            <w:r w:rsidR="00643607" w:rsidRPr="00226BD0">
              <w:rPr>
                <w:rFonts w:ascii="Times New Roman" w:hAnsi="Times New Roman" w:cs="Times New Roman"/>
                <w:sz w:val="28"/>
                <w:szCs w:val="28"/>
              </w:rPr>
              <w:t>джерела. Доля</w:t>
            </w:r>
            <w:r w:rsidR="00643607" w:rsidRPr="00226BD0">
              <w:rPr>
                <w:rFonts w:ascii="Times New Roman" w:hAnsi="Times New Roman" w:cs="Times New Roman"/>
                <w:spacing w:val="1"/>
                <w:sz w:val="28"/>
                <w:szCs w:val="28"/>
              </w:rPr>
              <w:t xml:space="preserve"> </w:t>
            </w:r>
            <w:r w:rsidR="00643607" w:rsidRPr="00226BD0">
              <w:rPr>
                <w:rFonts w:ascii="Times New Roman" w:hAnsi="Times New Roman" w:cs="Times New Roman"/>
                <w:sz w:val="28"/>
                <w:szCs w:val="28"/>
              </w:rPr>
              <w:t>місцевого</w:t>
            </w:r>
            <w:r w:rsidR="00643607" w:rsidRPr="00226BD0">
              <w:rPr>
                <w:rFonts w:ascii="Times New Roman" w:hAnsi="Times New Roman" w:cs="Times New Roman"/>
                <w:spacing w:val="-11"/>
                <w:sz w:val="28"/>
                <w:szCs w:val="28"/>
              </w:rPr>
              <w:t xml:space="preserve"> </w:t>
            </w:r>
            <w:r w:rsidR="00643607" w:rsidRPr="00226BD0">
              <w:rPr>
                <w:rFonts w:ascii="Times New Roman" w:hAnsi="Times New Roman" w:cs="Times New Roman"/>
                <w:sz w:val="28"/>
                <w:szCs w:val="28"/>
              </w:rPr>
              <w:t>бюджету</w:t>
            </w:r>
            <w:r w:rsidR="00643607" w:rsidRPr="00226BD0">
              <w:rPr>
                <w:rFonts w:ascii="Times New Roman" w:hAnsi="Times New Roman" w:cs="Times New Roman"/>
                <w:spacing w:val="-10"/>
                <w:sz w:val="28"/>
                <w:szCs w:val="28"/>
              </w:rPr>
              <w:t xml:space="preserve"> </w:t>
            </w:r>
            <w:r w:rsidR="00643607" w:rsidRPr="00226BD0">
              <w:rPr>
                <w:rFonts w:ascii="Times New Roman" w:hAnsi="Times New Roman" w:cs="Times New Roman"/>
                <w:sz w:val="28"/>
                <w:szCs w:val="28"/>
              </w:rPr>
              <w:t>в</w:t>
            </w:r>
            <w:r w:rsidR="00643607" w:rsidRPr="00226BD0">
              <w:rPr>
                <w:rFonts w:ascii="Times New Roman" w:hAnsi="Times New Roman" w:cs="Times New Roman"/>
                <w:spacing w:val="-55"/>
                <w:sz w:val="28"/>
                <w:szCs w:val="28"/>
              </w:rPr>
              <w:t xml:space="preserve"> </w:t>
            </w:r>
            <w:r w:rsidR="00643607" w:rsidRPr="00226BD0">
              <w:rPr>
                <w:rFonts w:ascii="Times New Roman" w:hAnsi="Times New Roman" w:cs="Times New Roman"/>
                <w:sz w:val="28"/>
                <w:szCs w:val="28"/>
              </w:rPr>
              <w:t>проєкті незначна</w:t>
            </w:r>
            <w:r w:rsidR="00643607" w:rsidRPr="00226BD0">
              <w:rPr>
                <w:rFonts w:ascii="Times New Roman" w:hAnsi="Times New Roman" w:cs="Times New Roman"/>
                <w:spacing w:val="1"/>
                <w:sz w:val="28"/>
                <w:szCs w:val="28"/>
              </w:rPr>
              <w:t xml:space="preserve"> </w:t>
            </w:r>
            <w:r w:rsidR="00643607" w:rsidRPr="00226BD0">
              <w:rPr>
                <w:rFonts w:ascii="Times New Roman" w:hAnsi="Times New Roman" w:cs="Times New Roman"/>
                <w:sz w:val="28"/>
                <w:szCs w:val="28"/>
              </w:rPr>
              <w:t>(&lt;20%).</w:t>
            </w:r>
          </w:p>
        </w:tc>
      </w:tr>
    </w:tbl>
    <w:p w:rsidR="00826332" w:rsidRPr="00226BD0" w:rsidRDefault="00826332">
      <w:pPr>
        <w:rPr>
          <w:rFonts w:ascii="Times New Roman" w:hAnsi="Times New Roman" w:cs="Times New Roman"/>
          <w:sz w:val="28"/>
          <w:szCs w:val="28"/>
        </w:rPr>
        <w:sectPr w:rsidR="00826332" w:rsidRPr="00226BD0" w:rsidSect="00AC406C">
          <w:pgSz w:w="11910" w:h="16840"/>
          <w:pgMar w:top="1420" w:right="700" w:bottom="280" w:left="1260" w:header="681" w:footer="0" w:gutter="0"/>
          <w:cols w:space="720"/>
        </w:sectPr>
      </w:pPr>
    </w:p>
    <w:p w:rsidR="00826332" w:rsidRPr="00226BD0" w:rsidRDefault="00826332">
      <w:pPr>
        <w:pStyle w:val="a3"/>
        <w:spacing w:before="3"/>
        <w:rPr>
          <w:rFonts w:ascii="Times New Roman" w:hAnsi="Times New Roman" w:cs="Times New Roman"/>
          <w:sz w:val="28"/>
          <w:szCs w:val="28"/>
        </w:rPr>
      </w:pPr>
    </w:p>
    <w:p w:rsidR="00826332" w:rsidRPr="00226BD0" w:rsidRDefault="00826332">
      <w:pPr>
        <w:pStyle w:val="a3"/>
        <w:spacing w:before="6"/>
        <w:rPr>
          <w:rFonts w:ascii="Times New Roman" w:hAnsi="Times New Roman" w:cs="Times New Roman"/>
          <w:sz w:val="28"/>
          <w:szCs w:val="28"/>
        </w:rPr>
      </w:pPr>
    </w:p>
    <w:p w:rsidR="00826332" w:rsidRDefault="00BA5AD4" w:rsidP="00AF006A">
      <w:pPr>
        <w:pStyle w:val="a3"/>
        <w:spacing w:before="97" w:line="261" w:lineRule="auto"/>
        <w:ind w:left="158"/>
        <w:jc w:val="both"/>
        <w:rPr>
          <w:rFonts w:ascii="Times New Roman" w:hAnsi="Times New Roman" w:cs="Times New Roman"/>
          <w:sz w:val="28"/>
          <w:szCs w:val="28"/>
        </w:rPr>
      </w:pPr>
      <w:r w:rsidRPr="00226BD0">
        <w:rPr>
          <w:rFonts w:ascii="Times New Roman" w:hAnsi="Times New Roman" w:cs="Times New Roman"/>
          <w:sz w:val="28"/>
          <w:szCs w:val="28"/>
        </w:rPr>
        <w:t>Відповідно</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до</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критеріїв</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сума</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балів,</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які</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може</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отримати</w:t>
      </w:r>
      <w:r w:rsidRPr="00226BD0">
        <w:rPr>
          <w:rFonts w:ascii="Times New Roman" w:hAnsi="Times New Roman" w:cs="Times New Roman"/>
          <w:spacing w:val="-7"/>
          <w:sz w:val="28"/>
          <w:szCs w:val="28"/>
        </w:rPr>
        <w:t xml:space="preserve"> </w:t>
      </w:r>
      <w:r w:rsidR="00C4135E" w:rsidRPr="00226BD0">
        <w:rPr>
          <w:rFonts w:ascii="Times New Roman" w:hAnsi="Times New Roman" w:cs="Times New Roman"/>
          <w:sz w:val="28"/>
          <w:szCs w:val="28"/>
        </w:rPr>
        <w:t>проєкт</w:t>
      </w:r>
      <w:r w:rsidRPr="00226BD0">
        <w:rPr>
          <w:rFonts w:ascii="Times New Roman" w:hAnsi="Times New Roman" w:cs="Times New Roman"/>
          <w:sz w:val="28"/>
          <w:szCs w:val="28"/>
        </w:rPr>
        <w:t>на</w:t>
      </w:r>
      <w:r w:rsidRPr="00226BD0">
        <w:rPr>
          <w:rFonts w:ascii="Times New Roman" w:hAnsi="Times New Roman" w:cs="Times New Roman"/>
          <w:spacing w:val="-5"/>
          <w:sz w:val="28"/>
          <w:szCs w:val="28"/>
        </w:rPr>
        <w:t xml:space="preserve"> </w:t>
      </w:r>
      <w:r w:rsidRPr="00226BD0">
        <w:rPr>
          <w:rFonts w:ascii="Times New Roman" w:hAnsi="Times New Roman" w:cs="Times New Roman"/>
          <w:sz w:val="28"/>
          <w:szCs w:val="28"/>
        </w:rPr>
        <w:t>ідея</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сформована</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таблиця</w:t>
      </w:r>
      <w:r w:rsidRPr="00226BD0">
        <w:rPr>
          <w:rFonts w:ascii="Times New Roman" w:hAnsi="Times New Roman" w:cs="Times New Roman"/>
          <w:spacing w:val="-55"/>
          <w:sz w:val="28"/>
          <w:szCs w:val="28"/>
        </w:rPr>
        <w:t xml:space="preserve"> </w:t>
      </w:r>
      <w:r w:rsidRPr="00226BD0">
        <w:rPr>
          <w:rFonts w:ascii="Times New Roman" w:hAnsi="Times New Roman" w:cs="Times New Roman"/>
          <w:sz w:val="28"/>
          <w:szCs w:val="28"/>
        </w:rPr>
        <w:t>сумарних</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показників</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за</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різними критеріями.</w:t>
      </w:r>
    </w:p>
    <w:p w:rsidR="008A58CA" w:rsidRPr="00226BD0" w:rsidRDefault="008A58CA" w:rsidP="00AF006A">
      <w:pPr>
        <w:pStyle w:val="a3"/>
        <w:spacing w:before="97" w:line="261" w:lineRule="auto"/>
        <w:ind w:left="158"/>
        <w:jc w:val="both"/>
        <w:rPr>
          <w:rFonts w:ascii="Times New Roman" w:hAnsi="Times New Roman" w:cs="Times New Roman"/>
          <w:sz w:val="28"/>
          <w:szCs w:val="28"/>
        </w:rPr>
      </w:pPr>
    </w:p>
    <w:p w:rsidR="00826332" w:rsidRPr="008A58CA" w:rsidRDefault="00BA5AD4" w:rsidP="008A58CA">
      <w:pPr>
        <w:pStyle w:val="af2"/>
        <w:spacing w:before="0"/>
        <w:jc w:val="center"/>
        <w:rPr>
          <w:rFonts w:ascii="Times New Roman" w:hAnsi="Times New Roman" w:cs="Times New Roman"/>
          <w:sz w:val="24"/>
          <w:szCs w:val="24"/>
        </w:rPr>
      </w:pPr>
      <w:bookmarkStart w:id="5" w:name="_bookmark2"/>
      <w:bookmarkStart w:id="6" w:name="_Toc159613054"/>
      <w:bookmarkStart w:id="7" w:name="_Toc161387627"/>
      <w:bookmarkEnd w:id="5"/>
      <w:r w:rsidRPr="008A58CA">
        <w:rPr>
          <w:rFonts w:ascii="Times New Roman" w:hAnsi="Times New Roman" w:cs="Times New Roman"/>
          <w:sz w:val="24"/>
          <w:szCs w:val="24"/>
        </w:rPr>
        <w:t>Таблиця</w:t>
      </w:r>
      <w:r w:rsidRPr="008A58CA">
        <w:rPr>
          <w:rFonts w:ascii="Times New Roman" w:hAnsi="Times New Roman" w:cs="Times New Roman"/>
          <w:spacing w:val="-4"/>
          <w:sz w:val="24"/>
          <w:szCs w:val="24"/>
        </w:rPr>
        <w:t xml:space="preserve"> </w:t>
      </w:r>
      <w:r w:rsidRPr="008A58CA">
        <w:rPr>
          <w:rFonts w:ascii="Times New Roman" w:hAnsi="Times New Roman" w:cs="Times New Roman"/>
          <w:sz w:val="24"/>
          <w:szCs w:val="24"/>
        </w:rPr>
        <w:t>2.</w:t>
      </w:r>
      <w:r w:rsidRPr="008A58CA">
        <w:rPr>
          <w:rFonts w:ascii="Times New Roman" w:hAnsi="Times New Roman" w:cs="Times New Roman"/>
          <w:spacing w:val="-6"/>
          <w:sz w:val="24"/>
          <w:szCs w:val="24"/>
        </w:rPr>
        <w:t xml:space="preserve"> </w:t>
      </w:r>
      <w:r w:rsidRPr="008A58CA">
        <w:rPr>
          <w:rFonts w:ascii="Times New Roman" w:hAnsi="Times New Roman" w:cs="Times New Roman"/>
          <w:sz w:val="24"/>
          <w:szCs w:val="24"/>
        </w:rPr>
        <w:t>Матриця</w:t>
      </w:r>
      <w:r w:rsidRPr="008A58CA">
        <w:rPr>
          <w:rFonts w:ascii="Times New Roman" w:hAnsi="Times New Roman" w:cs="Times New Roman"/>
          <w:spacing w:val="-3"/>
          <w:sz w:val="24"/>
          <w:szCs w:val="24"/>
        </w:rPr>
        <w:t xml:space="preserve"> </w:t>
      </w:r>
      <w:r w:rsidRPr="008A58CA">
        <w:rPr>
          <w:rFonts w:ascii="Times New Roman" w:hAnsi="Times New Roman" w:cs="Times New Roman"/>
          <w:sz w:val="24"/>
          <w:szCs w:val="24"/>
        </w:rPr>
        <w:t>пріоритетності</w:t>
      </w:r>
      <w:r w:rsidRPr="008A58CA">
        <w:rPr>
          <w:rFonts w:ascii="Times New Roman" w:hAnsi="Times New Roman" w:cs="Times New Roman"/>
          <w:spacing w:val="-6"/>
          <w:sz w:val="24"/>
          <w:szCs w:val="24"/>
        </w:rPr>
        <w:t xml:space="preserve"> </w:t>
      </w:r>
      <w:r w:rsidR="00C4135E" w:rsidRPr="008A58CA">
        <w:rPr>
          <w:rFonts w:ascii="Times New Roman" w:hAnsi="Times New Roman" w:cs="Times New Roman"/>
          <w:sz w:val="24"/>
          <w:szCs w:val="24"/>
        </w:rPr>
        <w:t>проєкт</w:t>
      </w:r>
      <w:r w:rsidRPr="008A58CA">
        <w:rPr>
          <w:rFonts w:ascii="Times New Roman" w:hAnsi="Times New Roman" w:cs="Times New Roman"/>
          <w:sz w:val="24"/>
          <w:szCs w:val="24"/>
        </w:rPr>
        <w:t>них</w:t>
      </w:r>
      <w:r w:rsidRPr="008A58CA">
        <w:rPr>
          <w:rFonts w:ascii="Times New Roman" w:hAnsi="Times New Roman" w:cs="Times New Roman"/>
          <w:spacing w:val="-6"/>
          <w:sz w:val="24"/>
          <w:szCs w:val="24"/>
        </w:rPr>
        <w:t xml:space="preserve"> </w:t>
      </w:r>
      <w:r w:rsidRPr="008A58CA">
        <w:rPr>
          <w:rFonts w:ascii="Times New Roman" w:hAnsi="Times New Roman" w:cs="Times New Roman"/>
          <w:sz w:val="24"/>
          <w:szCs w:val="24"/>
        </w:rPr>
        <w:t>ідей</w:t>
      </w:r>
      <w:bookmarkEnd w:id="6"/>
      <w:bookmarkEnd w:id="7"/>
    </w:p>
    <w:p w:rsidR="00826332" w:rsidRPr="00226BD0" w:rsidRDefault="00826332" w:rsidP="008A58CA">
      <w:pPr>
        <w:pStyle w:val="a3"/>
        <w:rPr>
          <w:rFonts w:ascii="Times New Roman" w:hAnsi="Times New Roman" w:cs="Times New Roman"/>
          <w:sz w:val="28"/>
          <w:szCs w:val="28"/>
        </w:rPr>
      </w:pPr>
    </w:p>
    <w:tbl>
      <w:tblPr>
        <w:tblW w:w="0" w:type="auto"/>
        <w:tblInd w:w="1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29"/>
        <w:gridCol w:w="3262"/>
      </w:tblGrid>
      <w:tr w:rsidR="00826332" w:rsidRPr="00226BD0" w:rsidTr="00424FD3">
        <w:trPr>
          <w:trHeight w:val="780"/>
        </w:trPr>
        <w:tc>
          <w:tcPr>
            <w:tcW w:w="3429" w:type="dxa"/>
            <w:shd w:val="clear" w:color="auto" w:fill="F1F1F1"/>
          </w:tcPr>
          <w:p w:rsidR="00826332" w:rsidRPr="00226BD0" w:rsidRDefault="00826332" w:rsidP="008A58CA">
            <w:pPr>
              <w:pStyle w:val="TableParagraph"/>
              <w:rPr>
                <w:rFonts w:ascii="Times New Roman" w:hAnsi="Times New Roman" w:cs="Times New Roman"/>
                <w:sz w:val="28"/>
                <w:szCs w:val="28"/>
              </w:rPr>
            </w:pPr>
          </w:p>
          <w:p w:rsidR="00826332" w:rsidRPr="00226BD0" w:rsidRDefault="00BA5AD4" w:rsidP="008A58CA">
            <w:pPr>
              <w:pStyle w:val="TableParagraph"/>
              <w:ind w:left="1020" w:right="1011"/>
              <w:jc w:val="center"/>
              <w:rPr>
                <w:rFonts w:ascii="Times New Roman" w:hAnsi="Times New Roman" w:cs="Times New Roman"/>
                <w:b/>
                <w:sz w:val="28"/>
                <w:szCs w:val="28"/>
              </w:rPr>
            </w:pPr>
            <w:r w:rsidRPr="00226BD0">
              <w:rPr>
                <w:rFonts w:ascii="Times New Roman" w:hAnsi="Times New Roman" w:cs="Times New Roman"/>
                <w:b/>
                <w:sz w:val="28"/>
                <w:szCs w:val="28"/>
              </w:rPr>
              <w:t>Оцінка</w:t>
            </w:r>
          </w:p>
        </w:tc>
        <w:tc>
          <w:tcPr>
            <w:tcW w:w="3262" w:type="dxa"/>
            <w:shd w:val="clear" w:color="auto" w:fill="F1F1F1"/>
          </w:tcPr>
          <w:p w:rsidR="00826332" w:rsidRPr="00226BD0" w:rsidRDefault="00826332" w:rsidP="008A58CA">
            <w:pPr>
              <w:pStyle w:val="TableParagraph"/>
              <w:rPr>
                <w:rFonts w:ascii="Times New Roman" w:hAnsi="Times New Roman" w:cs="Times New Roman"/>
                <w:sz w:val="28"/>
                <w:szCs w:val="28"/>
              </w:rPr>
            </w:pPr>
          </w:p>
          <w:p w:rsidR="00826332" w:rsidRPr="00226BD0" w:rsidRDefault="00BA5AD4" w:rsidP="008A58CA">
            <w:pPr>
              <w:pStyle w:val="TableParagraph"/>
              <w:ind w:left="998" w:right="993"/>
              <w:jc w:val="center"/>
              <w:rPr>
                <w:rFonts w:ascii="Times New Roman" w:hAnsi="Times New Roman" w:cs="Times New Roman"/>
                <w:b/>
                <w:sz w:val="28"/>
                <w:szCs w:val="28"/>
              </w:rPr>
            </w:pPr>
            <w:r w:rsidRPr="00226BD0">
              <w:rPr>
                <w:rFonts w:ascii="Times New Roman" w:hAnsi="Times New Roman" w:cs="Times New Roman"/>
                <w:b/>
                <w:sz w:val="28"/>
                <w:szCs w:val="28"/>
              </w:rPr>
              <w:t>Сума</w:t>
            </w:r>
            <w:r w:rsidRPr="00226BD0">
              <w:rPr>
                <w:rFonts w:ascii="Times New Roman" w:hAnsi="Times New Roman" w:cs="Times New Roman"/>
                <w:b/>
                <w:spacing w:val="-2"/>
                <w:sz w:val="28"/>
                <w:szCs w:val="28"/>
              </w:rPr>
              <w:t xml:space="preserve"> </w:t>
            </w:r>
            <w:r w:rsidRPr="00226BD0">
              <w:rPr>
                <w:rFonts w:ascii="Times New Roman" w:hAnsi="Times New Roman" w:cs="Times New Roman"/>
                <w:b/>
                <w:sz w:val="28"/>
                <w:szCs w:val="28"/>
              </w:rPr>
              <w:t>балів</w:t>
            </w:r>
          </w:p>
        </w:tc>
      </w:tr>
      <w:tr w:rsidR="00826332" w:rsidRPr="00226BD0" w:rsidTr="00424FD3">
        <w:trPr>
          <w:trHeight w:val="270"/>
        </w:trPr>
        <w:tc>
          <w:tcPr>
            <w:tcW w:w="3429" w:type="dxa"/>
          </w:tcPr>
          <w:p w:rsidR="00826332" w:rsidRPr="00226BD0" w:rsidRDefault="00BA5AD4" w:rsidP="008A58CA">
            <w:pPr>
              <w:pStyle w:val="TableParagraph"/>
              <w:spacing w:line="247" w:lineRule="exact"/>
              <w:ind w:left="1020" w:right="1010"/>
              <w:jc w:val="center"/>
              <w:rPr>
                <w:rFonts w:ascii="Times New Roman" w:hAnsi="Times New Roman" w:cs="Times New Roman"/>
                <w:sz w:val="28"/>
                <w:szCs w:val="28"/>
              </w:rPr>
            </w:pPr>
            <w:r w:rsidRPr="00226BD0">
              <w:rPr>
                <w:rFonts w:ascii="Times New Roman" w:hAnsi="Times New Roman" w:cs="Times New Roman"/>
                <w:sz w:val="28"/>
                <w:szCs w:val="28"/>
              </w:rPr>
              <w:t>Висока</w:t>
            </w:r>
          </w:p>
        </w:tc>
        <w:tc>
          <w:tcPr>
            <w:tcW w:w="3262" w:type="dxa"/>
          </w:tcPr>
          <w:p w:rsidR="00826332" w:rsidRPr="00226BD0" w:rsidRDefault="00BA5AD4" w:rsidP="008A58CA">
            <w:pPr>
              <w:pStyle w:val="TableParagraph"/>
              <w:spacing w:line="247" w:lineRule="exact"/>
              <w:ind w:left="998" w:right="991"/>
              <w:jc w:val="center"/>
              <w:rPr>
                <w:rFonts w:ascii="Times New Roman" w:hAnsi="Times New Roman" w:cs="Times New Roman"/>
                <w:sz w:val="28"/>
                <w:szCs w:val="28"/>
              </w:rPr>
            </w:pPr>
            <w:r w:rsidRPr="00226BD0">
              <w:rPr>
                <w:rFonts w:ascii="Times New Roman" w:hAnsi="Times New Roman" w:cs="Times New Roman"/>
                <w:sz w:val="28"/>
                <w:szCs w:val="28"/>
              </w:rPr>
              <w:t>0</w:t>
            </w:r>
            <w:r w:rsidRPr="00226BD0">
              <w:rPr>
                <w:rFonts w:ascii="Times New Roman" w:hAnsi="Times New Roman" w:cs="Times New Roman"/>
                <w:spacing w:val="3"/>
                <w:sz w:val="28"/>
                <w:szCs w:val="28"/>
              </w:rPr>
              <w:t xml:space="preserve"> </w:t>
            </w:r>
            <w:r w:rsidRPr="00226BD0">
              <w:rPr>
                <w:rFonts w:ascii="Times New Roman" w:hAnsi="Times New Roman" w:cs="Times New Roman"/>
                <w:sz w:val="28"/>
                <w:szCs w:val="28"/>
              </w:rPr>
              <w:t>-</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6</w:t>
            </w:r>
          </w:p>
        </w:tc>
      </w:tr>
      <w:tr w:rsidR="00826332" w:rsidRPr="00226BD0" w:rsidTr="00424FD3">
        <w:trPr>
          <w:trHeight w:val="268"/>
        </w:trPr>
        <w:tc>
          <w:tcPr>
            <w:tcW w:w="3429" w:type="dxa"/>
          </w:tcPr>
          <w:p w:rsidR="00826332" w:rsidRPr="00226BD0" w:rsidRDefault="00BA5AD4" w:rsidP="008A58CA">
            <w:pPr>
              <w:pStyle w:val="TableParagraph"/>
              <w:spacing w:line="245" w:lineRule="exact"/>
              <w:ind w:left="1020" w:right="1011"/>
              <w:jc w:val="center"/>
              <w:rPr>
                <w:rFonts w:ascii="Times New Roman" w:hAnsi="Times New Roman" w:cs="Times New Roman"/>
                <w:sz w:val="28"/>
                <w:szCs w:val="28"/>
              </w:rPr>
            </w:pPr>
            <w:r w:rsidRPr="00226BD0">
              <w:rPr>
                <w:rFonts w:ascii="Times New Roman" w:hAnsi="Times New Roman" w:cs="Times New Roman"/>
                <w:sz w:val="28"/>
                <w:szCs w:val="28"/>
              </w:rPr>
              <w:t>Середня</w:t>
            </w:r>
          </w:p>
        </w:tc>
        <w:tc>
          <w:tcPr>
            <w:tcW w:w="3262" w:type="dxa"/>
          </w:tcPr>
          <w:p w:rsidR="00826332" w:rsidRPr="00226BD0" w:rsidRDefault="00BA5AD4" w:rsidP="008A58CA">
            <w:pPr>
              <w:pStyle w:val="TableParagraph"/>
              <w:spacing w:line="245" w:lineRule="exact"/>
              <w:ind w:left="997" w:right="993"/>
              <w:jc w:val="center"/>
              <w:rPr>
                <w:rFonts w:ascii="Times New Roman" w:hAnsi="Times New Roman" w:cs="Times New Roman"/>
                <w:sz w:val="28"/>
                <w:szCs w:val="28"/>
              </w:rPr>
            </w:pPr>
            <w:r w:rsidRPr="00226BD0">
              <w:rPr>
                <w:rFonts w:ascii="Times New Roman" w:hAnsi="Times New Roman" w:cs="Times New Roman"/>
                <w:sz w:val="28"/>
                <w:szCs w:val="28"/>
              </w:rPr>
              <w:t>7</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12</w:t>
            </w:r>
          </w:p>
        </w:tc>
      </w:tr>
      <w:tr w:rsidR="00826332" w:rsidRPr="00226BD0" w:rsidTr="00424FD3">
        <w:trPr>
          <w:trHeight w:val="270"/>
        </w:trPr>
        <w:tc>
          <w:tcPr>
            <w:tcW w:w="3429" w:type="dxa"/>
          </w:tcPr>
          <w:p w:rsidR="00826332" w:rsidRPr="00226BD0" w:rsidRDefault="00BA5AD4">
            <w:pPr>
              <w:pStyle w:val="TableParagraph"/>
              <w:spacing w:before="3" w:line="247" w:lineRule="exact"/>
              <w:ind w:left="1020" w:right="1011"/>
              <w:jc w:val="center"/>
              <w:rPr>
                <w:rFonts w:ascii="Times New Roman" w:hAnsi="Times New Roman" w:cs="Times New Roman"/>
                <w:sz w:val="28"/>
                <w:szCs w:val="28"/>
              </w:rPr>
            </w:pPr>
            <w:r w:rsidRPr="00226BD0">
              <w:rPr>
                <w:rFonts w:ascii="Times New Roman" w:hAnsi="Times New Roman" w:cs="Times New Roman"/>
                <w:sz w:val="28"/>
                <w:szCs w:val="28"/>
              </w:rPr>
              <w:t>Низька</w:t>
            </w:r>
          </w:p>
        </w:tc>
        <w:tc>
          <w:tcPr>
            <w:tcW w:w="3262" w:type="dxa"/>
          </w:tcPr>
          <w:p w:rsidR="00826332" w:rsidRPr="00226BD0" w:rsidRDefault="00BA5AD4">
            <w:pPr>
              <w:pStyle w:val="TableParagraph"/>
              <w:spacing w:before="3" w:line="247" w:lineRule="exact"/>
              <w:ind w:left="998" w:right="992"/>
              <w:jc w:val="center"/>
              <w:rPr>
                <w:rFonts w:ascii="Times New Roman" w:hAnsi="Times New Roman" w:cs="Times New Roman"/>
                <w:sz w:val="28"/>
                <w:szCs w:val="28"/>
              </w:rPr>
            </w:pPr>
            <w:r w:rsidRPr="00226BD0">
              <w:rPr>
                <w:rFonts w:ascii="Times New Roman" w:hAnsi="Times New Roman" w:cs="Times New Roman"/>
                <w:sz w:val="28"/>
                <w:szCs w:val="28"/>
              </w:rPr>
              <w:t>13</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18</w:t>
            </w:r>
          </w:p>
        </w:tc>
      </w:tr>
    </w:tbl>
    <w:p w:rsidR="00826332" w:rsidRPr="00226BD0" w:rsidRDefault="00826332">
      <w:pPr>
        <w:pStyle w:val="a3"/>
        <w:rPr>
          <w:rFonts w:ascii="Times New Roman" w:hAnsi="Times New Roman" w:cs="Times New Roman"/>
          <w:sz w:val="28"/>
          <w:szCs w:val="28"/>
        </w:rPr>
      </w:pPr>
    </w:p>
    <w:p w:rsidR="00826332" w:rsidRPr="00226BD0" w:rsidRDefault="00BA5AD4">
      <w:pPr>
        <w:pStyle w:val="a3"/>
        <w:spacing w:before="161" w:line="259" w:lineRule="auto"/>
        <w:ind w:left="158" w:right="146" w:firstLine="566"/>
        <w:jc w:val="both"/>
        <w:rPr>
          <w:rFonts w:ascii="Times New Roman" w:hAnsi="Times New Roman" w:cs="Times New Roman"/>
          <w:sz w:val="28"/>
          <w:szCs w:val="28"/>
        </w:rPr>
      </w:pPr>
      <w:r w:rsidRPr="00226BD0">
        <w:rPr>
          <w:rFonts w:ascii="Times New Roman" w:hAnsi="Times New Roman" w:cs="Times New Roman"/>
          <w:sz w:val="28"/>
          <w:szCs w:val="28"/>
        </w:rPr>
        <w:t>У</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фазі</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розробки</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Плану</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заходів,</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проєктні</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ідеї</w:t>
      </w:r>
      <w:r w:rsidRPr="00226BD0">
        <w:rPr>
          <w:rFonts w:ascii="Times New Roman" w:hAnsi="Times New Roman" w:cs="Times New Roman"/>
          <w:spacing w:val="-5"/>
          <w:sz w:val="28"/>
          <w:szCs w:val="28"/>
        </w:rPr>
        <w:t xml:space="preserve"> </w:t>
      </w:r>
      <w:r w:rsidRPr="00226BD0">
        <w:rPr>
          <w:rFonts w:ascii="Times New Roman" w:hAnsi="Times New Roman" w:cs="Times New Roman"/>
          <w:sz w:val="28"/>
          <w:szCs w:val="28"/>
        </w:rPr>
        <w:t>були</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зібрані</w:t>
      </w:r>
      <w:r w:rsidRPr="00226BD0">
        <w:rPr>
          <w:rFonts w:ascii="Times New Roman" w:hAnsi="Times New Roman" w:cs="Times New Roman"/>
          <w:spacing w:val="-8"/>
          <w:sz w:val="28"/>
          <w:szCs w:val="28"/>
        </w:rPr>
        <w:t xml:space="preserve"> </w:t>
      </w:r>
      <w:r w:rsidR="00020E47" w:rsidRPr="00226BD0">
        <w:rPr>
          <w:rFonts w:ascii="Times New Roman" w:hAnsi="Times New Roman" w:cs="Times New Roman"/>
          <w:sz w:val="28"/>
          <w:szCs w:val="28"/>
        </w:rPr>
        <w:t xml:space="preserve">у </w:t>
      </w:r>
      <w:r w:rsidRPr="00226BD0">
        <w:rPr>
          <w:rFonts w:ascii="Times New Roman" w:hAnsi="Times New Roman" w:cs="Times New Roman"/>
          <w:sz w:val="28"/>
          <w:szCs w:val="28"/>
        </w:rPr>
        <w:t>тематичні</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стратегічні</w:t>
      </w:r>
      <w:r w:rsidRPr="00226BD0">
        <w:rPr>
          <w:rFonts w:ascii="Times New Roman" w:hAnsi="Times New Roman" w:cs="Times New Roman"/>
          <w:spacing w:val="-5"/>
          <w:sz w:val="28"/>
          <w:szCs w:val="28"/>
        </w:rPr>
        <w:t xml:space="preserve"> </w:t>
      </w:r>
      <w:r w:rsidRPr="00226BD0">
        <w:rPr>
          <w:rFonts w:ascii="Times New Roman" w:hAnsi="Times New Roman" w:cs="Times New Roman"/>
          <w:sz w:val="28"/>
          <w:szCs w:val="28"/>
        </w:rPr>
        <w:t>цілі</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з</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урахуванням їх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взаємного</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посилення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і</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доповнення.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При</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формуванні</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переліку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проєктів</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місцевого розвитку до Плану заходів також бралися до уваги плани заходів державних,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регіональних,</w:t>
      </w:r>
      <w:r w:rsidRPr="00226BD0">
        <w:rPr>
          <w:rFonts w:ascii="Times New Roman" w:hAnsi="Times New Roman" w:cs="Times New Roman"/>
          <w:spacing w:val="-11"/>
          <w:sz w:val="28"/>
          <w:szCs w:val="28"/>
        </w:rPr>
        <w:t xml:space="preserve"> </w:t>
      </w:r>
      <w:r w:rsidRPr="00226BD0">
        <w:rPr>
          <w:rFonts w:ascii="Times New Roman" w:hAnsi="Times New Roman" w:cs="Times New Roman"/>
          <w:sz w:val="28"/>
          <w:szCs w:val="28"/>
        </w:rPr>
        <w:t>секторальних</w:t>
      </w:r>
      <w:r w:rsidRPr="00226BD0">
        <w:rPr>
          <w:rFonts w:ascii="Times New Roman" w:hAnsi="Times New Roman" w:cs="Times New Roman"/>
          <w:spacing w:val="-11"/>
          <w:sz w:val="28"/>
          <w:szCs w:val="28"/>
        </w:rPr>
        <w:t xml:space="preserve"> </w:t>
      </w:r>
      <w:r w:rsidRPr="00226BD0">
        <w:rPr>
          <w:rFonts w:ascii="Times New Roman" w:hAnsi="Times New Roman" w:cs="Times New Roman"/>
          <w:sz w:val="28"/>
          <w:szCs w:val="28"/>
        </w:rPr>
        <w:t>стратегій.</w:t>
      </w:r>
      <w:r w:rsidRPr="00226BD0">
        <w:rPr>
          <w:rFonts w:ascii="Times New Roman" w:hAnsi="Times New Roman" w:cs="Times New Roman"/>
          <w:spacing w:val="-10"/>
          <w:sz w:val="28"/>
          <w:szCs w:val="28"/>
        </w:rPr>
        <w:t xml:space="preserve"> </w:t>
      </w:r>
      <w:r w:rsidRPr="00226BD0">
        <w:rPr>
          <w:rFonts w:ascii="Times New Roman" w:hAnsi="Times New Roman" w:cs="Times New Roman"/>
          <w:sz w:val="28"/>
          <w:szCs w:val="28"/>
        </w:rPr>
        <w:t>Для</w:t>
      </w:r>
      <w:r w:rsidRPr="00226BD0">
        <w:rPr>
          <w:rFonts w:ascii="Times New Roman" w:hAnsi="Times New Roman" w:cs="Times New Roman"/>
          <w:spacing w:val="-10"/>
          <w:sz w:val="28"/>
          <w:szCs w:val="28"/>
        </w:rPr>
        <w:t xml:space="preserve"> </w:t>
      </w:r>
      <w:r w:rsidRPr="00226BD0">
        <w:rPr>
          <w:rFonts w:ascii="Times New Roman" w:hAnsi="Times New Roman" w:cs="Times New Roman"/>
          <w:sz w:val="28"/>
          <w:szCs w:val="28"/>
        </w:rPr>
        <w:t>забезпечення</w:t>
      </w:r>
      <w:r w:rsidRPr="00226BD0">
        <w:rPr>
          <w:rFonts w:ascii="Times New Roman" w:hAnsi="Times New Roman" w:cs="Times New Roman"/>
          <w:spacing w:val="-11"/>
          <w:sz w:val="28"/>
          <w:szCs w:val="28"/>
        </w:rPr>
        <w:t xml:space="preserve"> </w:t>
      </w:r>
      <w:r w:rsidRPr="00226BD0">
        <w:rPr>
          <w:rFonts w:ascii="Times New Roman" w:hAnsi="Times New Roman" w:cs="Times New Roman"/>
          <w:sz w:val="28"/>
          <w:szCs w:val="28"/>
        </w:rPr>
        <w:t>публічності</w:t>
      </w:r>
      <w:r w:rsidRPr="00226BD0">
        <w:rPr>
          <w:rFonts w:ascii="Times New Roman" w:hAnsi="Times New Roman" w:cs="Times New Roman"/>
          <w:spacing w:val="-10"/>
          <w:sz w:val="28"/>
          <w:szCs w:val="28"/>
        </w:rPr>
        <w:t xml:space="preserve"> </w:t>
      </w:r>
      <w:r w:rsidRPr="00226BD0">
        <w:rPr>
          <w:rFonts w:ascii="Times New Roman" w:hAnsi="Times New Roman" w:cs="Times New Roman"/>
          <w:sz w:val="28"/>
          <w:szCs w:val="28"/>
        </w:rPr>
        <w:t>та</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прозорості</w:t>
      </w:r>
      <w:r w:rsidRPr="00226BD0">
        <w:rPr>
          <w:rFonts w:ascii="Times New Roman" w:hAnsi="Times New Roman" w:cs="Times New Roman"/>
          <w:spacing w:val="-11"/>
          <w:sz w:val="28"/>
          <w:szCs w:val="28"/>
        </w:rPr>
        <w:t xml:space="preserve"> </w:t>
      </w:r>
      <w:r w:rsidRPr="00226BD0">
        <w:rPr>
          <w:rFonts w:ascii="Times New Roman" w:hAnsi="Times New Roman" w:cs="Times New Roman"/>
          <w:sz w:val="28"/>
          <w:szCs w:val="28"/>
        </w:rPr>
        <w:t>підготовки</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Плану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заходів</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проводились</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консультації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заінтересованими</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сторонами</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для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узгодження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позицій щодо місцевих програм розвитку та проєктів місцевого розвитку, які пропонувались</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для включення до Плану заходів. З метою громадського обговорення проєкт Плану заходів з</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реалізації</w:t>
      </w:r>
      <w:r w:rsidRPr="00226BD0">
        <w:rPr>
          <w:rFonts w:ascii="Times New Roman" w:hAnsi="Times New Roman" w:cs="Times New Roman"/>
          <w:spacing w:val="3"/>
          <w:sz w:val="28"/>
          <w:szCs w:val="28"/>
        </w:rPr>
        <w:t xml:space="preserve"> </w:t>
      </w:r>
      <w:r w:rsidRPr="00226BD0">
        <w:rPr>
          <w:rFonts w:ascii="Times New Roman" w:hAnsi="Times New Roman" w:cs="Times New Roman"/>
          <w:sz w:val="28"/>
          <w:szCs w:val="28"/>
        </w:rPr>
        <w:t>Стратегії</w:t>
      </w:r>
      <w:r w:rsidRPr="00226BD0">
        <w:rPr>
          <w:rFonts w:ascii="Times New Roman" w:hAnsi="Times New Roman" w:cs="Times New Roman"/>
          <w:spacing w:val="4"/>
          <w:sz w:val="28"/>
          <w:szCs w:val="28"/>
        </w:rPr>
        <w:t xml:space="preserve"> </w:t>
      </w:r>
      <w:r w:rsidRPr="00226BD0">
        <w:rPr>
          <w:rFonts w:ascii="Times New Roman" w:hAnsi="Times New Roman" w:cs="Times New Roman"/>
          <w:sz w:val="28"/>
          <w:szCs w:val="28"/>
        </w:rPr>
        <w:t>розміщено</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на</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сайті</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селищної</w:t>
      </w:r>
      <w:r w:rsidRPr="00226BD0">
        <w:rPr>
          <w:rFonts w:ascii="Times New Roman" w:hAnsi="Times New Roman" w:cs="Times New Roman"/>
          <w:spacing w:val="3"/>
          <w:sz w:val="28"/>
          <w:szCs w:val="28"/>
        </w:rPr>
        <w:t xml:space="preserve"> </w:t>
      </w:r>
      <w:r w:rsidRPr="00226BD0">
        <w:rPr>
          <w:rFonts w:ascii="Times New Roman" w:hAnsi="Times New Roman" w:cs="Times New Roman"/>
          <w:sz w:val="28"/>
          <w:szCs w:val="28"/>
        </w:rPr>
        <w:t>ради.</w:t>
      </w:r>
    </w:p>
    <w:p w:rsidR="00826332" w:rsidRPr="00226BD0" w:rsidRDefault="00BA5AD4">
      <w:pPr>
        <w:pStyle w:val="a3"/>
        <w:spacing w:before="9" w:line="259" w:lineRule="auto"/>
        <w:ind w:left="158" w:right="149" w:firstLine="566"/>
        <w:jc w:val="both"/>
        <w:rPr>
          <w:rFonts w:ascii="Times New Roman" w:hAnsi="Times New Roman" w:cs="Times New Roman"/>
          <w:sz w:val="28"/>
          <w:szCs w:val="28"/>
        </w:rPr>
      </w:pPr>
      <w:r w:rsidRPr="00226BD0">
        <w:rPr>
          <w:rFonts w:ascii="Times New Roman" w:hAnsi="Times New Roman" w:cs="Times New Roman"/>
          <w:sz w:val="28"/>
          <w:szCs w:val="28"/>
        </w:rPr>
        <w:t>В ході процесу підготовки Плану заходів максимально застосовувалися методологічні</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підходи й інструменти для стратегічного і операційного планування, що застосовуються в</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країнах ЄС</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із</w:t>
      </w:r>
      <w:r w:rsidRPr="00226BD0">
        <w:rPr>
          <w:rFonts w:ascii="Times New Roman" w:hAnsi="Times New Roman" w:cs="Times New Roman"/>
          <w:spacing w:val="3"/>
          <w:sz w:val="28"/>
          <w:szCs w:val="28"/>
        </w:rPr>
        <w:t xml:space="preserve"> </w:t>
      </w:r>
      <w:r w:rsidRPr="00226BD0">
        <w:rPr>
          <w:rFonts w:ascii="Times New Roman" w:hAnsi="Times New Roman" w:cs="Times New Roman"/>
          <w:sz w:val="28"/>
          <w:szCs w:val="28"/>
        </w:rPr>
        <w:t>врахуванням</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особливостей</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України.</w:t>
      </w:r>
    </w:p>
    <w:p w:rsidR="00826332" w:rsidRPr="00226BD0" w:rsidRDefault="00BA5AD4">
      <w:pPr>
        <w:pStyle w:val="a3"/>
        <w:spacing w:before="2" w:line="259" w:lineRule="auto"/>
        <w:ind w:left="158" w:right="149" w:firstLine="566"/>
        <w:jc w:val="both"/>
        <w:rPr>
          <w:rFonts w:ascii="Times New Roman" w:hAnsi="Times New Roman" w:cs="Times New Roman"/>
          <w:sz w:val="28"/>
          <w:szCs w:val="28"/>
        </w:rPr>
      </w:pPr>
      <w:r w:rsidRPr="00226BD0">
        <w:rPr>
          <w:rFonts w:ascii="Times New Roman" w:hAnsi="Times New Roman" w:cs="Times New Roman"/>
          <w:sz w:val="28"/>
          <w:szCs w:val="28"/>
        </w:rPr>
        <w:t>Принципи</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та</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інструменти,</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які</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застосовувалися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для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визначення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сфер</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втручання,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передбачали:</w:t>
      </w:r>
    </w:p>
    <w:p w:rsidR="00826332" w:rsidRPr="00226BD0" w:rsidRDefault="00BA5AD4" w:rsidP="0003259D">
      <w:pPr>
        <w:pStyle w:val="a6"/>
        <w:numPr>
          <w:ilvl w:val="0"/>
          <w:numId w:val="2"/>
        </w:numPr>
        <w:tabs>
          <w:tab w:val="left" w:pos="1446"/>
        </w:tabs>
        <w:spacing w:line="259" w:lineRule="auto"/>
        <w:ind w:right="147"/>
        <w:jc w:val="both"/>
        <w:rPr>
          <w:rFonts w:ascii="Times New Roman" w:hAnsi="Times New Roman" w:cs="Times New Roman"/>
          <w:sz w:val="28"/>
          <w:szCs w:val="28"/>
        </w:rPr>
      </w:pPr>
      <w:r w:rsidRPr="00226BD0">
        <w:rPr>
          <w:rFonts w:ascii="Times New Roman" w:hAnsi="Times New Roman" w:cs="Times New Roman"/>
          <w:b/>
          <w:sz w:val="28"/>
          <w:szCs w:val="28"/>
        </w:rPr>
        <w:t xml:space="preserve">партнерство </w:t>
      </w:r>
      <w:r w:rsidRPr="00226BD0">
        <w:rPr>
          <w:rFonts w:ascii="Times New Roman" w:hAnsi="Times New Roman" w:cs="Times New Roman"/>
          <w:sz w:val="28"/>
          <w:szCs w:val="28"/>
        </w:rPr>
        <w:t>– домовленість про спільні цілі шляхом консультацій та на основі</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консенсусу з представниками влади, ділових кіл, організацій громадянського</w:t>
      </w:r>
      <w:r w:rsidRPr="00226BD0">
        <w:rPr>
          <w:rFonts w:ascii="Times New Roman" w:hAnsi="Times New Roman" w:cs="Times New Roman"/>
          <w:spacing w:val="1"/>
          <w:sz w:val="28"/>
          <w:szCs w:val="28"/>
        </w:rPr>
        <w:t xml:space="preserve"> </w:t>
      </w:r>
      <w:r w:rsidRPr="00226BD0">
        <w:rPr>
          <w:rFonts w:ascii="Times New Roman" w:hAnsi="Times New Roman" w:cs="Times New Roman"/>
          <w:w w:val="105"/>
          <w:sz w:val="28"/>
          <w:szCs w:val="28"/>
        </w:rPr>
        <w:t>суспільства</w:t>
      </w:r>
      <w:r w:rsidRPr="00226BD0">
        <w:rPr>
          <w:rFonts w:ascii="Times New Roman" w:hAnsi="Times New Roman" w:cs="Times New Roman"/>
          <w:spacing w:val="-7"/>
          <w:w w:val="105"/>
          <w:sz w:val="28"/>
          <w:szCs w:val="28"/>
        </w:rPr>
        <w:t xml:space="preserve"> </w:t>
      </w:r>
      <w:r w:rsidRPr="00226BD0">
        <w:rPr>
          <w:rFonts w:ascii="Times New Roman" w:hAnsi="Times New Roman" w:cs="Times New Roman"/>
          <w:w w:val="105"/>
          <w:sz w:val="28"/>
          <w:szCs w:val="28"/>
        </w:rPr>
        <w:t>та</w:t>
      </w:r>
      <w:r w:rsidRPr="00226BD0">
        <w:rPr>
          <w:rFonts w:ascii="Times New Roman" w:hAnsi="Times New Roman" w:cs="Times New Roman"/>
          <w:spacing w:val="-8"/>
          <w:w w:val="105"/>
          <w:sz w:val="28"/>
          <w:szCs w:val="28"/>
        </w:rPr>
        <w:t xml:space="preserve"> </w:t>
      </w:r>
      <w:r w:rsidRPr="00226BD0">
        <w:rPr>
          <w:rFonts w:ascii="Times New Roman" w:hAnsi="Times New Roman" w:cs="Times New Roman"/>
          <w:w w:val="105"/>
          <w:sz w:val="28"/>
          <w:szCs w:val="28"/>
        </w:rPr>
        <w:t>інших</w:t>
      </w:r>
      <w:r w:rsidRPr="00226BD0">
        <w:rPr>
          <w:rFonts w:ascii="Times New Roman" w:hAnsi="Times New Roman" w:cs="Times New Roman"/>
          <w:spacing w:val="-8"/>
          <w:w w:val="105"/>
          <w:sz w:val="28"/>
          <w:szCs w:val="28"/>
        </w:rPr>
        <w:t xml:space="preserve"> </w:t>
      </w:r>
      <w:r w:rsidRPr="00226BD0">
        <w:rPr>
          <w:rFonts w:ascii="Times New Roman" w:hAnsi="Times New Roman" w:cs="Times New Roman"/>
          <w:w w:val="105"/>
          <w:sz w:val="28"/>
          <w:szCs w:val="28"/>
        </w:rPr>
        <w:t>відповідних</w:t>
      </w:r>
      <w:r w:rsidRPr="00226BD0">
        <w:rPr>
          <w:rFonts w:ascii="Times New Roman" w:hAnsi="Times New Roman" w:cs="Times New Roman"/>
          <w:spacing w:val="-7"/>
          <w:w w:val="105"/>
          <w:sz w:val="28"/>
          <w:szCs w:val="28"/>
        </w:rPr>
        <w:t xml:space="preserve"> </w:t>
      </w:r>
      <w:r w:rsidRPr="00226BD0">
        <w:rPr>
          <w:rFonts w:ascii="Times New Roman" w:hAnsi="Times New Roman" w:cs="Times New Roman"/>
          <w:w w:val="105"/>
          <w:sz w:val="28"/>
          <w:szCs w:val="28"/>
        </w:rPr>
        <w:t>зацікавлених</w:t>
      </w:r>
      <w:r w:rsidRPr="00226BD0">
        <w:rPr>
          <w:rFonts w:ascii="Times New Roman" w:hAnsi="Times New Roman" w:cs="Times New Roman"/>
          <w:spacing w:val="-8"/>
          <w:w w:val="105"/>
          <w:sz w:val="28"/>
          <w:szCs w:val="28"/>
        </w:rPr>
        <w:t xml:space="preserve"> </w:t>
      </w:r>
      <w:r w:rsidRPr="00226BD0">
        <w:rPr>
          <w:rFonts w:ascii="Times New Roman" w:hAnsi="Times New Roman" w:cs="Times New Roman"/>
          <w:w w:val="105"/>
          <w:sz w:val="28"/>
          <w:szCs w:val="28"/>
        </w:rPr>
        <w:t>сторін;</w:t>
      </w:r>
    </w:p>
    <w:p w:rsidR="00826332" w:rsidRPr="00226BD0" w:rsidRDefault="00BA5AD4" w:rsidP="0003259D">
      <w:pPr>
        <w:pStyle w:val="a6"/>
        <w:numPr>
          <w:ilvl w:val="0"/>
          <w:numId w:val="2"/>
        </w:numPr>
        <w:tabs>
          <w:tab w:val="left" w:pos="1446"/>
        </w:tabs>
        <w:spacing w:line="259" w:lineRule="auto"/>
        <w:ind w:right="144"/>
        <w:jc w:val="both"/>
        <w:rPr>
          <w:rFonts w:ascii="Times New Roman" w:hAnsi="Times New Roman" w:cs="Times New Roman"/>
          <w:sz w:val="28"/>
          <w:szCs w:val="28"/>
        </w:rPr>
      </w:pPr>
      <w:r w:rsidRPr="00226BD0">
        <w:rPr>
          <w:rFonts w:ascii="Times New Roman" w:hAnsi="Times New Roman" w:cs="Times New Roman"/>
          <w:b/>
          <w:sz w:val="28"/>
          <w:szCs w:val="28"/>
        </w:rPr>
        <w:t xml:space="preserve">участь та спільну зацікавленість </w:t>
      </w:r>
      <w:r w:rsidRPr="00226BD0">
        <w:rPr>
          <w:rFonts w:ascii="Times New Roman" w:hAnsi="Times New Roman" w:cs="Times New Roman"/>
          <w:w w:val="160"/>
          <w:sz w:val="28"/>
          <w:szCs w:val="28"/>
        </w:rPr>
        <w:t xml:space="preserve">– </w:t>
      </w:r>
      <w:r w:rsidRPr="00226BD0">
        <w:rPr>
          <w:rFonts w:ascii="Times New Roman" w:hAnsi="Times New Roman" w:cs="Times New Roman"/>
          <w:sz w:val="28"/>
          <w:szCs w:val="28"/>
        </w:rPr>
        <w:t>забезпечення широкої соціальної згоди,</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чіткої</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громадської</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підтримки</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реалізації,</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зацікавленості</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діяти</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в</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напрямку</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спільних</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цілей, взаємної довіри, спільної відповідальності і підзвітності, а також захист від</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спроб</w:t>
      </w:r>
      <w:r w:rsidRPr="00226BD0">
        <w:rPr>
          <w:rFonts w:ascii="Times New Roman" w:hAnsi="Times New Roman" w:cs="Times New Roman"/>
          <w:spacing w:val="-3"/>
          <w:sz w:val="28"/>
          <w:szCs w:val="28"/>
        </w:rPr>
        <w:t xml:space="preserve"> </w:t>
      </w:r>
      <w:r w:rsidRPr="00226BD0">
        <w:rPr>
          <w:rFonts w:ascii="Times New Roman" w:hAnsi="Times New Roman" w:cs="Times New Roman"/>
          <w:sz w:val="28"/>
          <w:szCs w:val="28"/>
        </w:rPr>
        <w:t>окремих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суб’єктів</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розвитку реалізовувати</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лише</w:t>
      </w:r>
      <w:r w:rsidRPr="00226BD0">
        <w:rPr>
          <w:rFonts w:ascii="Times New Roman" w:hAnsi="Times New Roman" w:cs="Times New Roman"/>
          <w:spacing w:val="-3"/>
          <w:sz w:val="28"/>
          <w:szCs w:val="28"/>
        </w:rPr>
        <w:t xml:space="preserve"> </w:t>
      </w:r>
      <w:r w:rsidRPr="00226BD0">
        <w:rPr>
          <w:rFonts w:ascii="Times New Roman" w:hAnsi="Times New Roman" w:cs="Times New Roman"/>
          <w:sz w:val="28"/>
          <w:szCs w:val="28"/>
        </w:rPr>
        <w:t>власні</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інтереси;</w:t>
      </w:r>
    </w:p>
    <w:p w:rsidR="00826332" w:rsidRPr="00226BD0" w:rsidRDefault="00BA5AD4" w:rsidP="0003259D">
      <w:pPr>
        <w:pStyle w:val="a6"/>
        <w:numPr>
          <w:ilvl w:val="0"/>
          <w:numId w:val="2"/>
        </w:numPr>
        <w:tabs>
          <w:tab w:val="left" w:pos="1446"/>
        </w:tabs>
        <w:spacing w:line="259" w:lineRule="auto"/>
        <w:ind w:right="146"/>
        <w:jc w:val="both"/>
        <w:rPr>
          <w:rFonts w:ascii="Times New Roman" w:hAnsi="Times New Roman" w:cs="Times New Roman"/>
          <w:sz w:val="28"/>
          <w:szCs w:val="28"/>
        </w:rPr>
      </w:pPr>
      <w:r w:rsidRPr="00226BD0">
        <w:rPr>
          <w:rFonts w:ascii="Times New Roman" w:hAnsi="Times New Roman" w:cs="Times New Roman"/>
          <w:b/>
          <w:spacing w:val="-1"/>
          <w:w w:val="105"/>
          <w:sz w:val="28"/>
          <w:szCs w:val="28"/>
        </w:rPr>
        <w:t xml:space="preserve">сталість </w:t>
      </w:r>
      <w:r w:rsidRPr="00226BD0">
        <w:rPr>
          <w:rFonts w:ascii="Times New Roman" w:hAnsi="Times New Roman" w:cs="Times New Roman"/>
          <w:spacing w:val="-1"/>
          <w:w w:val="160"/>
          <w:sz w:val="28"/>
          <w:szCs w:val="28"/>
        </w:rPr>
        <w:t xml:space="preserve">– </w:t>
      </w:r>
      <w:r w:rsidRPr="00226BD0">
        <w:rPr>
          <w:rFonts w:ascii="Times New Roman" w:hAnsi="Times New Roman" w:cs="Times New Roman"/>
          <w:spacing w:val="-1"/>
          <w:w w:val="105"/>
          <w:sz w:val="28"/>
          <w:szCs w:val="28"/>
        </w:rPr>
        <w:t xml:space="preserve">результат </w:t>
      </w:r>
      <w:r w:rsidRPr="00226BD0">
        <w:rPr>
          <w:rFonts w:ascii="Times New Roman" w:hAnsi="Times New Roman" w:cs="Times New Roman"/>
          <w:w w:val="105"/>
          <w:sz w:val="28"/>
          <w:szCs w:val="28"/>
        </w:rPr>
        <w:t>застосування уставлених принципів і методологічних</w:t>
      </w:r>
      <w:r w:rsidRPr="00226BD0">
        <w:rPr>
          <w:rFonts w:ascii="Times New Roman" w:hAnsi="Times New Roman" w:cs="Times New Roman"/>
          <w:spacing w:val="1"/>
          <w:w w:val="105"/>
          <w:sz w:val="28"/>
          <w:szCs w:val="28"/>
        </w:rPr>
        <w:t xml:space="preserve"> </w:t>
      </w:r>
      <w:r w:rsidRPr="00226BD0">
        <w:rPr>
          <w:rFonts w:ascii="Times New Roman" w:hAnsi="Times New Roman" w:cs="Times New Roman"/>
          <w:sz w:val="28"/>
          <w:szCs w:val="28"/>
        </w:rPr>
        <w:t>інструментів,</w:t>
      </w:r>
      <w:r w:rsidRPr="00226BD0">
        <w:rPr>
          <w:rFonts w:ascii="Times New Roman" w:hAnsi="Times New Roman" w:cs="Times New Roman"/>
          <w:spacing w:val="-11"/>
          <w:sz w:val="28"/>
          <w:szCs w:val="28"/>
        </w:rPr>
        <w:t xml:space="preserve"> </w:t>
      </w:r>
      <w:r w:rsidRPr="00226BD0">
        <w:rPr>
          <w:rFonts w:ascii="Times New Roman" w:hAnsi="Times New Roman" w:cs="Times New Roman"/>
          <w:sz w:val="28"/>
          <w:szCs w:val="28"/>
        </w:rPr>
        <w:t>таких</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як</w:t>
      </w:r>
      <w:r w:rsidRPr="00226BD0">
        <w:rPr>
          <w:rFonts w:ascii="Times New Roman" w:hAnsi="Times New Roman" w:cs="Times New Roman"/>
          <w:spacing w:val="-11"/>
          <w:sz w:val="28"/>
          <w:szCs w:val="28"/>
        </w:rPr>
        <w:t xml:space="preserve"> </w:t>
      </w:r>
      <w:r w:rsidRPr="00226BD0">
        <w:rPr>
          <w:rFonts w:ascii="Times New Roman" w:hAnsi="Times New Roman" w:cs="Times New Roman"/>
          <w:sz w:val="28"/>
          <w:szCs w:val="28"/>
        </w:rPr>
        <w:t>баланс</w:t>
      </w:r>
      <w:r w:rsidRPr="00226BD0">
        <w:rPr>
          <w:rFonts w:ascii="Times New Roman" w:hAnsi="Times New Roman" w:cs="Times New Roman"/>
          <w:spacing w:val="-11"/>
          <w:sz w:val="28"/>
          <w:szCs w:val="28"/>
        </w:rPr>
        <w:t xml:space="preserve"> </w:t>
      </w:r>
      <w:r w:rsidRPr="00226BD0">
        <w:rPr>
          <w:rFonts w:ascii="Times New Roman" w:hAnsi="Times New Roman" w:cs="Times New Roman"/>
          <w:sz w:val="28"/>
          <w:szCs w:val="28"/>
        </w:rPr>
        <w:t>і</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узгодженість</w:t>
      </w:r>
      <w:r w:rsidRPr="00226BD0">
        <w:rPr>
          <w:rFonts w:ascii="Times New Roman" w:hAnsi="Times New Roman" w:cs="Times New Roman"/>
          <w:spacing w:val="-11"/>
          <w:sz w:val="28"/>
          <w:szCs w:val="28"/>
        </w:rPr>
        <w:t xml:space="preserve"> </w:t>
      </w:r>
      <w:r w:rsidRPr="00226BD0">
        <w:rPr>
          <w:rFonts w:ascii="Times New Roman" w:hAnsi="Times New Roman" w:cs="Times New Roman"/>
          <w:sz w:val="28"/>
          <w:szCs w:val="28"/>
        </w:rPr>
        <w:t>стратегічних</w:t>
      </w:r>
      <w:r w:rsidRPr="00226BD0">
        <w:rPr>
          <w:rFonts w:ascii="Times New Roman" w:hAnsi="Times New Roman" w:cs="Times New Roman"/>
          <w:spacing w:val="-11"/>
          <w:sz w:val="28"/>
          <w:szCs w:val="28"/>
        </w:rPr>
        <w:t xml:space="preserve"> </w:t>
      </w:r>
      <w:r w:rsidRPr="00226BD0">
        <w:rPr>
          <w:rFonts w:ascii="Times New Roman" w:hAnsi="Times New Roman" w:cs="Times New Roman"/>
          <w:sz w:val="28"/>
          <w:szCs w:val="28"/>
        </w:rPr>
        <w:t>і</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операційних</w:t>
      </w:r>
      <w:r w:rsidRPr="00226BD0">
        <w:rPr>
          <w:rFonts w:ascii="Times New Roman" w:hAnsi="Times New Roman" w:cs="Times New Roman"/>
          <w:spacing w:val="-11"/>
          <w:sz w:val="28"/>
          <w:szCs w:val="28"/>
        </w:rPr>
        <w:t xml:space="preserve"> </w:t>
      </w:r>
      <w:r w:rsidRPr="00226BD0">
        <w:rPr>
          <w:rFonts w:ascii="Times New Roman" w:hAnsi="Times New Roman" w:cs="Times New Roman"/>
          <w:sz w:val="28"/>
          <w:szCs w:val="28"/>
        </w:rPr>
        <w:t>елементів</w:t>
      </w:r>
      <w:r w:rsidRPr="00226BD0">
        <w:rPr>
          <w:rFonts w:ascii="Times New Roman" w:hAnsi="Times New Roman" w:cs="Times New Roman"/>
          <w:spacing w:val="-56"/>
          <w:sz w:val="28"/>
          <w:szCs w:val="28"/>
        </w:rPr>
        <w:t xml:space="preserve"> </w:t>
      </w:r>
      <w:r w:rsidRPr="00226BD0">
        <w:rPr>
          <w:rFonts w:ascii="Times New Roman" w:hAnsi="Times New Roman" w:cs="Times New Roman"/>
          <w:w w:val="105"/>
          <w:sz w:val="28"/>
          <w:szCs w:val="28"/>
        </w:rPr>
        <w:t>(цілей,</w:t>
      </w:r>
      <w:r w:rsidRPr="00226BD0">
        <w:rPr>
          <w:rFonts w:ascii="Times New Roman" w:hAnsi="Times New Roman" w:cs="Times New Roman"/>
          <w:spacing w:val="-3"/>
          <w:w w:val="105"/>
          <w:sz w:val="28"/>
          <w:szCs w:val="28"/>
        </w:rPr>
        <w:t xml:space="preserve"> </w:t>
      </w:r>
      <w:r w:rsidRPr="00226BD0">
        <w:rPr>
          <w:rFonts w:ascii="Times New Roman" w:hAnsi="Times New Roman" w:cs="Times New Roman"/>
          <w:w w:val="105"/>
          <w:sz w:val="28"/>
          <w:szCs w:val="28"/>
        </w:rPr>
        <w:t>заходів,</w:t>
      </w:r>
      <w:r w:rsidRPr="00226BD0">
        <w:rPr>
          <w:rFonts w:ascii="Times New Roman" w:hAnsi="Times New Roman" w:cs="Times New Roman"/>
          <w:spacing w:val="-3"/>
          <w:w w:val="105"/>
          <w:sz w:val="28"/>
          <w:szCs w:val="28"/>
        </w:rPr>
        <w:t xml:space="preserve"> </w:t>
      </w:r>
      <w:r w:rsidRPr="00226BD0">
        <w:rPr>
          <w:rFonts w:ascii="Times New Roman" w:hAnsi="Times New Roman" w:cs="Times New Roman"/>
          <w:w w:val="105"/>
          <w:sz w:val="28"/>
          <w:szCs w:val="28"/>
        </w:rPr>
        <w:t>програм);</w:t>
      </w:r>
    </w:p>
    <w:p w:rsidR="00826332" w:rsidRPr="00226BD0" w:rsidRDefault="00BA5AD4" w:rsidP="0003259D">
      <w:pPr>
        <w:pStyle w:val="a6"/>
        <w:numPr>
          <w:ilvl w:val="0"/>
          <w:numId w:val="2"/>
        </w:numPr>
        <w:tabs>
          <w:tab w:val="left" w:pos="1446"/>
        </w:tabs>
        <w:spacing w:line="259" w:lineRule="auto"/>
        <w:ind w:right="149"/>
        <w:jc w:val="both"/>
        <w:rPr>
          <w:rFonts w:ascii="Times New Roman" w:hAnsi="Times New Roman" w:cs="Times New Roman"/>
          <w:sz w:val="28"/>
          <w:szCs w:val="28"/>
        </w:rPr>
      </w:pPr>
      <w:r w:rsidRPr="00226BD0">
        <w:rPr>
          <w:rFonts w:ascii="Times New Roman" w:hAnsi="Times New Roman" w:cs="Times New Roman"/>
          <w:b/>
          <w:w w:val="105"/>
          <w:sz w:val="28"/>
          <w:szCs w:val="28"/>
        </w:rPr>
        <w:t xml:space="preserve">інтеграцію </w:t>
      </w:r>
      <w:r w:rsidRPr="00226BD0">
        <w:rPr>
          <w:rFonts w:ascii="Times New Roman" w:hAnsi="Times New Roman" w:cs="Times New Roman"/>
          <w:w w:val="160"/>
          <w:sz w:val="28"/>
          <w:szCs w:val="28"/>
        </w:rPr>
        <w:t xml:space="preserve">– </w:t>
      </w:r>
      <w:r w:rsidRPr="00226BD0">
        <w:rPr>
          <w:rFonts w:ascii="Times New Roman" w:hAnsi="Times New Roman" w:cs="Times New Roman"/>
          <w:w w:val="105"/>
          <w:sz w:val="28"/>
          <w:szCs w:val="28"/>
        </w:rPr>
        <w:t xml:space="preserve">досягнуту завдяки широкій участі усіх </w:t>
      </w:r>
      <w:r w:rsidRPr="00226BD0">
        <w:rPr>
          <w:rFonts w:ascii="Times New Roman" w:hAnsi="Times New Roman" w:cs="Times New Roman"/>
          <w:w w:val="105"/>
          <w:sz w:val="28"/>
          <w:szCs w:val="28"/>
        </w:rPr>
        <w:lastRenderedPageBreak/>
        <w:t>зацікавлених сторін та</w:t>
      </w:r>
      <w:r w:rsidRPr="00226BD0">
        <w:rPr>
          <w:rFonts w:ascii="Times New Roman" w:hAnsi="Times New Roman" w:cs="Times New Roman"/>
          <w:spacing w:val="1"/>
          <w:w w:val="105"/>
          <w:sz w:val="28"/>
          <w:szCs w:val="28"/>
        </w:rPr>
        <w:t xml:space="preserve"> </w:t>
      </w:r>
      <w:r w:rsidRPr="00226BD0">
        <w:rPr>
          <w:rFonts w:ascii="Times New Roman" w:hAnsi="Times New Roman" w:cs="Times New Roman"/>
          <w:sz w:val="28"/>
          <w:szCs w:val="28"/>
        </w:rPr>
        <w:t>забезпеченню</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їх</w:t>
      </w:r>
      <w:r w:rsidRPr="00226BD0">
        <w:rPr>
          <w:rFonts w:ascii="Times New Roman" w:hAnsi="Times New Roman" w:cs="Times New Roman"/>
          <w:spacing w:val="-5"/>
          <w:sz w:val="28"/>
          <w:szCs w:val="28"/>
        </w:rPr>
        <w:t xml:space="preserve"> </w:t>
      </w:r>
      <w:r w:rsidRPr="00226BD0">
        <w:rPr>
          <w:rFonts w:ascii="Times New Roman" w:hAnsi="Times New Roman" w:cs="Times New Roman"/>
          <w:sz w:val="28"/>
          <w:szCs w:val="28"/>
        </w:rPr>
        <w:t>потреб</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на</w:t>
      </w:r>
      <w:r w:rsidRPr="00226BD0">
        <w:rPr>
          <w:rFonts w:ascii="Times New Roman" w:hAnsi="Times New Roman" w:cs="Times New Roman"/>
          <w:spacing w:val="-5"/>
          <w:sz w:val="28"/>
          <w:szCs w:val="28"/>
        </w:rPr>
        <w:t xml:space="preserve"> </w:t>
      </w:r>
      <w:r w:rsidRPr="00226BD0">
        <w:rPr>
          <w:rFonts w:ascii="Times New Roman" w:hAnsi="Times New Roman" w:cs="Times New Roman"/>
          <w:sz w:val="28"/>
          <w:szCs w:val="28"/>
        </w:rPr>
        <w:t>місцевому</w:t>
      </w:r>
      <w:r w:rsidRPr="00226BD0">
        <w:rPr>
          <w:rFonts w:ascii="Times New Roman" w:hAnsi="Times New Roman" w:cs="Times New Roman"/>
          <w:spacing w:val="-4"/>
          <w:sz w:val="28"/>
          <w:szCs w:val="28"/>
        </w:rPr>
        <w:t xml:space="preserve"> </w:t>
      </w:r>
      <w:r w:rsidRPr="00226BD0">
        <w:rPr>
          <w:rFonts w:ascii="Times New Roman" w:hAnsi="Times New Roman" w:cs="Times New Roman"/>
          <w:sz w:val="28"/>
          <w:szCs w:val="28"/>
        </w:rPr>
        <w:t>рівні</w:t>
      </w:r>
      <w:r w:rsidRPr="00226BD0">
        <w:rPr>
          <w:rFonts w:ascii="Times New Roman" w:hAnsi="Times New Roman" w:cs="Times New Roman"/>
          <w:spacing w:val="-4"/>
          <w:sz w:val="28"/>
          <w:szCs w:val="28"/>
        </w:rPr>
        <w:t xml:space="preserve"> </w:t>
      </w:r>
      <w:r w:rsidRPr="00226BD0">
        <w:rPr>
          <w:rFonts w:ascii="Times New Roman" w:hAnsi="Times New Roman" w:cs="Times New Roman"/>
          <w:sz w:val="28"/>
          <w:szCs w:val="28"/>
        </w:rPr>
        <w:t>через</w:t>
      </w:r>
      <w:r w:rsidRPr="00226BD0">
        <w:rPr>
          <w:rFonts w:ascii="Times New Roman" w:hAnsi="Times New Roman" w:cs="Times New Roman"/>
          <w:spacing w:val="-3"/>
          <w:sz w:val="28"/>
          <w:szCs w:val="28"/>
        </w:rPr>
        <w:t xml:space="preserve"> </w:t>
      </w:r>
      <w:r w:rsidRPr="00226BD0">
        <w:rPr>
          <w:rFonts w:ascii="Times New Roman" w:hAnsi="Times New Roman" w:cs="Times New Roman"/>
          <w:sz w:val="28"/>
          <w:szCs w:val="28"/>
        </w:rPr>
        <w:t>розробку</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спільних</w:t>
      </w:r>
      <w:r w:rsidRPr="00226BD0">
        <w:rPr>
          <w:rFonts w:ascii="Times New Roman" w:hAnsi="Times New Roman" w:cs="Times New Roman"/>
          <w:spacing w:val="-3"/>
          <w:sz w:val="28"/>
          <w:szCs w:val="28"/>
        </w:rPr>
        <w:t xml:space="preserve"> </w:t>
      </w:r>
      <w:r w:rsidRPr="00226BD0">
        <w:rPr>
          <w:rFonts w:ascii="Times New Roman" w:hAnsi="Times New Roman" w:cs="Times New Roman"/>
          <w:sz w:val="28"/>
          <w:szCs w:val="28"/>
        </w:rPr>
        <w:t>заходів;</w:t>
      </w:r>
    </w:p>
    <w:p w:rsidR="00826332" w:rsidRPr="00226BD0" w:rsidRDefault="00BA5AD4" w:rsidP="0003259D">
      <w:pPr>
        <w:pStyle w:val="a6"/>
        <w:numPr>
          <w:ilvl w:val="0"/>
          <w:numId w:val="2"/>
        </w:numPr>
        <w:tabs>
          <w:tab w:val="left" w:pos="1446"/>
        </w:tabs>
        <w:spacing w:line="256" w:lineRule="auto"/>
        <w:ind w:right="146"/>
        <w:jc w:val="both"/>
        <w:rPr>
          <w:rFonts w:ascii="Times New Roman" w:hAnsi="Times New Roman" w:cs="Times New Roman"/>
          <w:sz w:val="28"/>
          <w:szCs w:val="28"/>
        </w:rPr>
      </w:pPr>
      <w:r w:rsidRPr="00226BD0">
        <w:rPr>
          <w:rFonts w:ascii="Times New Roman" w:hAnsi="Times New Roman" w:cs="Times New Roman"/>
          <w:b/>
          <w:sz w:val="28"/>
          <w:szCs w:val="28"/>
        </w:rPr>
        <w:t xml:space="preserve">інновацію </w:t>
      </w:r>
      <w:r w:rsidRPr="00226BD0">
        <w:rPr>
          <w:rFonts w:ascii="Times New Roman" w:hAnsi="Times New Roman" w:cs="Times New Roman"/>
          <w:sz w:val="28"/>
          <w:szCs w:val="28"/>
        </w:rPr>
        <w:t>– визначення оптимальних і оригінальних втручань (проєктів) з метою</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забезпечення</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найбільш</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ефективного</w:t>
      </w:r>
      <w:r w:rsidRPr="00226BD0">
        <w:rPr>
          <w:rFonts w:ascii="Times New Roman" w:hAnsi="Times New Roman" w:cs="Times New Roman"/>
          <w:spacing w:val="-4"/>
          <w:sz w:val="28"/>
          <w:szCs w:val="28"/>
        </w:rPr>
        <w:t xml:space="preserve"> </w:t>
      </w:r>
      <w:r w:rsidRPr="00226BD0">
        <w:rPr>
          <w:rFonts w:ascii="Times New Roman" w:hAnsi="Times New Roman" w:cs="Times New Roman"/>
          <w:sz w:val="28"/>
          <w:szCs w:val="28"/>
        </w:rPr>
        <w:t>використання</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наявних</w:t>
      </w:r>
      <w:r w:rsidRPr="00226BD0">
        <w:rPr>
          <w:rFonts w:ascii="Times New Roman" w:hAnsi="Times New Roman" w:cs="Times New Roman"/>
          <w:spacing w:val="-3"/>
          <w:sz w:val="28"/>
          <w:szCs w:val="28"/>
        </w:rPr>
        <w:t xml:space="preserve"> </w:t>
      </w:r>
      <w:r w:rsidRPr="00226BD0">
        <w:rPr>
          <w:rFonts w:ascii="Times New Roman" w:hAnsi="Times New Roman" w:cs="Times New Roman"/>
          <w:sz w:val="28"/>
          <w:szCs w:val="28"/>
        </w:rPr>
        <w:t>ресурсів;</w:t>
      </w:r>
    </w:p>
    <w:p w:rsidR="00826332" w:rsidRPr="00226BD0" w:rsidRDefault="00BA5AD4" w:rsidP="0003259D">
      <w:pPr>
        <w:pStyle w:val="a6"/>
        <w:numPr>
          <w:ilvl w:val="0"/>
          <w:numId w:val="2"/>
        </w:numPr>
        <w:tabs>
          <w:tab w:val="left" w:pos="1446"/>
        </w:tabs>
        <w:spacing w:line="259" w:lineRule="auto"/>
        <w:ind w:right="146"/>
        <w:jc w:val="both"/>
        <w:rPr>
          <w:rFonts w:ascii="Times New Roman" w:hAnsi="Times New Roman" w:cs="Times New Roman"/>
          <w:sz w:val="28"/>
          <w:szCs w:val="28"/>
        </w:rPr>
      </w:pPr>
      <w:r w:rsidRPr="00226BD0">
        <w:rPr>
          <w:rFonts w:ascii="Times New Roman" w:hAnsi="Times New Roman" w:cs="Times New Roman"/>
          <w:b/>
          <w:sz w:val="28"/>
          <w:szCs w:val="28"/>
        </w:rPr>
        <w:t xml:space="preserve">узгодженість, ієрархію та взаємопов’язаність </w:t>
      </w:r>
      <w:r w:rsidRPr="00226BD0">
        <w:rPr>
          <w:rFonts w:ascii="Times New Roman" w:hAnsi="Times New Roman" w:cs="Times New Roman"/>
          <w:sz w:val="28"/>
          <w:szCs w:val="28"/>
        </w:rPr>
        <w:t>– передбачення у планувальних</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документах рівня громади узгодженості з планами вищого рівня з можливою</w:t>
      </w:r>
      <w:r w:rsidRPr="00226BD0">
        <w:rPr>
          <w:rFonts w:ascii="Times New Roman" w:hAnsi="Times New Roman" w:cs="Times New Roman"/>
          <w:spacing w:val="1"/>
          <w:sz w:val="28"/>
          <w:szCs w:val="28"/>
        </w:rPr>
        <w:t xml:space="preserve"> </w:t>
      </w:r>
      <w:r w:rsidRPr="00226BD0">
        <w:rPr>
          <w:rFonts w:ascii="Times New Roman" w:hAnsi="Times New Roman" w:cs="Times New Roman"/>
          <w:w w:val="105"/>
          <w:sz w:val="28"/>
          <w:szCs w:val="28"/>
        </w:rPr>
        <w:t>більшою</w:t>
      </w:r>
      <w:r w:rsidRPr="00226BD0">
        <w:rPr>
          <w:rFonts w:ascii="Times New Roman" w:hAnsi="Times New Roman" w:cs="Times New Roman"/>
          <w:spacing w:val="-2"/>
          <w:w w:val="105"/>
          <w:sz w:val="28"/>
          <w:szCs w:val="28"/>
        </w:rPr>
        <w:t xml:space="preserve"> </w:t>
      </w:r>
      <w:r w:rsidRPr="00226BD0">
        <w:rPr>
          <w:rFonts w:ascii="Times New Roman" w:hAnsi="Times New Roman" w:cs="Times New Roman"/>
          <w:w w:val="105"/>
          <w:sz w:val="28"/>
          <w:szCs w:val="28"/>
        </w:rPr>
        <w:t>конкретизацією.</w:t>
      </w:r>
    </w:p>
    <w:p w:rsidR="00826332" w:rsidRPr="00226BD0" w:rsidRDefault="00BA5AD4">
      <w:pPr>
        <w:pStyle w:val="a3"/>
        <w:spacing w:line="261" w:lineRule="auto"/>
        <w:ind w:left="158" w:right="146" w:firstLine="566"/>
        <w:jc w:val="both"/>
        <w:rPr>
          <w:rFonts w:ascii="Times New Roman" w:hAnsi="Times New Roman" w:cs="Times New Roman"/>
          <w:sz w:val="28"/>
          <w:szCs w:val="28"/>
        </w:rPr>
      </w:pPr>
      <w:r w:rsidRPr="00226BD0">
        <w:rPr>
          <w:rFonts w:ascii="Times New Roman" w:hAnsi="Times New Roman" w:cs="Times New Roman"/>
          <w:sz w:val="28"/>
          <w:szCs w:val="28"/>
        </w:rPr>
        <w:t>План заходів узгоджено з наявними і передбачуваними джерелами фінансування і</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можливостями</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для</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реалізації</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проєктів</w:t>
      </w:r>
      <w:r w:rsidRPr="00226BD0">
        <w:rPr>
          <w:rFonts w:ascii="Times New Roman" w:hAnsi="Times New Roman" w:cs="Times New Roman"/>
          <w:spacing w:val="-5"/>
          <w:sz w:val="28"/>
          <w:szCs w:val="28"/>
        </w:rPr>
        <w:t xml:space="preserve"> </w:t>
      </w:r>
      <w:r w:rsidRPr="00226BD0">
        <w:rPr>
          <w:rFonts w:ascii="Times New Roman" w:hAnsi="Times New Roman" w:cs="Times New Roman"/>
          <w:sz w:val="28"/>
          <w:szCs w:val="28"/>
        </w:rPr>
        <w:t>місцевого</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розвитку</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та</w:t>
      </w:r>
      <w:r w:rsidRPr="00226BD0">
        <w:rPr>
          <w:rFonts w:ascii="Times New Roman" w:hAnsi="Times New Roman" w:cs="Times New Roman"/>
          <w:spacing w:val="-5"/>
          <w:sz w:val="28"/>
          <w:szCs w:val="28"/>
        </w:rPr>
        <w:t xml:space="preserve"> </w:t>
      </w:r>
      <w:r w:rsidRPr="00226BD0">
        <w:rPr>
          <w:rFonts w:ascii="Times New Roman" w:hAnsi="Times New Roman" w:cs="Times New Roman"/>
          <w:sz w:val="28"/>
          <w:szCs w:val="28"/>
        </w:rPr>
        <w:t>місцевих</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програм</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розвитку.</w:t>
      </w:r>
    </w:p>
    <w:p w:rsidR="00826332" w:rsidRPr="00226BD0" w:rsidRDefault="00BA5AD4">
      <w:pPr>
        <w:pStyle w:val="a3"/>
        <w:spacing w:before="87" w:line="261" w:lineRule="auto"/>
        <w:ind w:left="158" w:firstLine="566"/>
        <w:rPr>
          <w:rFonts w:ascii="Times New Roman" w:hAnsi="Times New Roman" w:cs="Times New Roman"/>
          <w:sz w:val="28"/>
          <w:szCs w:val="28"/>
        </w:rPr>
      </w:pPr>
      <w:r w:rsidRPr="00226BD0">
        <w:rPr>
          <w:rFonts w:ascii="Times New Roman" w:hAnsi="Times New Roman" w:cs="Times New Roman"/>
          <w:sz w:val="28"/>
          <w:szCs w:val="28"/>
        </w:rPr>
        <w:t>Фінансове</w:t>
      </w:r>
      <w:r w:rsidRPr="00226BD0">
        <w:rPr>
          <w:rFonts w:ascii="Times New Roman" w:hAnsi="Times New Roman" w:cs="Times New Roman"/>
          <w:spacing w:val="36"/>
          <w:sz w:val="28"/>
          <w:szCs w:val="28"/>
        </w:rPr>
        <w:t xml:space="preserve"> </w:t>
      </w:r>
      <w:r w:rsidRPr="00226BD0">
        <w:rPr>
          <w:rFonts w:ascii="Times New Roman" w:hAnsi="Times New Roman" w:cs="Times New Roman"/>
          <w:sz w:val="28"/>
          <w:szCs w:val="28"/>
        </w:rPr>
        <w:t>забезпечення</w:t>
      </w:r>
      <w:r w:rsidRPr="00226BD0">
        <w:rPr>
          <w:rFonts w:ascii="Times New Roman" w:hAnsi="Times New Roman" w:cs="Times New Roman"/>
          <w:spacing w:val="39"/>
          <w:sz w:val="28"/>
          <w:szCs w:val="28"/>
        </w:rPr>
        <w:t xml:space="preserve"> </w:t>
      </w:r>
      <w:r w:rsidRPr="00226BD0">
        <w:rPr>
          <w:rFonts w:ascii="Times New Roman" w:hAnsi="Times New Roman" w:cs="Times New Roman"/>
          <w:sz w:val="28"/>
          <w:szCs w:val="28"/>
        </w:rPr>
        <w:t>реалізації</w:t>
      </w:r>
      <w:r w:rsidRPr="00226BD0">
        <w:rPr>
          <w:rFonts w:ascii="Times New Roman" w:hAnsi="Times New Roman" w:cs="Times New Roman"/>
          <w:spacing w:val="38"/>
          <w:sz w:val="28"/>
          <w:szCs w:val="28"/>
        </w:rPr>
        <w:t xml:space="preserve"> </w:t>
      </w:r>
      <w:r w:rsidRPr="00226BD0">
        <w:rPr>
          <w:rFonts w:ascii="Times New Roman" w:hAnsi="Times New Roman" w:cs="Times New Roman"/>
          <w:sz w:val="28"/>
          <w:szCs w:val="28"/>
        </w:rPr>
        <w:t>Стратегії</w:t>
      </w:r>
      <w:r w:rsidRPr="00226BD0">
        <w:rPr>
          <w:rFonts w:ascii="Times New Roman" w:hAnsi="Times New Roman" w:cs="Times New Roman"/>
          <w:spacing w:val="35"/>
          <w:sz w:val="28"/>
          <w:szCs w:val="28"/>
        </w:rPr>
        <w:t xml:space="preserve"> </w:t>
      </w:r>
      <w:r w:rsidRPr="00226BD0">
        <w:rPr>
          <w:rFonts w:ascii="Times New Roman" w:hAnsi="Times New Roman" w:cs="Times New Roman"/>
          <w:sz w:val="28"/>
          <w:szCs w:val="28"/>
        </w:rPr>
        <w:t>та</w:t>
      </w:r>
      <w:r w:rsidRPr="00226BD0">
        <w:rPr>
          <w:rFonts w:ascii="Times New Roman" w:hAnsi="Times New Roman" w:cs="Times New Roman"/>
          <w:spacing w:val="38"/>
          <w:sz w:val="28"/>
          <w:szCs w:val="28"/>
        </w:rPr>
        <w:t xml:space="preserve"> </w:t>
      </w:r>
      <w:r w:rsidRPr="00226BD0">
        <w:rPr>
          <w:rFonts w:ascii="Times New Roman" w:hAnsi="Times New Roman" w:cs="Times New Roman"/>
          <w:sz w:val="28"/>
          <w:szCs w:val="28"/>
        </w:rPr>
        <w:t>Плану</w:t>
      </w:r>
      <w:r w:rsidRPr="00226BD0">
        <w:rPr>
          <w:rFonts w:ascii="Times New Roman" w:hAnsi="Times New Roman" w:cs="Times New Roman"/>
          <w:spacing w:val="37"/>
          <w:sz w:val="28"/>
          <w:szCs w:val="28"/>
        </w:rPr>
        <w:t xml:space="preserve"> </w:t>
      </w:r>
      <w:r w:rsidRPr="00226BD0">
        <w:rPr>
          <w:rFonts w:ascii="Times New Roman" w:hAnsi="Times New Roman" w:cs="Times New Roman"/>
          <w:sz w:val="28"/>
          <w:szCs w:val="28"/>
        </w:rPr>
        <w:t>заходів</w:t>
      </w:r>
      <w:r w:rsidRPr="00226BD0">
        <w:rPr>
          <w:rFonts w:ascii="Times New Roman" w:hAnsi="Times New Roman" w:cs="Times New Roman"/>
          <w:spacing w:val="40"/>
          <w:sz w:val="28"/>
          <w:szCs w:val="28"/>
        </w:rPr>
        <w:t xml:space="preserve"> </w:t>
      </w:r>
      <w:r w:rsidRPr="00226BD0">
        <w:rPr>
          <w:rFonts w:ascii="Times New Roman" w:hAnsi="Times New Roman" w:cs="Times New Roman"/>
          <w:sz w:val="28"/>
          <w:szCs w:val="28"/>
        </w:rPr>
        <w:t>здійснюватиметься</w:t>
      </w:r>
      <w:r w:rsidRPr="00226BD0">
        <w:rPr>
          <w:rFonts w:ascii="Times New Roman" w:hAnsi="Times New Roman" w:cs="Times New Roman"/>
          <w:spacing w:val="38"/>
          <w:sz w:val="28"/>
          <w:szCs w:val="28"/>
        </w:rPr>
        <w:t xml:space="preserve"> </w:t>
      </w:r>
      <w:r w:rsidRPr="00226BD0">
        <w:rPr>
          <w:rFonts w:ascii="Times New Roman" w:hAnsi="Times New Roman" w:cs="Times New Roman"/>
          <w:sz w:val="28"/>
          <w:szCs w:val="28"/>
        </w:rPr>
        <w:t>за</w:t>
      </w:r>
      <w:r w:rsidRPr="00226BD0">
        <w:rPr>
          <w:rFonts w:ascii="Times New Roman" w:hAnsi="Times New Roman" w:cs="Times New Roman"/>
          <w:spacing w:val="-55"/>
          <w:sz w:val="28"/>
          <w:szCs w:val="28"/>
        </w:rPr>
        <w:t xml:space="preserve"> </w:t>
      </w:r>
      <w:r w:rsidRPr="00226BD0">
        <w:rPr>
          <w:rFonts w:ascii="Times New Roman" w:hAnsi="Times New Roman" w:cs="Times New Roman"/>
          <w:sz w:val="28"/>
          <w:szCs w:val="28"/>
        </w:rPr>
        <w:t>рахунок:</w:t>
      </w:r>
    </w:p>
    <w:p w:rsidR="00826332" w:rsidRPr="00226BD0" w:rsidRDefault="00BA5AD4" w:rsidP="0003259D">
      <w:pPr>
        <w:pStyle w:val="a6"/>
        <w:numPr>
          <w:ilvl w:val="0"/>
          <w:numId w:val="2"/>
        </w:numPr>
        <w:tabs>
          <w:tab w:val="left" w:pos="1445"/>
          <w:tab w:val="left" w:pos="1446"/>
        </w:tabs>
        <w:spacing w:line="248" w:lineRule="exact"/>
        <w:ind w:hanging="361"/>
        <w:rPr>
          <w:rFonts w:ascii="Times New Roman" w:hAnsi="Times New Roman" w:cs="Times New Roman"/>
          <w:sz w:val="28"/>
          <w:szCs w:val="28"/>
        </w:rPr>
      </w:pPr>
      <w:r w:rsidRPr="00226BD0">
        <w:rPr>
          <w:rFonts w:ascii="Times New Roman" w:hAnsi="Times New Roman" w:cs="Times New Roman"/>
          <w:sz w:val="28"/>
          <w:szCs w:val="28"/>
        </w:rPr>
        <w:t>коштів</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бюджету</w:t>
      </w:r>
      <w:r w:rsidRPr="00226BD0">
        <w:rPr>
          <w:rFonts w:ascii="Times New Roman" w:hAnsi="Times New Roman" w:cs="Times New Roman"/>
          <w:spacing w:val="-7"/>
          <w:sz w:val="28"/>
          <w:szCs w:val="28"/>
        </w:rPr>
        <w:t xml:space="preserve"> </w:t>
      </w:r>
      <w:r w:rsidR="00226BD0" w:rsidRPr="00226BD0">
        <w:rPr>
          <w:rFonts w:ascii="Times New Roman" w:hAnsi="Times New Roman" w:cs="Times New Roman"/>
          <w:spacing w:val="-7"/>
          <w:sz w:val="28"/>
          <w:szCs w:val="28"/>
        </w:rPr>
        <w:t>Млинів</w:t>
      </w:r>
      <w:r w:rsidR="00AF006A" w:rsidRPr="00226BD0">
        <w:rPr>
          <w:rFonts w:ascii="Times New Roman" w:hAnsi="Times New Roman" w:cs="Times New Roman"/>
          <w:spacing w:val="-7"/>
          <w:sz w:val="28"/>
          <w:szCs w:val="28"/>
        </w:rPr>
        <w:t xml:space="preserve">ської </w:t>
      </w:r>
      <w:r w:rsidRPr="00226BD0">
        <w:rPr>
          <w:rFonts w:ascii="Times New Roman" w:hAnsi="Times New Roman" w:cs="Times New Roman"/>
          <w:sz w:val="28"/>
          <w:szCs w:val="28"/>
        </w:rPr>
        <w:t>територіальної</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громади;</w:t>
      </w:r>
    </w:p>
    <w:p w:rsidR="00826332" w:rsidRPr="00226BD0" w:rsidRDefault="00AF006A" w:rsidP="00AF006A">
      <w:pPr>
        <w:pStyle w:val="a6"/>
        <w:numPr>
          <w:ilvl w:val="0"/>
          <w:numId w:val="2"/>
        </w:numPr>
        <w:tabs>
          <w:tab w:val="left" w:pos="1445"/>
          <w:tab w:val="left" w:pos="1446"/>
        </w:tabs>
        <w:spacing w:before="16" w:line="259" w:lineRule="auto"/>
        <w:ind w:left="142" w:right="147" w:firstLine="851"/>
        <w:jc w:val="both"/>
        <w:rPr>
          <w:rFonts w:ascii="Times New Roman" w:hAnsi="Times New Roman" w:cs="Times New Roman"/>
          <w:sz w:val="28"/>
          <w:szCs w:val="28"/>
        </w:rPr>
      </w:pPr>
      <w:r w:rsidRPr="00226BD0">
        <w:rPr>
          <w:rFonts w:ascii="Times New Roman" w:hAnsi="Times New Roman" w:cs="Times New Roman"/>
          <w:sz w:val="28"/>
          <w:szCs w:val="28"/>
        </w:rPr>
        <w:t>коштів</w:t>
      </w:r>
      <w:r w:rsidRPr="00226BD0">
        <w:rPr>
          <w:rFonts w:ascii="Times New Roman" w:hAnsi="Times New Roman" w:cs="Times New Roman"/>
          <w:spacing w:val="4"/>
          <w:sz w:val="28"/>
          <w:szCs w:val="28"/>
        </w:rPr>
        <w:t xml:space="preserve"> </w:t>
      </w:r>
      <w:r w:rsidRPr="00226BD0">
        <w:rPr>
          <w:rFonts w:ascii="Times New Roman" w:hAnsi="Times New Roman" w:cs="Times New Roman"/>
          <w:sz w:val="28"/>
          <w:szCs w:val="28"/>
        </w:rPr>
        <w:t>державного</w:t>
      </w:r>
      <w:r w:rsidRPr="00226BD0">
        <w:rPr>
          <w:rFonts w:ascii="Times New Roman" w:hAnsi="Times New Roman" w:cs="Times New Roman"/>
          <w:spacing w:val="5"/>
          <w:sz w:val="28"/>
          <w:szCs w:val="28"/>
        </w:rPr>
        <w:t xml:space="preserve"> </w:t>
      </w:r>
      <w:r w:rsidRPr="00226BD0">
        <w:rPr>
          <w:rFonts w:ascii="Times New Roman" w:hAnsi="Times New Roman" w:cs="Times New Roman"/>
          <w:sz w:val="28"/>
          <w:szCs w:val="28"/>
        </w:rPr>
        <w:t>бюджету,</w:t>
      </w:r>
      <w:r w:rsidRPr="00226BD0">
        <w:rPr>
          <w:rFonts w:ascii="Times New Roman" w:hAnsi="Times New Roman" w:cs="Times New Roman"/>
          <w:spacing w:val="3"/>
          <w:sz w:val="28"/>
          <w:szCs w:val="28"/>
        </w:rPr>
        <w:t xml:space="preserve"> </w:t>
      </w:r>
      <w:r w:rsidRPr="00226BD0">
        <w:rPr>
          <w:rFonts w:ascii="Times New Roman" w:hAnsi="Times New Roman" w:cs="Times New Roman"/>
          <w:sz w:val="28"/>
          <w:szCs w:val="28"/>
        </w:rPr>
        <w:t>в</w:t>
      </w:r>
      <w:r w:rsidRPr="00226BD0">
        <w:rPr>
          <w:rFonts w:ascii="Times New Roman" w:hAnsi="Times New Roman" w:cs="Times New Roman"/>
          <w:spacing w:val="4"/>
          <w:sz w:val="28"/>
          <w:szCs w:val="28"/>
        </w:rPr>
        <w:t xml:space="preserve"> </w:t>
      </w:r>
      <w:r w:rsidRPr="00226BD0">
        <w:rPr>
          <w:rFonts w:ascii="Times New Roman" w:hAnsi="Times New Roman" w:cs="Times New Roman"/>
          <w:sz w:val="28"/>
          <w:szCs w:val="28"/>
        </w:rPr>
        <w:t>тому</w:t>
      </w:r>
      <w:r w:rsidRPr="00226BD0">
        <w:rPr>
          <w:rFonts w:ascii="Times New Roman" w:hAnsi="Times New Roman" w:cs="Times New Roman"/>
          <w:spacing w:val="4"/>
          <w:sz w:val="28"/>
          <w:szCs w:val="28"/>
        </w:rPr>
        <w:t xml:space="preserve"> </w:t>
      </w:r>
      <w:r w:rsidRPr="00226BD0">
        <w:rPr>
          <w:rFonts w:ascii="Times New Roman" w:hAnsi="Times New Roman" w:cs="Times New Roman"/>
          <w:sz w:val="28"/>
          <w:szCs w:val="28"/>
        </w:rPr>
        <w:t>числі</w:t>
      </w:r>
      <w:r w:rsidRPr="00226BD0">
        <w:rPr>
          <w:rFonts w:ascii="Times New Roman" w:hAnsi="Times New Roman" w:cs="Times New Roman"/>
          <w:spacing w:val="3"/>
          <w:sz w:val="28"/>
          <w:szCs w:val="28"/>
        </w:rPr>
        <w:t xml:space="preserve"> </w:t>
      </w:r>
      <w:r w:rsidRPr="00226BD0">
        <w:rPr>
          <w:rFonts w:ascii="Times New Roman" w:hAnsi="Times New Roman" w:cs="Times New Roman"/>
          <w:sz w:val="28"/>
          <w:szCs w:val="28"/>
        </w:rPr>
        <w:t>міжбюджетних</w:t>
      </w:r>
      <w:r w:rsidRPr="00226BD0">
        <w:rPr>
          <w:rFonts w:ascii="Times New Roman" w:hAnsi="Times New Roman" w:cs="Times New Roman"/>
          <w:spacing w:val="3"/>
          <w:sz w:val="28"/>
          <w:szCs w:val="28"/>
        </w:rPr>
        <w:t xml:space="preserve"> </w:t>
      </w:r>
      <w:r w:rsidRPr="00226BD0">
        <w:rPr>
          <w:rFonts w:ascii="Times New Roman" w:hAnsi="Times New Roman" w:cs="Times New Roman"/>
          <w:sz w:val="28"/>
          <w:szCs w:val="28"/>
        </w:rPr>
        <w:t>трансфертів</w:t>
      </w:r>
      <w:r w:rsidRPr="00226BD0">
        <w:rPr>
          <w:rFonts w:ascii="Times New Roman" w:hAnsi="Times New Roman" w:cs="Times New Roman"/>
          <w:spacing w:val="4"/>
          <w:sz w:val="28"/>
          <w:szCs w:val="28"/>
        </w:rPr>
        <w:t xml:space="preserve"> </w:t>
      </w:r>
      <w:r w:rsidRPr="00226BD0">
        <w:rPr>
          <w:rFonts w:ascii="Times New Roman" w:hAnsi="Times New Roman" w:cs="Times New Roman"/>
          <w:sz w:val="28"/>
          <w:szCs w:val="28"/>
        </w:rPr>
        <w:t>з</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державного</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бюджету місцевим бюджетам;</w:t>
      </w:r>
    </w:p>
    <w:p w:rsidR="00826332" w:rsidRPr="00226BD0" w:rsidRDefault="00BA5AD4" w:rsidP="0003259D">
      <w:pPr>
        <w:pStyle w:val="a6"/>
        <w:numPr>
          <w:ilvl w:val="0"/>
          <w:numId w:val="2"/>
        </w:numPr>
        <w:tabs>
          <w:tab w:val="left" w:pos="1445"/>
          <w:tab w:val="left" w:pos="1446"/>
        </w:tabs>
        <w:spacing w:line="251" w:lineRule="exact"/>
        <w:ind w:hanging="361"/>
        <w:rPr>
          <w:rFonts w:ascii="Times New Roman" w:hAnsi="Times New Roman" w:cs="Times New Roman"/>
          <w:sz w:val="28"/>
          <w:szCs w:val="28"/>
        </w:rPr>
      </w:pPr>
      <w:r w:rsidRPr="00226BD0">
        <w:rPr>
          <w:rFonts w:ascii="Times New Roman" w:hAnsi="Times New Roman" w:cs="Times New Roman"/>
          <w:sz w:val="28"/>
          <w:szCs w:val="28"/>
        </w:rPr>
        <w:t>коштів</w:t>
      </w:r>
      <w:r w:rsidRPr="00226BD0">
        <w:rPr>
          <w:rFonts w:ascii="Times New Roman" w:hAnsi="Times New Roman" w:cs="Times New Roman"/>
          <w:spacing w:val="-10"/>
          <w:sz w:val="28"/>
          <w:szCs w:val="28"/>
        </w:rPr>
        <w:t xml:space="preserve"> </w:t>
      </w:r>
      <w:r w:rsidRPr="00226BD0">
        <w:rPr>
          <w:rFonts w:ascii="Times New Roman" w:hAnsi="Times New Roman" w:cs="Times New Roman"/>
          <w:sz w:val="28"/>
          <w:szCs w:val="28"/>
        </w:rPr>
        <w:t>обласного</w:t>
      </w:r>
      <w:r w:rsidRPr="00226BD0">
        <w:rPr>
          <w:rFonts w:ascii="Times New Roman" w:hAnsi="Times New Roman" w:cs="Times New Roman"/>
          <w:spacing w:val="-13"/>
          <w:sz w:val="28"/>
          <w:szCs w:val="28"/>
        </w:rPr>
        <w:t xml:space="preserve"> </w:t>
      </w:r>
      <w:r w:rsidRPr="00226BD0">
        <w:rPr>
          <w:rFonts w:ascii="Times New Roman" w:hAnsi="Times New Roman" w:cs="Times New Roman"/>
          <w:sz w:val="28"/>
          <w:szCs w:val="28"/>
        </w:rPr>
        <w:t>(районного)</w:t>
      </w:r>
      <w:r w:rsidRPr="00226BD0">
        <w:rPr>
          <w:rFonts w:ascii="Times New Roman" w:hAnsi="Times New Roman" w:cs="Times New Roman"/>
          <w:spacing w:val="-10"/>
          <w:sz w:val="28"/>
          <w:szCs w:val="28"/>
        </w:rPr>
        <w:t xml:space="preserve"> </w:t>
      </w:r>
      <w:r w:rsidRPr="00226BD0">
        <w:rPr>
          <w:rFonts w:ascii="Times New Roman" w:hAnsi="Times New Roman" w:cs="Times New Roman"/>
          <w:sz w:val="28"/>
          <w:szCs w:val="28"/>
        </w:rPr>
        <w:t>бюджету;</w:t>
      </w:r>
    </w:p>
    <w:p w:rsidR="00826332" w:rsidRPr="00226BD0" w:rsidRDefault="00BA5AD4" w:rsidP="00AF006A">
      <w:pPr>
        <w:pStyle w:val="a6"/>
        <w:numPr>
          <w:ilvl w:val="0"/>
          <w:numId w:val="2"/>
        </w:numPr>
        <w:tabs>
          <w:tab w:val="left" w:pos="1446"/>
        </w:tabs>
        <w:spacing w:before="16" w:line="259" w:lineRule="auto"/>
        <w:ind w:left="142" w:right="147" w:firstLine="851"/>
        <w:jc w:val="both"/>
        <w:rPr>
          <w:rFonts w:ascii="Times New Roman" w:hAnsi="Times New Roman" w:cs="Times New Roman"/>
          <w:sz w:val="28"/>
          <w:szCs w:val="28"/>
        </w:rPr>
      </w:pPr>
      <w:r w:rsidRPr="00226BD0">
        <w:rPr>
          <w:rFonts w:ascii="Times New Roman" w:hAnsi="Times New Roman" w:cs="Times New Roman"/>
          <w:sz w:val="28"/>
          <w:szCs w:val="28"/>
        </w:rPr>
        <w:t>коштів, які надходять до бюджетів в рамках програм допомоги і грантів Європейського Союзу, урядів іноземних держав, міжнародних організацій, донорських установ;</w:t>
      </w:r>
    </w:p>
    <w:p w:rsidR="00826332" w:rsidRPr="00226BD0" w:rsidRDefault="00BA5AD4" w:rsidP="0003259D">
      <w:pPr>
        <w:pStyle w:val="a6"/>
        <w:numPr>
          <w:ilvl w:val="0"/>
          <w:numId w:val="2"/>
        </w:numPr>
        <w:tabs>
          <w:tab w:val="left" w:pos="1446"/>
        </w:tabs>
        <w:spacing w:line="251" w:lineRule="exact"/>
        <w:ind w:hanging="361"/>
        <w:jc w:val="both"/>
        <w:rPr>
          <w:rFonts w:ascii="Times New Roman" w:hAnsi="Times New Roman" w:cs="Times New Roman"/>
          <w:sz w:val="28"/>
          <w:szCs w:val="28"/>
        </w:rPr>
      </w:pPr>
      <w:r w:rsidRPr="00226BD0">
        <w:rPr>
          <w:rFonts w:ascii="Times New Roman" w:hAnsi="Times New Roman" w:cs="Times New Roman"/>
          <w:sz w:val="28"/>
          <w:szCs w:val="28"/>
        </w:rPr>
        <w:t>інших</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джерел,</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не</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заборонених</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законодавством.</w:t>
      </w:r>
    </w:p>
    <w:p w:rsidR="00826332" w:rsidRPr="00226BD0" w:rsidRDefault="00826332">
      <w:pPr>
        <w:spacing w:line="251" w:lineRule="exact"/>
        <w:jc w:val="both"/>
        <w:rPr>
          <w:rFonts w:ascii="Times New Roman" w:hAnsi="Times New Roman" w:cs="Times New Roman"/>
          <w:sz w:val="28"/>
          <w:szCs w:val="28"/>
        </w:rPr>
        <w:sectPr w:rsidR="00826332" w:rsidRPr="00226BD0" w:rsidSect="00AC406C">
          <w:pgSz w:w="11910" w:h="16840"/>
          <w:pgMar w:top="1420" w:right="700" w:bottom="280" w:left="1260" w:header="681" w:footer="0" w:gutter="0"/>
          <w:cols w:space="720"/>
        </w:sectPr>
      </w:pPr>
    </w:p>
    <w:p w:rsidR="00826332" w:rsidRPr="00226BD0" w:rsidRDefault="00826332">
      <w:pPr>
        <w:pStyle w:val="a3"/>
        <w:ind w:left="115"/>
        <w:rPr>
          <w:rFonts w:ascii="Times New Roman" w:hAnsi="Times New Roman" w:cs="Times New Roman"/>
          <w:sz w:val="28"/>
          <w:szCs w:val="28"/>
        </w:rPr>
      </w:pPr>
    </w:p>
    <w:p w:rsidR="008A58CA" w:rsidRDefault="00226BD0" w:rsidP="00256A87">
      <w:pPr>
        <w:pStyle w:val="1"/>
        <w:jc w:val="center"/>
        <w:rPr>
          <w:rFonts w:ascii="Times New Roman" w:hAnsi="Times New Roman" w:cs="Times New Roman"/>
          <w:sz w:val="28"/>
          <w:szCs w:val="28"/>
        </w:rPr>
      </w:pPr>
      <w:bookmarkStart w:id="8" w:name="_bookmark3"/>
      <w:bookmarkStart w:id="9" w:name="_Toc159612949"/>
      <w:bookmarkStart w:id="10" w:name="_Hlk236214626"/>
      <w:bookmarkEnd w:id="8"/>
      <w:r w:rsidRPr="00256A87">
        <w:rPr>
          <w:rFonts w:ascii="Times New Roman" w:hAnsi="Times New Roman" w:cs="Times New Roman"/>
          <w:sz w:val="28"/>
          <w:szCs w:val="28"/>
        </w:rPr>
        <w:t xml:space="preserve">РОЗДІЛ 2. </w:t>
      </w:r>
    </w:p>
    <w:p w:rsidR="00226BD0" w:rsidRPr="00256A87" w:rsidRDefault="00226BD0" w:rsidP="00256A87">
      <w:pPr>
        <w:pStyle w:val="1"/>
        <w:jc w:val="center"/>
        <w:rPr>
          <w:rFonts w:ascii="Times New Roman" w:hAnsi="Times New Roman" w:cs="Times New Roman"/>
          <w:sz w:val="28"/>
          <w:szCs w:val="28"/>
        </w:rPr>
      </w:pPr>
      <w:r w:rsidRPr="00256A87">
        <w:rPr>
          <w:rFonts w:ascii="Times New Roman" w:hAnsi="Times New Roman" w:cs="Times New Roman"/>
          <w:sz w:val="28"/>
          <w:szCs w:val="28"/>
        </w:rPr>
        <w:t xml:space="preserve">Стратегічні, оперативні цілі та завдання стратегії </w:t>
      </w:r>
      <w:r w:rsidRPr="00256A87">
        <w:rPr>
          <w:rFonts w:ascii="Times New Roman" w:hAnsi="Times New Roman" w:cs="Times New Roman"/>
          <w:spacing w:val="-1"/>
          <w:sz w:val="28"/>
          <w:szCs w:val="28"/>
        </w:rPr>
        <w:t>розвитку</w:t>
      </w:r>
      <w:r w:rsidRPr="00256A87">
        <w:rPr>
          <w:rFonts w:ascii="Times New Roman" w:hAnsi="Times New Roman" w:cs="Times New Roman"/>
          <w:spacing w:val="-64"/>
          <w:sz w:val="28"/>
          <w:szCs w:val="28"/>
        </w:rPr>
        <w:t xml:space="preserve"> </w:t>
      </w:r>
      <w:r w:rsidRPr="00256A87">
        <w:rPr>
          <w:rFonts w:ascii="Times New Roman" w:hAnsi="Times New Roman" w:cs="Times New Roman"/>
          <w:sz w:val="28"/>
          <w:szCs w:val="28"/>
        </w:rPr>
        <w:t xml:space="preserve"> Млинівської </w:t>
      </w:r>
      <w:r w:rsidR="005867C8">
        <w:rPr>
          <w:rFonts w:ascii="Times New Roman" w:hAnsi="Times New Roman" w:cs="Times New Roman"/>
          <w:sz w:val="28"/>
          <w:szCs w:val="28"/>
        </w:rPr>
        <w:t xml:space="preserve">селищної </w:t>
      </w:r>
      <w:r w:rsidRPr="00256A87">
        <w:rPr>
          <w:rFonts w:ascii="Times New Roman" w:hAnsi="Times New Roman" w:cs="Times New Roman"/>
          <w:sz w:val="28"/>
          <w:szCs w:val="28"/>
        </w:rPr>
        <w:t>територіальної</w:t>
      </w:r>
      <w:r w:rsidRPr="00256A87">
        <w:rPr>
          <w:rFonts w:ascii="Times New Roman" w:hAnsi="Times New Roman" w:cs="Times New Roman"/>
          <w:spacing w:val="-4"/>
          <w:sz w:val="28"/>
          <w:szCs w:val="28"/>
        </w:rPr>
        <w:t xml:space="preserve"> </w:t>
      </w:r>
      <w:r w:rsidRPr="00256A87">
        <w:rPr>
          <w:rFonts w:ascii="Times New Roman" w:hAnsi="Times New Roman" w:cs="Times New Roman"/>
          <w:sz w:val="28"/>
          <w:szCs w:val="28"/>
        </w:rPr>
        <w:t>громади на</w:t>
      </w:r>
      <w:r w:rsidRPr="00256A87">
        <w:rPr>
          <w:rFonts w:ascii="Times New Roman" w:hAnsi="Times New Roman" w:cs="Times New Roman"/>
          <w:spacing w:val="-1"/>
          <w:sz w:val="28"/>
          <w:szCs w:val="28"/>
        </w:rPr>
        <w:t xml:space="preserve"> </w:t>
      </w:r>
      <w:r w:rsidRPr="00256A87">
        <w:rPr>
          <w:rFonts w:ascii="Times New Roman" w:hAnsi="Times New Roman" w:cs="Times New Roman"/>
          <w:sz w:val="28"/>
          <w:szCs w:val="28"/>
        </w:rPr>
        <w:t>період</w:t>
      </w:r>
      <w:r w:rsidRPr="00256A87">
        <w:rPr>
          <w:rFonts w:ascii="Times New Roman" w:hAnsi="Times New Roman" w:cs="Times New Roman"/>
          <w:spacing w:val="-2"/>
          <w:sz w:val="28"/>
          <w:szCs w:val="28"/>
        </w:rPr>
        <w:t xml:space="preserve"> </w:t>
      </w:r>
      <w:r w:rsidRPr="00256A87">
        <w:rPr>
          <w:rFonts w:ascii="Times New Roman" w:hAnsi="Times New Roman" w:cs="Times New Roman"/>
          <w:sz w:val="28"/>
          <w:szCs w:val="28"/>
        </w:rPr>
        <w:t>до</w:t>
      </w:r>
      <w:r w:rsidRPr="00256A87">
        <w:rPr>
          <w:rFonts w:ascii="Times New Roman" w:hAnsi="Times New Roman" w:cs="Times New Roman"/>
          <w:spacing w:val="-1"/>
          <w:sz w:val="28"/>
          <w:szCs w:val="28"/>
        </w:rPr>
        <w:t xml:space="preserve"> </w:t>
      </w:r>
      <w:r w:rsidRPr="00256A87">
        <w:rPr>
          <w:rFonts w:ascii="Times New Roman" w:hAnsi="Times New Roman" w:cs="Times New Roman"/>
          <w:sz w:val="28"/>
          <w:szCs w:val="28"/>
        </w:rPr>
        <w:t>2027</w:t>
      </w:r>
      <w:r w:rsidRPr="00256A87">
        <w:rPr>
          <w:rFonts w:ascii="Times New Roman" w:hAnsi="Times New Roman" w:cs="Times New Roman"/>
          <w:spacing w:val="-1"/>
          <w:sz w:val="28"/>
          <w:szCs w:val="28"/>
        </w:rPr>
        <w:t xml:space="preserve"> </w:t>
      </w:r>
      <w:r w:rsidRPr="00256A87">
        <w:rPr>
          <w:rFonts w:ascii="Times New Roman" w:hAnsi="Times New Roman" w:cs="Times New Roman"/>
          <w:sz w:val="28"/>
          <w:szCs w:val="28"/>
        </w:rPr>
        <w:t>року</w:t>
      </w:r>
      <w:bookmarkEnd w:id="9"/>
    </w:p>
    <w:p w:rsidR="00826332" w:rsidRPr="00256A87" w:rsidRDefault="00826332" w:rsidP="00256A87">
      <w:pPr>
        <w:pStyle w:val="a3"/>
        <w:spacing w:before="2"/>
        <w:jc w:val="center"/>
        <w:rPr>
          <w:rFonts w:ascii="Times New Roman" w:hAnsi="Times New Roman" w:cs="Times New Roman"/>
          <w:sz w:val="28"/>
          <w:szCs w:val="28"/>
        </w:rPr>
      </w:pPr>
    </w:p>
    <w:p w:rsidR="00826332" w:rsidRPr="00226BD0" w:rsidRDefault="00BA5AD4">
      <w:pPr>
        <w:pStyle w:val="a3"/>
        <w:spacing w:before="97"/>
        <w:ind w:left="725"/>
        <w:jc w:val="both"/>
        <w:rPr>
          <w:rFonts w:ascii="Times New Roman" w:hAnsi="Times New Roman" w:cs="Times New Roman"/>
          <w:sz w:val="28"/>
          <w:szCs w:val="28"/>
        </w:rPr>
      </w:pPr>
      <w:r w:rsidRPr="00226BD0">
        <w:rPr>
          <w:rFonts w:ascii="Times New Roman" w:hAnsi="Times New Roman" w:cs="Times New Roman"/>
          <w:sz w:val="28"/>
          <w:szCs w:val="28"/>
        </w:rPr>
        <w:t>План</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заходів</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сформований</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у</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відповідності</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до</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стратегічного</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бачення</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громади:</w:t>
      </w:r>
    </w:p>
    <w:p w:rsidR="00E86DA3" w:rsidRPr="00226BD0" w:rsidRDefault="00E86DA3" w:rsidP="00E86DA3">
      <w:pPr>
        <w:pStyle w:val="a3"/>
        <w:ind w:right="57"/>
        <w:jc w:val="both"/>
        <w:rPr>
          <w:rFonts w:ascii="Times New Roman" w:eastAsia="Arial" w:hAnsi="Times New Roman" w:cs="Times New Roman"/>
          <w:b/>
          <w:bCs/>
          <w:sz w:val="28"/>
          <w:szCs w:val="28"/>
        </w:rPr>
      </w:pPr>
    </w:p>
    <w:p w:rsidR="00E86DA3" w:rsidRPr="00226BD0" w:rsidRDefault="00226BD0" w:rsidP="00226BD0">
      <w:pPr>
        <w:ind w:firstLine="708"/>
        <w:jc w:val="both"/>
        <w:rPr>
          <w:rFonts w:ascii="Times New Roman" w:hAnsi="Times New Roman"/>
          <w:sz w:val="28"/>
          <w:szCs w:val="28"/>
        </w:rPr>
      </w:pPr>
      <w:r w:rsidRPr="004A02E2">
        <w:rPr>
          <w:rFonts w:ascii="Times New Roman" w:hAnsi="Times New Roman"/>
          <w:b/>
          <w:bCs/>
          <w:sz w:val="28"/>
          <w:szCs w:val="28"/>
        </w:rPr>
        <w:t>Млинівська громада</w:t>
      </w:r>
      <w:r w:rsidRPr="0080101B">
        <w:rPr>
          <w:rFonts w:ascii="Times New Roman" w:hAnsi="Times New Roman"/>
          <w:b/>
          <w:sz w:val="28"/>
          <w:szCs w:val="28"/>
          <w:lang w:eastAsia="ja-JP"/>
        </w:rPr>
        <w:t xml:space="preserve"> - це сучасна інвестиційно приваблива та екологічно чиста європейська громада. Громада активних людей, затишна і комфортна для проживання, відпочинку та заняття спортом</w:t>
      </w:r>
      <w:r w:rsidRPr="0080101B">
        <w:rPr>
          <w:rFonts w:ascii="Times New Roman" w:hAnsi="Times New Roman"/>
          <w:b/>
          <w:szCs w:val="24"/>
          <w:lang w:eastAsia="ja-JP"/>
        </w:rPr>
        <w:t>.</w:t>
      </w:r>
    </w:p>
    <w:p w:rsidR="00826332" w:rsidRPr="00226BD0" w:rsidRDefault="00826332">
      <w:pPr>
        <w:pStyle w:val="a3"/>
        <w:spacing w:before="10"/>
        <w:rPr>
          <w:rFonts w:ascii="Times New Roman" w:hAnsi="Times New Roman" w:cs="Times New Roman"/>
          <w:b/>
          <w:sz w:val="28"/>
          <w:szCs w:val="28"/>
        </w:rPr>
      </w:pPr>
    </w:p>
    <w:p w:rsidR="00826332" w:rsidRPr="00226BD0" w:rsidRDefault="00BA5AD4">
      <w:pPr>
        <w:pStyle w:val="a3"/>
        <w:spacing w:line="259" w:lineRule="auto"/>
        <w:ind w:left="158" w:right="147" w:firstLine="566"/>
        <w:jc w:val="both"/>
        <w:rPr>
          <w:rFonts w:ascii="Times New Roman" w:hAnsi="Times New Roman" w:cs="Times New Roman"/>
          <w:sz w:val="28"/>
          <w:szCs w:val="28"/>
        </w:rPr>
      </w:pPr>
      <w:r w:rsidRPr="00226BD0">
        <w:rPr>
          <w:rFonts w:ascii="Times New Roman" w:hAnsi="Times New Roman" w:cs="Times New Roman"/>
          <w:sz w:val="28"/>
          <w:szCs w:val="28"/>
        </w:rPr>
        <w:t xml:space="preserve">Стратегічне бачення розвитку </w:t>
      </w:r>
      <w:r w:rsidR="00226BD0" w:rsidRPr="00226BD0">
        <w:rPr>
          <w:rFonts w:ascii="Times New Roman" w:hAnsi="Times New Roman" w:cs="Times New Roman"/>
          <w:sz w:val="28"/>
          <w:szCs w:val="28"/>
        </w:rPr>
        <w:t>Млинів</w:t>
      </w:r>
      <w:r w:rsidRPr="00226BD0">
        <w:rPr>
          <w:rFonts w:ascii="Times New Roman" w:hAnsi="Times New Roman" w:cs="Times New Roman"/>
          <w:sz w:val="28"/>
          <w:szCs w:val="28"/>
        </w:rPr>
        <w:t>ської територіальної громади буде</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досягатись</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завдяки</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реалізації</w:t>
      </w:r>
      <w:r w:rsidRPr="00226BD0">
        <w:rPr>
          <w:rFonts w:ascii="Times New Roman" w:hAnsi="Times New Roman" w:cs="Times New Roman"/>
          <w:spacing w:val="1"/>
          <w:sz w:val="28"/>
          <w:szCs w:val="28"/>
        </w:rPr>
        <w:t xml:space="preserve"> </w:t>
      </w:r>
      <w:r w:rsidR="00E86DA3" w:rsidRPr="00226BD0">
        <w:rPr>
          <w:rFonts w:ascii="Times New Roman" w:hAnsi="Times New Roman" w:cs="Times New Roman"/>
          <w:sz w:val="28"/>
          <w:szCs w:val="28"/>
        </w:rPr>
        <w:t>двох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стратегічних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цілей,</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кожна</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яких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включає</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низку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оперативних цілей</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та завдань.</w:t>
      </w:r>
    </w:p>
    <w:p w:rsidR="00826332" w:rsidRPr="00226BD0" w:rsidRDefault="00826332">
      <w:pPr>
        <w:pStyle w:val="a3"/>
        <w:spacing w:before="6"/>
        <w:rPr>
          <w:rFonts w:ascii="Times New Roman" w:hAnsi="Times New Roman" w:cs="Times New Roman"/>
          <w:sz w:val="28"/>
          <w:szCs w:val="28"/>
        </w:rPr>
      </w:pPr>
    </w:p>
    <w:p w:rsidR="00826332" w:rsidRPr="00644B53" w:rsidRDefault="00BA5AD4" w:rsidP="00644B53">
      <w:pPr>
        <w:pStyle w:val="af2"/>
        <w:jc w:val="center"/>
        <w:rPr>
          <w:rFonts w:ascii="Times New Roman" w:hAnsi="Times New Roman" w:cs="Times New Roman"/>
          <w:sz w:val="24"/>
          <w:szCs w:val="24"/>
        </w:rPr>
      </w:pPr>
      <w:bookmarkStart w:id="11" w:name="_bookmark4"/>
      <w:bookmarkStart w:id="12" w:name="_Toc159613055"/>
      <w:bookmarkStart w:id="13" w:name="_Toc161387628"/>
      <w:bookmarkEnd w:id="11"/>
      <w:r w:rsidRPr="00644B53">
        <w:rPr>
          <w:rFonts w:ascii="Times New Roman" w:hAnsi="Times New Roman" w:cs="Times New Roman"/>
          <w:sz w:val="24"/>
          <w:szCs w:val="24"/>
        </w:rPr>
        <w:t>Таблиця</w:t>
      </w:r>
      <w:r w:rsidRPr="00644B53">
        <w:rPr>
          <w:rFonts w:ascii="Times New Roman" w:hAnsi="Times New Roman" w:cs="Times New Roman"/>
          <w:spacing w:val="-7"/>
          <w:sz w:val="24"/>
          <w:szCs w:val="24"/>
        </w:rPr>
        <w:t xml:space="preserve"> </w:t>
      </w:r>
      <w:r w:rsidRPr="00644B53">
        <w:rPr>
          <w:rFonts w:ascii="Times New Roman" w:hAnsi="Times New Roman" w:cs="Times New Roman"/>
          <w:sz w:val="24"/>
          <w:szCs w:val="24"/>
        </w:rPr>
        <w:t>3.</w:t>
      </w:r>
      <w:r w:rsidRPr="00644B53">
        <w:rPr>
          <w:rFonts w:ascii="Times New Roman" w:hAnsi="Times New Roman" w:cs="Times New Roman"/>
          <w:spacing w:val="-6"/>
          <w:sz w:val="24"/>
          <w:szCs w:val="24"/>
        </w:rPr>
        <w:t xml:space="preserve"> </w:t>
      </w:r>
      <w:r w:rsidRPr="00644B53">
        <w:rPr>
          <w:rFonts w:ascii="Times New Roman" w:hAnsi="Times New Roman" w:cs="Times New Roman"/>
          <w:sz w:val="24"/>
          <w:szCs w:val="24"/>
        </w:rPr>
        <w:t>Структура</w:t>
      </w:r>
      <w:r w:rsidRPr="00644B53">
        <w:rPr>
          <w:rFonts w:ascii="Times New Roman" w:hAnsi="Times New Roman" w:cs="Times New Roman"/>
          <w:spacing w:val="-10"/>
          <w:sz w:val="24"/>
          <w:szCs w:val="24"/>
        </w:rPr>
        <w:t xml:space="preserve"> </w:t>
      </w:r>
      <w:r w:rsidRPr="00644B53">
        <w:rPr>
          <w:rFonts w:ascii="Times New Roman" w:hAnsi="Times New Roman" w:cs="Times New Roman"/>
          <w:sz w:val="24"/>
          <w:szCs w:val="24"/>
        </w:rPr>
        <w:t>стратегічних,</w:t>
      </w:r>
      <w:r w:rsidRPr="00644B53">
        <w:rPr>
          <w:rFonts w:ascii="Times New Roman" w:hAnsi="Times New Roman" w:cs="Times New Roman"/>
          <w:spacing w:val="-8"/>
          <w:sz w:val="24"/>
          <w:szCs w:val="24"/>
        </w:rPr>
        <w:t xml:space="preserve"> </w:t>
      </w:r>
      <w:r w:rsidRPr="00644B53">
        <w:rPr>
          <w:rFonts w:ascii="Times New Roman" w:hAnsi="Times New Roman" w:cs="Times New Roman"/>
          <w:sz w:val="24"/>
          <w:szCs w:val="24"/>
        </w:rPr>
        <w:t>оперативних</w:t>
      </w:r>
      <w:r w:rsidRPr="00644B53">
        <w:rPr>
          <w:rFonts w:ascii="Times New Roman" w:hAnsi="Times New Roman" w:cs="Times New Roman"/>
          <w:spacing w:val="-8"/>
          <w:sz w:val="24"/>
          <w:szCs w:val="24"/>
        </w:rPr>
        <w:t xml:space="preserve"> </w:t>
      </w:r>
      <w:r w:rsidRPr="00644B53">
        <w:rPr>
          <w:rFonts w:ascii="Times New Roman" w:hAnsi="Times New Roman" w:cs="Times New Roman"/>
          <w:sz w:val="24"/>
          <w:szCs w:val="24"/>
        </w:rPr>
        <w:t>цілей</w:t>
      </w:r>
      <w:r w:rsidRPr="00644B53">
        <w:rPr>
          <w:rFonts w:ascii="Times New Roman" w:hAnsi="Times New Roman" w:cs="Times New Roman"/>
          <w:spacing w:val="-8"/>
          <w:sz w:val="24"/>
          <w:szCs w:val="24"/>
        </w:rPr>
        <w:t xml:space="preserve"> </w:t>
      </w:r>
      <w:r w:rsidRPr="00644B53">
        <w:rPr>
          <w:rFonts w:ascii="Times New Roman" w:hAnsi="Times New Roman" w:cs="Times New Roman"/>
          <w:sz w:val="24"/>
          <w:szCs w:val="24"/>
        </w:rPr>
        <w:t>та</w:t>
      </w:r>
      <w:r w:rsidRPr="00644B53">
        <w:rPr>
          <w:rFonts w:ascii="Times New Roman" w:hAnsi="Times New Roman" w:cs="Times New Roman"/>
          <w:spacing w:val="-9"/>
          <w:sz w:val="24"/>
          <w:szCs w:val="24"/>
        </w:rPr>
        <w:t xml:space="preserve"> </w:t>
      </w:r>
      <w:r w:rsidRPr="00644B53">
        <w:rPr>
          <w:rFonts w:ascii="Times New Roman" w:hAnsi="Times New Roman" w:cs="Times New Roman"/>
          <w:sz w:val="24"/>
          <w:szCs w:val="24"/>
        </w:rPr>
        <w:t>завдань</w:t>
      </w:r>
      <w:r w:rsidRPr="00644B53">
        <w:rPr>
          <w:rFonts w:ascii="Times New Roman" w:hAnsi="Times New Roman" w:cs="Times New Roman"/>
          <w:spacing w:val="-9"/>
          <w:sz w:val="24"/>
          <w:szCs w:val="24"/>
        </w:rPr>
        <w:t xml:space="preserve"> </w:t>
      </w:r>
      <w:r w:rsidRPr="00644B53">
        <w:rPr>
          <w:rFonts w:ascii="Times New Roman" w:hAnsi="Times New Roman" w:cs="Times New Roman"/>
          <w:sz w:val="24"/>
          <w:szCs w:val="24"/>
        </w:rPr>
        <w:t>Стратегії</w:t>
      </w:r>
      <w:r w:rsidRPr="00644B53">
        <w:rPr>
          <w:rFonts w:ascii="Times New Roman" w:hAnsi="Times New Roman" w:cs="Times New Roman"/>
          <w:spacing w:val="-7"/>
          <w:sz w:val="24"/>
          <w:szCs w:val="24"/>
        </w:rPr>
        <w:t xml:space="preserve"> </w:t>
      </w:r>
      <w:r w:rsidRPr="00644B53">
        <w:rPr>
          <w:rFonts w:ascii="Times New Roman" w:hAnsi="Times New Roman" w:cs="Times New Roman"/>
          <w:sz w:val="24"/>
          <w:szCs w:val="24"/>
        </w:rPr>
        <w:t>розвитку</w:t>
      </w:r>
      <w:bookmarkEnd w:id="12"/>
      <w:bookmarkEnd w:id="13"/>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8"/>
        <w:gridCol w:w="3190"/>
        <w:gridCol w:w="4757"/>
      </w:tblGrid>
      <w:tr w:rsidR="00226BD0" w:rsidRPr="00524B23" w:rsidTr="00680EE9">
        <w:trPr>
          <w:trHeight w:val="603"/>
        </w:trPr>
        <w:tc>
          <w:tcPr>
            <w:tcW w:w="1908" w:type="dxa"/>
            <w:tcBorders>
              <w:top w:val="single" w:sz="4" w:space="0" w:color="auto"/>
              <w:left w:val="single" w:sz="4" w:space="0" w:color="auto"/>
              <w:bottom w:val="single" w:sz="4" w:space="0" w:color="auto"/>
              <w:right w:val="single" w:sz="4" w:space="0" w:color="auto"/>
            </w:tcBorders>
            <w:hideMark/>
          </w:tcPr>
          <w:p w:rsidR="00226BD0" w:rsidRPr="00524B23" w:rsidRDefault="00226BD0" w:rsidP="00226BD0">
            <w:pPr>
              <w:jc w:val="center"/>
              <w:rPr>
                <w:rFonts w:ascii="Times New Roman" w:hAnsi="Times New Roman"/>
                <w:b/>
                <w:sz w:val="28"/>
                <w:szCs w:val="28"/>
              </w:rPr>
            </w:pPr>
            <w:bookmarkStart w:id="14" w:name="_Hlk174392154"/>
            <w:r w:rsidRPr="00524B23">
              <w:rPr>
                <w:rFonts w:ascii="Times New Roman" w:hAnsi="Times New Roman"/>
                <w:b/>
                <w:sz w:val="28"/>
                <w:szCs w:val="28"/>
              </w:rPr>
              <w:t>Стратегічні цілі</w:t>
            </w:r>
          </w:p>
        </w:tc>
        <w:tc>
          <w:tcPr>
            <w:tcW w:w="3190" w:type="dxa"/>
            <w:tcBorders>
              <w:top w:val="single" w:sz="4" w:space="0" w:color="auto"/>
              <w:left w:val="single" w:sz="4" w:space="0" w:color="auto"/>
              <w:bottom w:val="single" w:sz="4" w:space="0" w:color="auto"/>
              <w:right w:val="single" w:sz="4" w:space="0" w:color="auto"/>
            </w:tcBorders>
            <w:hideMark/>
          </w:tcPr>
          <w:p w:rsidR="00226BD0" w:rsidRPr="00524B23" w:rsidRDefault="00226BD0" w:rsidP="00226BD0">
            <w:pPr>
              <w:jc w:val="center"/>
              <w:rPr>
                <w:rFonts w:ascii="Times New Roman" w:hAnsi="Times New Roman"/>
                <w:b/>
                <w:sz w:val="28"/>
                <w:szCs w:val="28"/>
              </w:rPr>
            </w:pPr>
            <w:r w:rsidRPr="00524B23">
              <w:rPr>
                <w:rFonts w:ascii="Times New Roman" w:hAnsi="Times New Roman"/>
                <w:b/>
                <w:sz w:val="28"/>
                <w:szCs w:val="28"/>
              </w:rPr>
              <w:t>Операційні цілі</w:t>
            </w:r>
          </w:p>
        </w:tc>
        <w:tc>
          <w:tcPr>
            <w:tcW w:w="4757" w:type="dxa"/>
            <w:tcBorders>
              <w:top w:val="single" w:sz="4" w:space="0" w:color="auto"/>
              <w:left w:val="single" w:sz="4" w:space="0" w:color="auto"/>
              <w:bottom w:val="single" w:sz="4" w:space="0" w:color="auto"/>
              <w:right w:val="single" w:sz="4" w:space="0" w:color="auto"/>
            </w:tcBorders>
            <w:hideMark/>
          </w:tcPr>
          <w:p w:rsidR="00226BD0" w:rsidRPr="00524B23" w:rsidRDefault="00226BD0" w:rsidP="00226BD0">
            <w:pPr>
              <w:jc w:val="center"/>
              <w:rPr>
                <w:rFonts w:ascii="Times New Roman" w:hAnsi="Times New Roman"/>
                <w:b/>
                <w:sz w:val="28"/>
                <w:szCs w:val="28"/>
              </w:rPr>
            </w:pPr>
            <w:r w:rsidRPr="00524B23">
              <w:rPr>
                <w:rFonts w:ascii="Times New Roman" w:hAnsi="Times New Roman"/>
                <w:b/>
                <w:sz w:val="28"/>
                <w:szCs w:val="28"/>
              </w:rPr>
              <w:t>Завдання</w:t>
            </w:r>
          </w:p>
        </w:tc>
      </w:tr>
      <w:tr w:rsidR="00226BD0" w:rsidRPr="00524B23" w:rsidTr="00680EE9">
        <w:trPr>
          <w:trHeight w:val="1988"/>
        </w:trPr>
        <w:tc>
          <w:tcPr>
            <w:tcW w:w="1908" w:type="dxa"/>
            <w:vMerge w:val="restart"/>
            <w:tcBorders>
              <w:top w:val="single" w:sz="4" w:space="0" w:color="auto"/>
              <w:left w:val="single" w:sz="4" w:space="0" w:color="auto"/>
              <w:right w:val="single" w:sz="4" w:space="0" w:color="auto"/>
            </w:tcBorders>
            <w:hideMark/>
          </w:tcPr>
          <w:p w:rsidR="00226BD0" w:rsidRPr="00524B23" w:rsidRDefault="00226BD0" w:rsidP="00226BD0">
            <w:pPr>
              <w:rPr>
                <w:rFonts w:ascii="Times New Roman" w:hAnsi="Times New Roman"/>
                <w:sz w:val="28"/>
                <w:szCs w:val="28"/>
              </w:rPr>
            </w:pPr>
            <w:r w:rsidRPr="00524B23">
              <w:rPr>
                <w:rFonts w:ascii="Times New Roman" w:hAnsi="Times New Roman"/>
                <w:sz w:val="28"/>
                <w:szCs w:val="28"/>
              </w:rPr>
              <w:t xml:space="preserve">1. Сталий економічний розвиток </w:t>
            </w:r>
          </w:p>
        </w:tc>
        <w:tc>
          <w:tcPr>
            <w:tcW w:w="3190" w:type="dxa"/>
            <w:tcBorders>
              <w:top w:val="single" w:sz="4" w:space="0" w:color="auto"/>
              <w:left w:val="single" w:sz="4" w:space="0" w:color="auto"/>
              <w:bottom w:val="single" w:sz="4" w:space="0" w:color="auto"/>
              <w:right w:val="single" w:sz="4" w:space="0" w:color="auto"/>
            </w:tcBorders>
            <w:hideMark/>
          </w:tcPr>
          <w:p w:rsidR="00226BD0" w:rsidRPr="00524B23" w:rsidRDefault="00226BD0" w:rsidP="00226BD0">
            <w:pPr>
              <w:rPr>
                <w:rFonts w:ascii="Times New Roman" w:hAnsi="Times New Roman"/>
                <w:sz w:val="28"/>
                <w:szCs w:val="28"/>
              </w:rPr>
            </w:pPr>
            <w:r w:rsidRPr="00524B23">
              <w:rPr>
                <w:rFonts w:ascii="Times New Roman" w:hAnsi="Times New Roman"/>
                <w:sz w:val="28"/>
                <w:szCs w:val="28"/>
              </w:rPr>
              <w:t>1.1. Підтримка розвитку малого та середнього бізнесу.</w:t>
            </w:r>
          </w:p>
          <w:p w:rsidR="00226BD0" w:rsidRPr="00524B23" w:rsidRDefault="00226BD0" w:rsidP="00226BD0">
            <w:pPr>
              <w:rPr>
                <w:rFonts w:ascii="Times New Roman" w:hAnsi="Times New Roman"/>
                <w:sz w:val="28"/>
                <w:szCs w:val="28"/>
              </w:rPr>
            </w:pPr>
          </w:p>
        </w:tc>
        <w:tc>
          <w:tcPr>
            <w:tcW w:w="4757" w:type="dxa"/>
            <w:tcBorders>
              <w:top w:val="single" w:sz="4" w:space="0" w:color="auto"/>
              <w:left w:val="single" w:sz="4" w:space="0" w:color="auto"/>
              <w:right w:val="single" w:sz="4" w:space="0" w:color="auto"/>
            </w:tcBorders>
            <w:hideMark/>
          </w:tcPr>
          <w:p w:rsidR="00226BD0" w:rsidRPr="00524B23" w:rsidRDefault="00226BD0" w:rsidP="00226BD0">
            <w:pPr>
              <w:jc w:val="both"/>
              <w:rPr>
                <w:rFonts w:ascii="Times New Roman" w:hAnsi="Times New Roman"/>
                <w:b/>
                <w:sz w:val="28"/>
                <w:szCs w:val="28"/>
              </w:rPr>
            </w:pPr>
            <w:r w:rsidRPr="00524B23">
              <w:rPr>
                <w:rFonts w:ascii="Times New Roman" w:hAnsi="Times New Roman"/>
                <w:sz w:val="28"/>
                <w:szCs w:val="28"/>
              </w:rPr>
              <w:t>1.1.1. Покращення інфраструктури підтримки бізнесу.</w:t>
            </w:r>
          </w:p>
          <w:p w:rsidR="00226BD0" w:rsidRPr="00524B23" w:rsidRDefault="00226BD0" w:rsidP="00226BD0">
            <w:pPr>
              <w:rPr>
                <w:rFonts w:ascii="Times New Roman" w:hAnsi="Times New Roman"/>
                <w:sz w:val="28"/>
                <w:szCs w:val="28"/>
              </w:rPr>
            </w:pPr>
            <w:r w:rsidRPr="00524B23">
              <w:rPr>
                <w:rFonts w:ascii="Times New Roman" w:hAnsi="Times New Roman"/>
                <w:sz w:val="28"/>
                <w:szCs w:val="28"/>
              </w:rPr>
              <w:t xml:space="preserve">1.1.2. Створити базу даних комунального майна громади </w:t>
            </w:r>
          </w:p>
          <w:p w:rsidR="00226BD0" w:rsidRPr="00524B23" w:rsidRDefault="00226BD0" w:rsidP="00226BD0">
            <w:pPr>
              <w:rPr>
                <w:rFonts w:ascii="Times New Roman" w:hAnsi="Times New Roman"/>
                <w:b/>
                <w:sz w:val="28"/>
                <w:szCs w:val="28"/>
              </w:rPr>
            </w:pPr>
            <w:r w:rsidRPr="00524B23">
              <w:rPr>
                <w:rFonts w:ascii="Times New Roman" w:hAnsi="Times New Roman"/>
                <w:sz w:val="28"/>
                <w:szCs w:val="28"/>
              </w:rPr>
              <w:t>1.1.3. Оновлення генпланів населених пунктів</w:t>
            </w:r>
          </w:p>
        </w:tc>
      </w:tr>
      <w:tr w:rsidR="00226BD0" w:rsidRPr="00524B23" w:rsidTr="00680EE9">
        <w:trPr>
          <w:trHeight w:val="1233"/>
        </w:trPr>
        <w:tc>
          <w:tcPr>
            <w:tcW w:w="1908" w:type="dxa"/>
            <w:vMerge/>
            <w:tcBorders>
              <w:left w:val="single" w:sz="4" w:space="0" w:color="auto"/>
              <w:right w:val="single" w:sz="4" w:space="0" w:color="auto"/>
            </w:tcBorders>
            <w:vAlign w:val="center"/>
            <w:hideMark/>
          </w:tcPr>
          <w:p w:rsidR="00226BD0" w:rsidRPr="00524B23" w:rsidRDefault="00226BD0" w:rsidP="00226BD0">
            <w:pPr>
              <w:rPr>
                <w:rFonts w:ascii="Times New Roman" w:hAnsi="Times New Roman"/>
                <w:sz w:val="28"/>
                <w:szCs w:val="28"/>
              </w:rPr>
            </w:pPr>
          </w:p>
        </w:tc>
        <w:tc>
          <w:tcPr>
            <w:tcW w:w="3190" w:type="dxa"/>
            <w:tcBorders>
              <w:top w:val="single" w:sz="4" w:space="0" w:color="auto"/>
              <w:left w:val="single" w:sz="4" w:space="0" w:color="auto"/>
              <w:bottom w:val="single" w:sz="4" w:space="0" w:color="auto"/>
              <w:right w:val="single" w:sz="4" w:space="0" w:color="auto"/>
            </w:tcBorders>
            <w:hideMark/>
          </w:tcPr>
          <w:p w:rsidR="00226BD0" w:rsidRPr="00524B23" w:rsidRDefault="00226BD0" w:rsidP="00226BD0">
            <w:pPr>
              <w:rPr>
                <w:rFonts w:ascii="Times New Roman" w:hAnsi="Times New Roman"/>
                <w:sz w:val="28"/>
                <w:szCs w:val="28"/>
              </w:rPr>
            </w:pPr>
            <w:r w:rsidRPr="00524B23">
              <w:rPr>
                <w:rFonts w:ascii="Times New Roman" w:hAnsi="Times New Roman"/>
                <w:sz w:val="28"/>
                <w:szCs w:val="28"/>
              </w:rPr>
              <w:t>1.2. Залучення інвестицій у громаду.</w:t>
            </w:r>
          </w:p>
        </w:tc>
        <w:tc>
          <w:tcPr>
            <w:tcW w:w="4757" w:type="dxa"/>
            <w:tcBorders>
              <w:top w:val="single" w:sz="4" w:space="0" w:color="auto"/>
              <w:left w:val="single" w:sz="4" w:space="0" w:color="auto"/>
              <w:right w:val="single" w:sz="4" w:space="0" w:color="auto"/>
            </w:tcBorders>
            <w:hideMark/>
          </w:tcPr>
          <w:p w:rsidR="00226BD0" w:rsidRPr="00524B23" w:rsidRDefault="00226BD0" w:rsidP="00226BD0">
            <w:pPr>
              <w:rPr>
                <w:rFonts w:ascii="Times New Roman" w:hAnsi="Times New Roman"/>
                <w:sz w:val="28"/>
                <w:szCs w:val="28"/>
              </w:rPr>
            </w:pPr>
            <w:r w:rsidRPr="00524B23">
              <w:rPr>
                <w:rFonts w:ascii="Times New Roman" w:hAnsi="Times New Roman"/>
                <w:sz w:val="28"/>
                <w:szCs w:val="28"/>
              </w:rPr>
              <w:t>1.2.1. Створення переліку інвестиційно-привабливих ділянок.</w:t>
            </w:r>
          </w:p>
          <w:p w:rsidR="00226BD0" w:rsidRPr="00524B23" w:rsidRDefault="00226BD0" w:rsidP="00226BD0">
            <w:pPr>
              <w:rPr>
                <w:rFonts w:ascii="Times New Roman" w:hAnsi="Times New Roman"/>
                <w:sz w:val="28"/>
                <w:szCs w:val="28"/>
              </w:rPr>
            </w:pPr>
            <w:r w:rsidRPr="00524B23">
              <w:rPr>
                <w:rFonts w:ascii="Times New Roman" w:hAnsi="Times New Roman"/>
                <w:sz w:val="28"/>
                <w:szCs w:val="28"/>
              </w:rPr>
              <w:t>1.2.2. Інформаційна підтримка інвестиційної привабливості громади.</w:t>
            </w:r>
          </w:p>
        </w:tc>
      </w:tr>
      <w:tr w:rsidR="00226BD0" w:rsidRPr="00524B23" w:rsidTr="00680EE9">
        <w:trPr>
          <w:trHeight w:val="932"/>
        </w:trPr>
        <w:tc>
          <w:tcPr>
            <w:tcW w:w="1908" w:type="dxa"/>
            <w:vMerge/>
            <w:tcBorders>
              <w:left w:val="single" w:sz="4" w:space="0" w:color="auto"/>
              <w:right w:val="single" w:sz="4" w:space="0" w:color="auto"/>
            </w:tcBorders>
            <w:vAlign w:val="center"/>
            <w:hideMark/>
          </w:tcPr>
          <w:p w:rsidR="00226BD0" w:rsidRPr="00524B23" w:rsidRDefault="00226BD0" w:rsidP="00226BD0">
            <w:pPr>
              <w:rPr>
                <w:rFonts w:ascii="Times New Roman" w:hAnsi="Times New Roman"/>
                <w:sz w:val="28"/>
                <w:szCs w:val="28"/>
              </w:rPr>
            </w:pPr>
          </w:p>
        </w:tc>
        <w:tc>
          <w:tcPr>
            <w:tcW w:w="3190" w:type="dxa"/>
            <w:tcBorders>
              <w:top w:val="single" w:sz="4" w:space="0" w:color="auto"/>
              <w:left w:val="single" w:sz="4" w:space="0" w:color="auto"/>
              <w:bottom w:val="single" w:sz="4" w:space="0" w:color="auto"/>
              <w:right w:val="single" w:sz="4" w:space="0" w:color="auto"/>
            </w:tcBorders>
            <w:hideMark/>
          </w:tcPr>
          <w:p w:rsidR="00226BD0" w:rsidRPr="00524B23" w:rsidRDefault="00226BD0" w:rsidP="00226BD0">
            <w:pPr>
              <w:rPr>
                <w:rFonts w:ascii="Times New Roman" w:hAnsi="Times New Roman"/>
                <w:sz w:val="28"/>
                <w:szCs w:val="28"/>
              </w:rPr>
            </w:pPr>
            <w:r w:rsidRPr="00524B23">
              <w:rPr>
                <w:rFonts w:ascii="Times New Roman" w:hAnsi="Times New Roman"/>
                <w:sz w:val="28"/>
                <w:szCs w:val="28"/>
              </w:rPr>
              <w:t>1.3. Розвиток комунальних підприємс</w:t>
            </w:r>
            <w:r w:rsidR="00C452A0">
              <w:rPr>
                <w:rFonts w:ascii="Times New Roman" w:hAnsi="Times New Roman"/>
                <w:sz w:val="28"/>
                <w:szCs w:val="28"/>
              </w:rPr>
              <w:t>т</w:t>
            </w:r>
            <w:r w:rsidRPr="00524B23">
              <w:rPr>
                <w:rFonts w:ascii="Times New Roman" w:hAnsi="Times New Roman"/>
                <w:sz w:val="28"/>
                <w:szCs w:val="28"/>
              </w:rPr>
              <w:t>в</w:t>
            </w:r>
          </w:p>
        </w:tc>
        <w:tc>
          <w:tcPr>
            <w:tcW w:w="4757" w:type="dxa"/>
            <w:tcBorders>
              <w:top w:val="single" w:sz="4" w:space="0" w:color="auto"/>
              <w:left w:val="single" w:sz="4" w:space="0" w:color="auto"/>
              <w:right w:val="single" w:sz="4" w:space="0" w:color="auto"/>
            </w:tcBorders>
            <w:hideMark/>
          </w:tcPr>
          <w:p w:rsidR="00226BD0" w:rsidRPr="00524B23" w:rsidRDefault="00226BD0" w:rsidP="00226BD0">
            <w:pPr>
              <w:rPr>
                <w:rFonts w:ascii="Times New Roman" w:hAnsi="Times New Roman"/>
                <w:sz w:val="28"/>
                <w:szCs w:val="28"/>
              </w:rPr>
            </w:pPr>
            <w:r w:rsidRPr="00524B23">
              <w:rPr>
                <w:rFonts w:ascii="Times New Roman" w:hAnsi="Times New Roman"/>
                <w:sz w:val="28"/>
                <w:szCs w:val="28"/>
              </w:rPr>
              <w:t>1.3.1. Вдосконалення водопостачання та водовідведення у населених пунктах громади.</w:t>
            </w:r>
          </w:p>
          <w:p w:rsidR="00226BD0" w:rsidRPr="00524B23" w:rsidRDefault="00226BD0" w:rsidP="00226BD0">
            <w:pPr>
              <w:rPr>
                <w:rFonts w:ascii="Times New Roman" w:hAnsi="Times New Roman"/>
                <w:sz w:val="28"/>
                <w:szCs w:val="28"/>
              </w:rPr>
            </w:pPr>
            <w:r w:rsidRPr="00524B23">
              <w:rPr>
                <w:rFonts w:ascii="Times New Roman" w:hAnsi="Times New Roman"/>
                <w:sz w:val="28"/>
                <w:szCs w:val="28"/>
              </w:rPr>
              <w:t>1.3.2. Вдосконалення системи роздільного збору сміття.</w:t>
            </w:r>
          </w:p>
          <w:p w:rsidR="00226BD0" w:rsidRPr="00524B23" w:rsidRDefault="00226BD0" w:rsidP="00226BD0">
            <w:pPr>
              <w:rPr>
                <w:rFonts w:ascii="Times New Roman" w:hAnsi="Times New Roman"/>
                <w:sz w:val="28"/>
                <w:szCs w:val="28"/>
              </w:rPr>
            </w:pPr>
            <w:r w:rsidRPr="00524B23">
              <w:rPr>
                <w:rFonts w:ascii="Times New Roman" w:hAnsi="Times New Roman"/>
                <w:sz w:val="28"/>
                <w:szCs w:val="28"/>
              </w:rPr>
              <w:t>1.3.3. Розширення сфери діяльності комунальних підприємств.</w:t>
            </w:r>
          </w:p>
        </w:tc>
      </w:tr>
      <w:tr w:rsidR="00226BD0" w:rsidRPr="00524B23" w:rsidTr="00680EE9">
        <w:trPr>
          <w:trHeight w:val="180"/>
        </w:trPr>
        <w:tc>
          <w:tcPr>
            <w:tcW w:w="1908" w:type="dxa"/>
            <w:vMerge/>
            <w:tcBorders>
              <w:left w:val="single" w:sz="4" w:space="0" w:color="auto"/>
              <w:bottom w:val="single" w:sz="4" w:space="0" w:color="auto"/>
              <w:right w:val="single" w:sz="4" w:space="0" w:color="auto"/>
            </w:tcBorders>
            <w:vAlign w:val="center"/>
            <w:hideMark/>
          </w:tcPr>
          <w:p w:rsidR="00226BD0" w:rsidRPr="00524B23" w:rsidRDefault="00226BD0" w:rsidP="00226BD0">
            <w:pPr>
              <w:rPr>
                <w:rFonts w:ascii="Times New Roman" w:hAnsi="Times New Roman"/>
                <w:sz w:val="28"/>
                <w:szCs w:val="28"/>
              </w:rPr>
            </w:pPr>
          </w:p>
        </w:tc>
        <w:tc>
          <w:tcPr>
            <w:tcW w:w="3190" w:type="dxa"/>
            <w:tcBorders>
              <w:top w:val="single" w:sz="4" w:space="0" w:color="auto"/>
              <w:left w:val="single" w:sz="4" w:space="0" w:color="auto"/>
              <w:bottom w:val="single" w:sz="4" w:space="0" w:color="auto"/>
              <w:right w:val="single" w:sz="4" w:space="0" w:color="auto"/>
            </w:tcBorders>
            <w:vAlign w:val="center"/>
            <w:hideMark/>
          </w:tcPr>
          <w:p w:rsidR="00226BD0" w:rsidRPr="00524B23" w:rsidRDefault="00226BD0" w:rsidP="00226BD0">
            <w:pPr>
              <w:rPr>
                <w:rFonts w:ascii="Times New Roman" w:hAnsi="Times New Roman"/>
                <w:sz w:val="28"/>
                <w:szCs w:val="28"/>
              </w:rPr>
            </w:pPr>
            <w:r w:rsidRPr="00524B23">
              <w:rPr>
                <w:rFonts w:ascii="Times New Roman" w:hAnsi="Times New Roman"/>
                <w:sz w:val="28"/>
                <w:szCs w:val="28"/>
              </w:rPr>
              <w:t>1.4. Розвиток туризму</w:t>
            </w:r>
          </w:p>
        </w:tc>
        <w:tc>
          <w:tcPr>
            <w:tcW w:w="4757" w:type="dxa"/>
            <w:tcBorders>
              <w:top w:val="nil"/>
              <w:left w:val="single" w:sz="4" w:space="0" w:color="auto"/>
              <w:bottom w:val="single" w:sz="4" w:space="0" w:color="auto"/>
              <w:right w:val="single" w:sz="4" w:space="0" w:color="auto"/>
            </w:tcBorders>
            <w:hideMark/>
          </w:tcPr>
          <w:p w:rsidR="00226BD0" w:rsidRPr="00524B23" w:rsidRDefault="00226BD0" w:rsidP="00226BD0">
            <w:pPr>
              <w:rPr>
                <w:rFonts w:ascii="Times New Roman" w:hAnsi="Times New Roman"/>
                <w:sz w:val="28"/>
                <w:szCs w:val="28"/>
              </w:rPr>
            </w:pPr>
            <w:r w:rsidRPr="00524B23">
              <w:rPr>
                <w:rFonts w:ascii="Times New Roman" w:hAnsi="Times New Roman"/>
                <w:sz w:val="28"/>
                <w:szCs w:val="28"/>
              </w:rPr>
              <w:t>1.4.1. Розвиток туристичної інфраструктури.</w:t>
            </w:r>
          </w:p>
          <w:p w:rsidR="00226BD0" w:rsidRPr="00524B23" w:rsidRDefault="00226BD0" w:rsidP="00226BD0">
            <w:pPr>
              <w:rPr>
                <w:rFonts w:ascii="Times New Roman" w:hAnsi="Times New Roman"/>
                <w:sz w:val="28"/>
                <w:szCs w:val="28"/>
              </w:rPr>
            </w:pPr>
            <w:r w:rsidRPr="00524B23">
              <w:rPr>
                <w:rFonts w:ascii="Times New Roman" w:hAnsi="Times New Roman"/>
                <w:sz w:val="28"/>
                <w:szCs w:val="28"/>
              </w:rPr>
              <w:t>1.4.2. Створення нових туристичних маршрутів</w:t>
            </w:r>
          </w:p>
        </w:tc>
      </w:tr>
      <w:tr w:rsidR="00226BD0" w:rsidRPr="00524B23" w:rsidTr="00680EE9">
        <w:trPr>
          <w:trHeight w:val="342"/>
        </w:trPr>
        <w:tc>
          <w:tcPr>
            <w:tcW w:w="1908" w:type="dxa"/>
            <w:vMerge w:val="restart"/>
            <w:tcBorders>
              <w:top w:val="single" w:sz="4" w:space="0" w:color="auto"/>
              <w:left w:val="single" w:sz="4" w:space="0" w:color="auto"/>
              <w:right w:val="single" w:sz="4" w:space="0" w:color="auto"/>
            </w:tcBorders>
            <w:hideMark/>
          </w:tcPr>
          <w:p w:rsidR="00226BD0" w:rsidRPr="00524B23" w:rsidRDefault="00226BD0" w:rsidP="00226BD0">
            <w:pPr>
              <w:rPr>
                <w:rFonts w:ascii="Times New Roman" w:hAnsi="Times New Roman"/>
                <w:sz w:val="28"/>
                <w:szCs w:val="28"/>
              </w:rPr>
            </w:pPr>
            <w:r w:rsidRPr="00524B23">
              <w:rPr>
                <w:rFonts w:ascii="Times New Roman" w:hAnsi="Times New Roman"/>
                <w:sz w:val="28"/>
                <w:szCs w:val="28"/>
              </w:rPr>
              <w:t>2. Інтеграція сільських територій</w:t>
            </w:r>
          </w:p>
        </w:tc>
        <w:tc>
          <w:tcPr>
            <w:tcW w:w="3190" w:type="dxa"/>
            <w:tcBorders>
              <w:top w:val="single" w:sz="4" w:space="0" w:color="auto"/>
              <w:left w:val="single" w:sz="4" w:space="0" w:color="auto"/>
              <w:bottom w:val="single" w:sz="4" w:space="0" w:color="auto"/>
              <w:right w:val="single" w:sz="4" w:space="0" w:color="auto"/>
            </w:tcBorders>
          </w:tcPr>
          <w:p w:rsidR="00226BD0" w:rsidRPr="00524B23" w:rsidRDefault="00226BD0" w:rsidP="00226BD0">
            <w:pPr>
              <w:rPr>
                <w:rFonts w:ascii="Times New Roman" w:hAnsi="Times New Roman"/>
                <w:sz w:val="28"/>
                <w:szCs w:val="28"/>
              </w:rPr>
            </w:pPr>
            <w:r w:rsidRPr="00524B23">
              <w:rPr>
                <w:rFonts w:ascii="Times New Roman" w:hAnsi="Times New Roman"/>
                <w:sz w:val="28"/>
                <w:szCs w:val="28"/>
              </w:rPr>
              <w:t>2.</w:t>
            </w:r>
            <w:r>
              <w:rPr>
                <w:rFonts w:ascii="Times New Roman" w:hAnsi="Times New Roman"/>
                <w:sz w:val="28"/>
                <w:szCs w:val="28"/>
              </w:rPr>
              <w:t>1</w:t>
            </w:r>
            <w:r w:rsidRPr="00524B23">
              <w:rPr>
                <w:rFonts w:ascii="Times New Roman" w:hAnsi="Times New Roman"/>
                <w:sz w:val="28"/>
                <w:szCs w:val="28"/>
              </w:rPr>
              <w:t xml:space="preserve">. </w:t>
            </w:r>
            <w:r w:rsidRPr="00927609">
              <w:rPr>
                <w:rFonts w:ascii="Times New Roman" w:hAnsi="Times New Roman"/>
                <w:bCs/>
                <w:sz w:val="28"/>
                <w:szCs w:val="28"/>
              </w:rPr>
              <w:t xml:space="preserve">Підвищення якості життя в сільській місцевості (медицина, </w:t>
            </w:r>
            <w:r w:rsidRPr="00927609">
              <w:rPr>
                <w:rFonts w:ascii="Times New Roman" w:hAnsi="Times New Roman"/>
                <w:bCs/>
                <w:sz w:val="28"/>
                <w:szCs w:val="28"/>
              </w:rPr>
              <w:lastRenderedPageBreak/>
              <w:t>освіта, культура)</w:t>
            </w:r>
          </w:p>
        </w:tc>
        <w:tc>
          <w:tcPr>
            <w:tcW w:w="4757" w:type="dxa"/>
            <w:tcBorders>
              <w:top w:val="single" w:sz="4" w:space="0" w:color="auto"/>
              <w:left w:val="single" w:sz="4" w:space="0" w:color="auto"/>
              <w:right w:val="single" w:sz="4" w:space="0" w:color="auto"/>
            </w:tcBorders>
          </w:tcPr>
          <w:p w:rsidR="00226BD0" w:rsidRPr="00524B23" w:rsidRDefault="00226BD0" w:rsidP="00226BD0">
            <w:pPr>
              <w:rPr>
                <w:rFonts w:ascii="Times New Roman" w:hAnsi="Times New Roman"/>
                <w:sz w:val="28"/>
                <w:szCs w:val="28"/>
              </w:rPr>
            </w:pPr>
            <w:r w:rsidRPr="00524B23">
              <w:rPr>
                <w:rFonts w:ascii="Times New Roman" w:hAnsi="Times New Roman"/>
                <w:sz w:val="28"/>
                <w:szCs w:val="28"/>
              </w:rPr>
              <w:lastRenderedPageBreak/>
              <w:t>2.</w:t>
            </w:r>
            <w:r>
              <w:rPr>
                <w:rFonts w:ascii="Times New Roman" w:hAnsi="Times New Roman"/>
                <w:sz w:val="28"/>
                <w:szCs w:val="28"/>
              </w:rPr>
              <w:t>1</w:t>
            </w:r>
            <w:r w:rsidRPr="00524B23">
              <w:rPr>
                <w:rFonts w:ascii="Times New Roman" w:hAnsi="Times New Roman"/>
                <w:sz w:val="28"/>
                <w:szCs w:val="28"/>
              </w:rPr>
              <w:t xml:space="preserve">.1. Підвищення якості надання медичних послуг у громаді </w:t>
            </w:r>
          </w:p>
          <w:p w:rsidR="00226BD0" w:rsidRPr="00524B23" w:rsidRDefault="00226BD0" w:rsidP="00226BD0">
            <w:pPr>
              <w:rPr>
                <w:rFonts w:ascii="Times New Roman" w:hAnsi="Times New Roman"/>
                <w:sz w:val="28"/>
                <w:szCs w:val="28"/>
              </w:rPr>
            </w:pPr>
            <w:r w:rsidRPr="00524B23">
              <w:rPr>
                <w:rFonts w:ascii="Times New Roman" w:hAnsi="Times New Roman"/>
                <w:sz w:val="28"/>
                <w:szCs w:val="28"/>
              </w:rPr>
              <w:t>2.</w:t>
            </w:r>
            <w:r>
              <w:rPr>
                <w:rFonts w:ascii="Times New Roman" w:hAnsi="Times New Roman"/>
                <w:sz w:val="28"/>
                <w:szCs w:val="28"/>
              </w:rPr>
              <w:t>1</w:t>
            </w:r>
            <w:r w:rsidRPr="00524B23">
              <w:rPr>
                <w:rFonts w:ascii="Times New Roman" w:hAnsi="Times New Roman"/>
                <w:sz w:val="28"/>
                <w:szCs w:val="28"/>
              </w:rPr>
              <w:t xml:space="preserve">.2. Підвищення якості надання </w:t>
            </w:r>
            <w:r w:rsidRPr="00524B23">
              <w:rPr>
                <w:rFonts w:ascii="Times New Roman" w:hAnsi="Times New Roman"/>
                <w:sz w:val="28"/>
                <w:szCs w:val="28"/>
              </w:rPr>
              <w:lastRenderedPageBreak/>
              <w:t>освітніх послуг.</w:t>
            </w:r>
          </w:p>
          <w:p w:rsidR="00226BD0" w:rsidRPr="00524B23" w:rsidRDefault="00226BD0" w:rsidP="00226BD0">
            <w:pPr>
              <w:rPr>
                <w:rFonts w:ascii="Times New Roman" w:hAnsi="Times New Roman"/>
                <w:sz w:val="28"/>
                <w:szCs w:val="28"/>
              </w:rPr>
            </w:pPr>
            <w:r w:rsidRPr="00524B23">
              <w:rPr>
                <w:rFonts w:ascii="Times New Roman" w:hAnsi="Times New Roman"/>
                <w:sz w:val="28"/>
                <w:szCs w:val="28"/>
                <w:lang w:eastAsia="it-IT"/>
              </w:rPr>
              <w:t>2.</w:t>
            </w:r>
            <w:r>
              <w:rPr>
                <w:rFonts w:ascii="Times New Roman" w:hAnsi="Times New Roman"/>
                <w:sz w:val="28"/>
                <w:szCs w:val="28"/>
                <w:lang w:eastAsia="it-IT"/>
              </w:rPr>
              <w:t>1</w:t>
            </w:r>
            <w:r w:rsidRPr="00524B23">
              <w:rPr>
                <w:rFonts w:ascii="Times New Roman" w:hAnsi="Times New Roman"/>
                <w:sz w:val="28"/>
                <w:szCs w:val="28"/>
                <w:lang w:eastAsia="it-IT"/>
              </w:rPr>
              <w:t xml:space="preserve">.3. </w:t>
            </w:r>
            <w:r w:rsidRPr="00524B23">
              <w:rPr>
                <w:rFonts w:ascii="Times New Roman" w:hAnsi="Times New Roman"/>
                <w:sz w:val="28"/>
                <w:szCs w:val="28"/>
              </w:rPr>
              <w:t>Забезпечення культурних потреб та здорового способу життя мешканців.</w:t>
            </w:r>
          </w:p>
        </w:tc>
      </w:tr>
      <w:tr w:rsidR="00226BD0" w:rsidRPr="00524B23" w:rsidTr="00680EE9">
        <w:trPr>
          <w:trHeight w:val="1288"/>
        </w:trPr>
        <w:tc>
          <w:tcPr>
            <w:tcW w:w="1908" w:type="dxa"/>
            <w:vMerge/>
            <w:tcBorders>
              <w:left w:val="single" w:sz="4" w:space="0" w:color="auto"/>
              <w:right w:val="single" w:sz="4" w:space="0" w:color="auto"/>
            </w:tcBorders>
            <w:vAlign w:val="center"/>
          </w:tcPr>
          <w:p w:rsidR="00226BD0" w:rsidRPr="00524B23" w:rsidRDefault="00226BD0" w:rsidP="00226BD0">
            <w:pPr>
              <w:rPr>
                <w:rFonts w:ascii="Times New Roman" w:hAnsi="Times New Roman"/>
                <w:sz w:val="28"/>
                <w:szCs w:val="28"/>
              </w:rPr>
            </w:pPr>
          </w:p>
        </w:tc>
        <w:tc>
          <w:tcPr>
            <w:tcW w:w="3190" w:type="dxa"/>
            <w:tcBorders>
              <w:top w:val="single" w:sz="4" w:space="0" w:color="auto"/>
              <w:left w:val="single" w:sz="4" w:space="0" w:color="auto"/>
              <w:bottom w:val="single" w:sz="4" w:space="0" w:color="auto"/>
              <w:right w:val="single" w:sz="4" w:space="0" w:color="auto"/>
            </w:tcBorders>
          </w:tcPr>
          <w:p w:rsidR="00226BD0" w:rsidRPr="00524B23" w:rsidRDefault="00226BD0" w:rsidP="00226BD0">
            <w:pPr>
              <w:rPr>
                <w:rFonts w:ascii="Times New Roman" w:hAnsi="Times New Roman"/>
                <w:sz w:val="28"/>
                <w:szCs w:val="28"/>
              </w:rPr>
            </w:pPr>
            <w:r w:rsidRPr="00524B23">
              <w:rPr>
                <w:rFonts w:ascii="Times New Roman" w:hAnsi="Times New Roman"/>
                <w:sz w:val="28"/>
                <w:szCs w:val="28"/>
              </w:rPr>
              <w:t>2.</w:t>
            </w:r>
            <w:r>
              <w:rPr>
                <w:rFonts w:ascii="Times New Roman" w:hAnsi="Times New Roman"/>
                <w:sz w:val="28"/>
                <w:szCs w:val="28"/>
              </w:rPr>
              <w:t>2</w:t>
            </w:r>
            <w:r w:rsidRPr="00524B23">
              <w:rPr>
                <w:rFonts w:ascii="Times New Roman" w:hAnsi="Times New Roman"/>
                <w:sz w:val="28"/>
                <w:szCs w:val="28"/>
              </w:rPr>
              <w:t xml:space="preserve">. Розвиток дорожньої інфраструктури </w:t>
            </w:r>
          </w:p>
        </w:tc>
        <w:tc>
          <w:tcPr>
            <w:tcW w:w="4757" w:type="dxa"/>
            <w:tcBorders>
              <w:top w:val="single" w:sz="4" w:space="0" w:color="auto"/>
              <w:left w:val="single" w:sz="4" w:space="0" w:color="auto"/>
              <w:right w:val="single" w:sz="4" w:space="0" w:color="auto"/>
            </w:tcBorders>
          </w:tcPr>
          <w:p w:rsidR="00226BD0" w:rsidRPr="00524B23" w:rsidRDefault="00226BD0" w:rsidP="00226BD0">
            <w:pPr>
              <w:rPr>
                <w:rFonts w:ascii="Times New Roman" w:hAnsi="Times New Roman"/>
                <w:sz w:val="28"/>
                <w:szCs w:val="28"/>
              </w:rPr>
            </w:pPr>
            <w:r w:rsidRPr="00524B23">
              <w:rPr>
                <w:rFonts w:ascii="Times New Roman" w:hAnsi="Times New Roman"/>
                <w:sz w:val="28"/>
                <w:szCs w:val="28"/>
              </w:rPr>
              <w:t>2.</w:t>
            </w:r>
            <w:r>
              <w:rPr>
                <w:rFonts w:ascii="Times New Roman" w:hAnsi="Times New Roman"/>
                <w:sz w:val="28"/>
                <w:szCs w:val="28"/>
              </w:rPr>
              <w:t>2</w:t>
            </w:r>
            <w:r w:rsidRPr="00524B23">
              <w:rPr>
                <w:rFonts w:ascii="Times New Roman" w:hAnsi="Times New Roman"/>
                <w:sz w:val="28"/>
                <w:szCs w:val="28"/>
              </w:rPr>
              <w:t>.1. Проведення поточного ремонту комунальних доріг по населених пунктах.</w:t>
            </w:r>
          </w:p>
          <w:p w:rsidR="00226BD0" w:rsidRPr="00524B23" w:rsidRDefault="00226BD0" w:rsidP="00226BD0">
            <w:pPr>
              <w:rPr>
                <w:rFonts w:ascii="Times New Roman" w:hAnsi="Times New Roman"/>
                <w:sz w:val="28"/>
                <w:szCs w:val="28"/>
              </w:rPr>
            </w:pPr>
            <w:r w:rsidRPr="00524B23">
              <w:rPr>
                <w:rFonts w:ascii="Times New Roman" w:hAnsi="Times New Roman"/>
                <w:sz w:val="28"/>
                <w:szCs w:val="28"/>
              </w:rPr>
              <w:t>2.</w:t>
            </w:r>
            <w:r>
              <w:rPr>
                <w:rFonts w:ascii="Times New Roman" w:hAnsi="Times New Roman"/>
                <w:sz w:val="28"/>
                <w:szCs w:val="28"/>
              </w:rPr>
              <w:t>2</w:t>
            </w:r>
            <w:r w:rsidRPr="00524B23">
              <w:rPr>
                <w:rFonts w:ascii="Times New Roman" w:hAnsi="Times New Roman"/>
                <w:sz w:val="28"/>
                <w:szCs w:val="28"/>
              </w:rPr>
              <w:t>.2. Будівництво доріг.</w:t>
            </w:r>
          </w:p>
          <w:p w:rsidR="00226BD0" w:rsidRPr="00524B23" w:rsidRDefault="00226BD0" w:rsidP="00226BD0">
            <w:pPr>
              <w:rPr>
                <w:rFonts w:ascii="Times New Roman" w:hAnsi="Times New Roman"/>
                <w:sz w:val="28"/>
                <w:szCs w:val="28"/>
              </w:rPr>
            </w:pPr>
            <w:r w:rsidRPr="00524B23">
              <w:rPr>
                <w:rFonts w:ascii="Times New Roman" w:hAnsi="Times New Roman"/>
                <w:sz w:val="28"/>
                <w:szCs w:val="28"/>
              </w:rPr>
              <w:t>2.</w:t>
            </w:r>
            <w:r>
              <w:rPr>
                <w:rFonts w:ascii="Times New Roman" w:hAnsi="Times New Roman"/>
                <w:sz w:val="28"/>
                <w:szCs w:val="28"/>
              </w:rPr>
              <w:t>2</w:t>
            </w:r>
            <w:r w:rsidRPr="00524B23">
              <w:rPr>
                <w:rFonts w:ascii="Times New Roman" w:hAnsi="Times New Roman"/>
                <w:sz w:val="28"/>
                <w:szCs w:val="28"/>
              </w:rPr>
              <w:t>.3. Ремонт та встановлення освітлення вулиць населених пунктів.</w:t>
            </w:r>
          </w:p>
        </w:tc>
      </w:tr>
      <w:tr w:rsidR="00226BD0" w:rsidRPr="00524B23" w:rsidTr="00680EE9">
        <w:trPr>
          <w:trHeight w:val="928"/>
        </w:trPr>
        <w:tc>
          <w:tcPr>
            <w:tcW w:w="1908" w:type="dxa"/>
            <w:vMerge/>
            <w:tcBorders>
              <w:left w:val="single" w:sz="4" w:space="0" w:color="auto"/>
              <w:right w:val="single" w:sz="4" w:space="0" w:color="auto"/>
            </w:tcBorders>
            <w:vAlign w:val="center"/>
            <w:hideMark/>
          </w:tcPr>
          <w:p w:rsidR="00226BD0" w:rsidRPr="00524B23" w:rsidRDefault="00226BD0" w:rsidP="00226BD0">
            <w:pPr>
              <w:rPr>
                <w:rFonts w:ascii="Times New Roman" w:hAnsi="Times New Roman"/>
                <w:sz w:val="28"/>
                <w:szCs w:val="28"/>
              </w:rPr>
            </w:pPr>
          </w:p>
        </w:tc>
        <w:tc>
          <w:tcPr>
            <w:tcW w:w="3190" w:type="dxa"/>
            <w:tcBorders>
              <w:top w:val="single" w:sz="4" w:space="0" w:color="auto"/>
              <w:left w:val="single" w:sz="4" w:space="0" w:color="auto"/>
              <w:bottom w:val="single" w:sz="4" w:space="0" w:color="auto"/>
              <w:right w:val="single" w:sz="4" w:space="0" w:color="auto"/>
            </w:tcBorders>
          </w:tcPr>
          <w:p w:rsidR="00226BD0" w:rsidRPr="00524B23" w:rsidRDefault="00226BD0" w:rsidP="00226BD0">
            <w:pPr>
              <w:rPr>
                <w:rFonts w:ascii="Times New Roman" w:hAnsi="Times New Roman"/>
                <w:sz w:val="28"/>
                <w:szCs w:val="28"/>
              </w:rPr>
            </w:pPr>
            <w:r w:rsidRPr="00524B23">
              <w:rPr>
                <w:rFonts w:ascii="Times New Roman" w:hAnsi="Times New Roman"/>
                <w:sz w:val="28"/>
                <w:szCs w:val="28"/>
              </w:rPr>
              <w:t>2.3. Безпека у громаді</w:t>
            </w:r>
          </w:p>
        </w:tc>
        <w:tc>
          <w:tcPr>
            <w:tcW w:w="4757" w:type="dxa"/>
            <w:tcBorders>
              <w:top w:val="single" w:sz="4" w:space="0" w:color="auto"/>
              <w:left w:val="single" w:sz="4" w:space="0" w:color="auto"/>
              <w:bottom w:val="single" w:sz="4" w:space="0" w:color="auto"/>
              <w:right w:val="single" w:sz="4" w:space="0" w:color="auto"/>
            </w:tcBorders>
          </w:tcPr>
          <w:p w:rsidR="00226BD0" w:rsidRPr="00524B23" w:rsidRDefault="00226BD0" w:rsidP="00226BD0">
            <w:pPr>
              <w:rPr>
                <w:rFonts w:ascii="Times New Roman" w:hAnsi="Times New Roman"/>
                <w:sz w:val="28"/>
                <w:szCs w:val="28"/>
              </w:rPr>
            </w:pPr>
            <w:r w:rsidRPr="00524B23">
              <w:rPr>
                <w:rFonts w:ascii="Times New Roman" w:hAnsi="Times New Roman"/>
                <w:sz w:val="28"/>
                <w:szCs w:val="28"/>
              </w:rPr>
              <w:t>2.3.1. Облаштування укриттів.</w:t>
            </w:r>
          </w:p>
          <w:p w:rsidR="00226BD0" w:rsidRPr="00524B23" w:rsidRDefault="00226BD0" w:rsidP="00226BD0">
            <w:pPr>
              <w:rPr>
                <w:rFonts w:ascii="Times New Roman" w:hAnsi="Times New Roman"/>
                <w:sz w:val="28"/>
                <w:szCs w:val="28"/>
              </w:rPr>
            </w:pPr>
            <w:r w:rsidRPr="00524B23">
              <w:rPr>
                <w:rFonts w:ascii="Times New Roman" w:hAnsi="Times New Roman"/>
                <w:sz w:val="28"/>
                <w:szCs w:val="28"/>
              </w:rPr>
              <w:t xml:space="preserve">2.3.2. Встановлення відеокамер </w:t>
            </w:r>
            <w:r w:rsidRPr="00680EE9">
              <w:rPr>
                <w:rFonts w:ascii="Times New Roman" w:hAnsi="Times New Roman"/>
                <w:sz w:val="28"/>
                <w:szCs w:val="28"/>
              </w:rPr>
              <w:t>спостереження.</w:t>
            </w:r>
            <w:r w:rsidR="00680EE9" w:rsidRPr="00680EE9">
              <w:rPr>
                <w:rFonts w:ascii="Times New Roman" w:hAnsi="Times New Roman"/>
                <w:sz w:val="28"/>
                <w:szCs w:val="28"/>
              </w:rPr>
              <w:br/>
            </w:r>
            <w:r w:rsidR="00680EE9" w:rsidRPr="00680EE9">
              <w:rPr>
                <w:rFonts w:ascii="Times New Roman" w:hAnsi="Times New Roman" w:cs="Times New Roman"/>
                <w:sz w:val="28"/>
                <w:szCs w:val="28"/>
              </w:rPr>
              <w:t>2.3.3.</w:t>
            </w:r>
            <w:r w:rsidR="00680EE9" w:rsidRPr="00680EE9">
              <w:rPr>
                <w:rFonts w:ascii="Times New Roman" w:hAnsi="Times New Roman" w:cs="Times New Roman"/>
                <w:bCs/>
                <w:sz w:val="28"/>
                <w:szCs w:val="28"/>
              </w:rPr>
              <w:t xml:space="preserve"> </w:t>
            </w:r>
            <w:r w:rsidR="00680EE9" w:rsidRPr="00680EE9">
              <w:rPr>
                <w:rFonts w:ascii="Times New Roman" w:hAnsi="Times New Roman" w:cs="Times New Roman"/>
                <w:sz w:val="28"/>
                <w:szCs w:val="28"/>
              </w:rPr>
              <w:t>Розвиток систем цивільного захисту, оповіщення населення та реагування на надзвичайні ситуації.</w:t>
            </w:r>
          </w:p>
        </w:tc>
      </w:tr>
      <w:tr w:rsidR="004146C0" w:rsidRPr="00524B23" w:rsidTr="00680EE9">
        <w:trPr>
          <w:trHeight w:val="2022"/>
        </w:trPr>
        <w:tc>
          <w:tcPr>
            <w:tcW w:w="1908" w:type="dxa"/>
            <w:tcBorders>
              <w:left w:val="single" w:sz="4" w:space="0" w:color="auto"/>
              <w:right w:val="single" w:sz="4" w:space="0" w:color="auto"/>
            </w:tcBorders>
            <w:vAlign w:val="center"/>
          </w:tcPr>
          <w:p w:rsidR="004146C0" w:rsidRPr="00524B23" w:rsidRDefault="004146C0" w:rsidP="00226BD0">
            <w:pPr>
              <w:rPr>
                <w:rFonts w:ascii="Times New Roman" w:hAnsi="Times New Roman"/>
                <w:sz w:val="28"/>
                <w:szCs w:val="28"/>
              </w:rPr>
            </w:pPr>
          </w:p>
        </w:tc>
        <w:tc>
          <w:tcPr>
            <w:tcW w:w="3190" w:type="dxa"/>
            <w:tcBorders>
              <w:top w:val="single" w:sz="4" w:space="0" w:color="auto"/>
              <w:left w:val="single" w:sz="4" w:space="0" w:color="auto"/>
              <w:bottom w:val="single" w:sz="4" w:space="0" w:color="auto"/>
              <w:right w:val="single" w:sz="4" w:space="0" w:color="auto"/>
            </w:tcBorders>
          </w:tcPr>
          <w:p w:rsidR="004146C0" w:rsidRPr="004146C0" w:rsidRDefault="004146C0" w:rsidP="00226BD0">
            <w:pPr>
              <w:rPr>
                <w:rFonts w:ascii="Times New Roman" w:hAnsi="Times New Roman" w:cs="Times New Roman"/>
                <w:sz w:val="28"/>
                <w:szCs w:val="28"/>
              </w:rPr>
            </w:pPr>
            <w:r w:rsidRPr="004146C0">
              <w:rPr>
                <w:rFonts w:ascii="Times New Roman" w:hAnsi="Times New Roman" w:cs="Times New Roman"/>
                <w:sz w:val="28"/>
                <w:szCs w:val="28"/>
              </w:rPr>
              <w:t>2.4.</w:t>
            </w:r>
            <w:r>
              <w:rPr>
                <w:rFonts w:ascii="Times New Roman" w:hAnsi="Times New Roman" w:cs="Times New Roman"/>
                <w:sz w:val="28"/>
                <w:szCs w:val="28"/>
              </w:rPr>
              <w:t xml:space="preserve"> </w:t>
            </w:r>
            <w:r w:rsidRPr="004146C0">
              <w:rPr>
                <w:rFonts w:ascii="Times New Roman" w:hAnsi="Times New Roman" w:cs="Times New Roman"/>
                <w:sz w:val="28"/>
                <w:szCs w:val="28"/>
              </w:rPr>
              <w:t>Енергоефективність та енергетична стійкість громади</w:t>
            </w:r>
          </w:p>
        </w:tc>
        <w:tc>
          <w:tcPr>
            <w:tcW w:w="4757" w:type="dxa"/>
            <w:tcBorders>
              <w:top w:val="single" w:sz="4" w:space="0" w:color="auto"/>
              <w:left w:val="single" w:sz="4" w:space="0" w:color="auto"/>
              <w:bottom w:val="single" w:sz="4" w:space="0" w:color="auto"/>
              <w:right w:val="single" w:sz="4" w:space="0" w:color="auto"/>
            </w:tcBorders>
          </w:tcPr>
          <w:p w:rsidR="004146C0" w:rsidRPr="004146C0" w:rsidRDefault="004146C0" w:rsidP="004146C0">
            <w:pPr>
              <w:widowControl/>
              <w:autoSpaceDE/>
              <w:autoSpaceDN/>
              <w:rPr>
                <w:rFonts w:ascii="Times New Roman" w:eastAsia="Times New Roman" w:hAnsi="Times New Roman" w:cs="Times New Roman"/>
                <w:sz w:val="28"/>
                <w:szCs w:val="28"/>
                <w:lang w:eastAsia="uk-UA"/>
              </w:rPr>
            </w:pPr>
            <w:r w:rsidRPr="004146C0">
              <w:rPr>
                <w:rFonts w:ascii="Times New Roman" w:eastAsia="Times New Roman" w:hAnsi="Times New Roman" w:cs="Times New Roman"/>
                <w:sz w:val="28"/>
                <w:szCs w:val="28"/>
                <w:lang w:eastAsia="uk-UA"/>
              </w:rPr>
              <w:t xml:space="preserve">2.4.1. Впровадження енергоефективних заходів у будівлях та об’єктах комунальної власності. </w:t>
            </w:r>
          </w:p>
          <w:p w:rsidR="004146C0" w:rsidRPr="004146C0" w:rsidRDefault="004146C0" w:rsidP="004146C0">
            <w:pPr>
              <w:rPr>
                <w:rFonts w:ascii="Times New Roman" w:hAnsi="Times New Roman" w:cs="Times New Roman"/>
                <w:sz w:val="28"/>
                <w:szCs w:val="28"/>
              </w:rPr>
            </w:pPr>
            <w:r w:rsidRPr="004146C0">
              <w:rPr>
                <w:rFonts w:ascii="Times New Roman" w:eastAsia="Times New Roman" w:hAnsi="Times New Roman" w:cs="Times New Roman"/>
                <w:sz w:val="28"/>
                <w:szCs w:val="28"/>
                <w:lang w:eastAsia="uk-UA"/>
              </w:rPr>
              <w:t>2.4.2. Розвиток відновлюваної енергетики та забезпечення автономного енергопостачання критичної інфраструктури.</w:t>
            </w:r>
          </w:p>
        </w:tc>
      </w:tr>
      <w:tr w:rsidR="00680EE9" w:rsidRPr="00524B23" w:rsidTr="00680EE9">
        <w:trPr>
          <w:trHeight w:val="2022"/>
        </w:trPr>
        <w:tc>
          <w:tcPr>
            <w:tcW w:w="1908" w:type="dxa"/>
            <w:tcBorders>
              <w:left w:val="single" w:sz="4" w:space="0" w:color="auto"/>
              <w:right w:val="single" w:sz="4" w:space="0" w:color="auto"/>
            </w:tcBorders>
            <w:vAlign w:val="center"/>
          </w:tcPr>
          <w:p w:rsidR="00680EE9" w:rsidRPr="00680EE9" w:rsidRDefault="00680EE9" w:rsidP="00226BD0">
            <w:pPr>
              <w:rPr>
                <w:rFonts w:ascii="Times New Roman" w:hAnsi="Times New Roman" w:cs="Times New Roman"/>
                <w:sz w:val="28"/>
                <w:szCs w:val="28"/>
              </w:rPr>
            </w:pPr>
          </w:p>
        </w:tc>
        <w:tc>
          <w:tcPr>
            <w:tcW w:w="3190" w:type="dxa"/>
            <w:tcBorders>
              <w:top w:val="single" w:sz="4" w:space="0" w:color="auto"/>
              <w:left w:val="single" w:sz="4" w:space="0" w:color="auto"/>
              <w:bottom w:val="single" w:sz="4" w:space="0" w:color="auto"/>
              <w:right w:val="single" w:sz="4" w:space="0" w:color="auto"/>
            </w:tcBorders>
          </w:tcPr>
          <w:p w:rsidR="00680EE9" w:rsidRPr="00680EE9" w:rsidRDefault="00680EE9" w:rsidP="00226BD0">
            <w:pPr>
              <w:rPr>
                <w:rFonts w:ascii="Times New Roman" w:hAnsi="Times New Roman" w:cs="Times New Roman"/>
                <w:sz w:val="28"/>
                <w:szCs w:val="28"/>
              </w:rPr>
            </w:pPr>
            <w:r w:rsidRPr="00680EE9">
              <w:rPr>
                <w:rFonts w:ascii="Times New Roman" w:hAnsi="Times New Roman" w:cs="Times New Roman"/>
                <w:sz w:val="28"/>
                <w:szCs w:val="28"/>
              </w:rPr>
              <w:t>2.5. Розвиток інклюзивного та безбар’єрного середовища</w:t>
            </w:r>
          </w:p>
        </w:tc>
        <w:tc>
          <w:tcPr>
            <w:tcW w:w="4757" w:type="dxa"/>
            <w:tcBorders>
              <w:top w:val="single" w:sz="4" w:space="0" w:color="auto"/>
              <w:left w:val="single" w:sz="4" w:space="0" w:color="auto"/>
              <w:bottom w:val="single" w:sz="4" w:space="0" w:color="auto"/>
              <w:right w:val="single" w:sz="4" w:space="0" w:color="auto"/>
            </w:tcBorders>
          </w:tcPr>
          <w:p w:rsidR="00680EE9" w:rsidRPr="00680EE9" w:rsidRDefault="00680EE9" w:rsidP="004146C0">
            <w:pPr>
              <w:widowControl/>
              <w:autoSpaceDE/>
              <w:autoSpaceDN/>
              <w:rPr>
                <w:rFonts w:ascii="Times New Roman" w:eastAsia="Times New Roman" w:hAnsi="Times New Roman" w:cs="Times New Roman"/>
                <w:sz w:val="28"/>
                <w:szCs w:val="28"/>
                <w:lang w:eastAsia="uk-UA"/>
              </w:rPr>
            </w:pPr>
            <w:r w:rsidRPr="00680EE9">
              <w:rPr>
                <w:rFonts w:ascii="Times New Roman" w:hAnsi="Times New Roman" w:cs="Times New Roman"/>
                <w:sz w:val="28"/>
                <w:szCs w:val="28"/>
              </w:rPr>
              <w:t>2.5.1. Забезпечення доступності об’єктів громадської інфраструктури для маломобільних груп населення.</w:t>
            </w:r>
          </w:p>
        </w:tc>
      </w:tr>
      <w:bookmarkEnd w:id="10"/>
      <w:bookmarkEnd w:id="14"/>
    </w:tbl>
    <w:p w:rsidR="00826332" w:rsidRPr="00226BD0" w:rsidRDefault="00826332">
      <w:pPr>
        <w:pStyle w:val="a3"/>
        <w:spacing w:before="10"/>
        <w:rPr>
          <w:rFonts w:ascii="Times New Roman" w:hAnsi="Times New Roman" w:cs="Times New Roman"/>
          <w:sz w:val="28"/>
          <w:szCs w:val="28"/>
        </w:rPr>
      </w:pPr>
    </w:p>
    <w:p w:rsidR="00826332" w:rsidRPr="00226BD0" w:rsidRDefault="00BA5AD4" w:rsidP="00BF1129">
      <w:pPr>
        <w:pStyle w:val="TableParagraph"/>
        <w:spacing w:before="31"/>
        <w:ind w:right="102" w:firstLine="567"/>
        <w:jc w:val="both"/>
        <w:rPr>
          <w:rFonts w:ascii="Times New Roman" w:hAnsi="Times New Roman" w:cs="Times New Roman"/>
          <w:b/>
          <w:sz w:val="28"/>
          <w:szCs w:val="28"/>
        </w:rPr>
      </w:pPr>
      <w:r w:rsidRPr="00226BD0">
        <w:rPr>
          <w:rFonts w:ascii="Times New Roman" w:hAnsi="Times New Roman" w:cs="Times New Roman"/>
          <w:sz w:val="28"/>
          <w:szCs w:val="28"/>
        </w:rPr>
        <w:t>План</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заходів</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із</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впровадження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Стратегії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розвитку</w:t>
      </w:r>
      <w:r w:rsidRPr="00226BD0">
        <w:rPr>
          <w:rFonts w:ascii="Times New Roman" w:hAnsi="Times New Roman" w:cs="Times New Roman"/>
          <w:spacing w:val="1"/>
          <w:sz w:val="28"/>
          <w:szCs w:val="28"/>
        </w:rPr>
        <w:t xml:space="preserve"> </w:t>
      </w:r>
      <w:r w:rsidR="00226BD0" w:rsidRPr="00226BD0">
        <w:rPr>
          <w:rFonts w:ascii="Times New Roman" w:hAnsi="Times New Roman" w:cs="Times New Roman"/>
          <w:sz w:val="28"/>
          <w:szCs w:val="28"/>
        </w:rPr>
        <w:t>Млинів</w:t>
      </w:r>
      <w:r w:rsidRPr="00226BD0">
        <w:rPr>
          <w:rFonts w:ascii="Times New Roman" w:hAnsi="Times New Roman" w:cs="Times New Roman"/>
          <w:sz w:val="28"/>
          <w:szCs w:val="28"/>
        </w:rPr>
        <w:t>ської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 xml:space="preserve">територіальної громади на період до 2027 року складається з </w:t>
      </w:r>
      <w:r w:rsidR="00644B53">
        <w:rPr>
          <w:rFonts w:ascii="Times New Roman" w:hAnsi="Times New Roman" w:cs="Times New Roman"/>
          <w:sz w:val="28"/>
          <w:szCs w:val="28"/>
        </w:rPr>
        <w:t>4</w:t>
      </w:r>
      <w:r w:rsidR="00CD54EB">
        <w:rPr>
          <w:rFonts w:ascii="Times New Roman" w:hAnsi="Times New Roman" w:cs="Times New Roman"/>
          <w:sz w:val="28"/>
          <w:szCs w:val="28"/>
        </w:rPr>
        <w:t>8</w:t>
      </w:r>
      <w:r w:rsidR="00644B53">
        <w:rPr>
          <w:rFonts w:ascii="Times New Roman" w:hAnsi="Times New Roman" w:cs="Times New Roman"/>
          <w:sz w:val="28"/>
          <w:szCs w:val="28"/>
        </w:rPr>
        <w:t xml:space="preserve"> проєктів</w:t>
      </w:r>
      <w:r w:rsidRPr="006D3416">
        <w:rPr>
          <w:rFonts w:ascii="Times New Roman" w:hAnsi="Times New Roman" w:cs="Times New Roman"/>
          <w:sz w:val="28"/>
          <w:szCs w:val="28"/>
        </w:rPr>
        <w:t xml:space="preserve"> місцевого розвитку на</w:t>
      </w:r>
      <w:r w:rsidRPr="006D3416">
        <w:rPr>
          <w:rFonts w:ascii="Times New Roman" w:hAnsi="Times New Roman" w:cs="Times New Roman"/>
          <w:spacing w:val="1"/>
          <w:sz w:val="28"/>
          <w:szCs w:val="28"/>
        </w:rPr>
        <w:t xml:space="preserve"> </w:t>
      </w:r>
      <w:r w:rsidRPr="006D3416">
        <w:rPr>
          <w:rFonts w:ascii="Times New Roman" w:hAnsi="Times New Roman" w:cs="Times New Roman"/>
          <w:sz w:val="28"/>
          <w:szCs w:val="28"/>
        </w:rPr>
        <w:t xml:space="preserve">загальну суму </w:t>
      </w:r>
      <w:r w:rsidR="00CD54EB" w:rsidRPr="00CD54EB">
        <w:rPr>
          <w:rFonts w:ascii="Times New Roman" w:hAnsi="Times New Roman" w:cs="Times New Roman"/>
          <w:b/>
          <w:bCs/>
          <w:sz w:val="28"/>
          <w:szCs w:val="28"/>
        </w:rPr>
        <w:t>526 950</w:t>
      </w:r>
      <w:r w:rsidR="00644B53" w:rsidRPr="00CD54EB">
        <w:rPr>
          <w:rFonts w:ascii="Times New Roman" w:hAnsi="Times New Roman" w:cs="Times New Roman"/>
          <w:b/>
          <w:bCs/>
          <w:sz w:val="28"/>
          <w:szCs w:val="28"/>
        </w:rPr>
        <w:t xml:space="preserve"> тис</w:t>
      </w:r>
      <w:r w:rsidR="00644B53">
        <w:rPr>
          <w:rFonts w:ascii="Times New Roman" w:hAnsi="Times New Roman" w:cs="Times New Roman"/>
          <w:b/>
          <w:bCs/>
          <w:sz w:val="28"/>
          <w:szCs w:val="28"/>
        </w:rPr>
        <w:t>.</w:t>
      </w:r>
      <w:r w:rsidR="008A58CA">
        <w:rPr>
          <w:rFonts w:ascii="Times New Roman" w:hAnsi="Times New Roman" w:cs="Times New Roman"/>
          <w:b/>
          <w:bCs/>
          <w:sz w:val="28"/>
          <w:szCs w:val="28"/>
        </w:rPr>
        <w:t xml:space="preserve"> </w:t>
      </w:r>
      <w:r w:rsidR="00644B53">
        <w:rPr>
          <w:rFonts w:ascii="Times New Roman" w:hAnsi="Times New Roman" w:cs="Times New Roman"/>
          <w:b/>
          <w:bCs/>
          <w:sz w:val="28"/>
          <w:szCs w:val="28"/>
        </w:rPr>
        <w:t>грн</w:t>
      </w:r>
      <w:r w:rsidRPr="006D3416">
        <w:rPr>
          <w:rFonts w:ascii="Times New Roman" w:hAnsi="Times New Roman" w:cs="Times New Roman"/>
          <w:sz w:val="28"/>
          <w:szCs w:val="28"/>
        </w:rPr>
        <w:t xml:space="preserve">. </w:t>
      </w:r>
      <w:r w:rsidRPr="00226BD0">
        <w:rPr>
          <w:rFonts w:ascii="Times New Roman" w:hAnsi="Times New Roman" w:cs="Times New Roman"/>
          <w:sz w:val="28"/>
          <w:szCs w:val="28"/>
        </w:rPr>
        <w:t xml:space="preserve">У фазі розробки Плану заходів проєктні ідеї були зібрані </w:t>
      </w:r>
      <w:r w:rsidR="00020E47" w:rsidRPr="00226BD0">
        <w:rPr>
          <w:rFonts w:ascii="Times New Roman" w:hAnsi="Times New Roman" w:cs="Times New Roman"/>
          <w:sz w:val="28"/>
          <w:szCs w:val="28"/>
        </w:rPr>
        <w:t>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тематичні</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стратегічні</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цілі</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урахуванням</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їх</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взаємного</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посилення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і</w:t>
      </w:r>
      <w:r w:rsidRPr="00226BD0">
        <w:rPr>
          <w:rFonts w:ascii="Times New Roman" w:hAnsi="Times New Roman" w:cs="Times New Roman"/>
          <w:spacing w:val="-5"/>
          <w:sz w:val="28"/>
          <w:szCs w:val="28"/>
        </w:rPr>
        <w:t xml:space="preserve"> </w:t>
      </w:r>
      <w:r w:rsidRPr="00226BD0">
        <w:rPr>
          <w:rFonts w:ascii="Times New Roman" w:hAnsi="Times New Roman" w:cs="Times New Roman"/>
          <w:sz w:val="28"/>
          <w:szCs w:val="28"/>
        </w:rPr>
        <w:t>доповнення.</w:t>
      </w:r>
    </w:p>
    <w:p w:rsidR="00826332" w:rsidRPr="00226BD0" w:rsidRDefault="00BA5AD4">
      <w:pPr>
        <w:pStyle w:val="a3"/>
        <w:spacing w:before="4" w:line="259" w:lineRule="auto"/>
        <w:ind w:left="158" w:right="144" w:firstLine="566"/>
        <w:jc w:val="both"/>
        <w:rPr>
          <w:rFonts w:ascii="Times New Roman" w:hAnsi="Times New Roman" w:cs="Times New Roman"/>
          <w:sz w:val="28"/>
          <w:szCs w:val="28"/>
        </w:rPr>
      </w:pPr>
      <w:r w:rsidRPr="00226BD0">
        <w:rPr>
          <w:rFonts w:ascii="Times New Roman" w:hAnsi="Times New Roman" w:cs="Times New Roman"/>
          <w:sz w:val="28"/>
          <w:szCs w:val="28"/>
        </w:rPr>
        <w:t xml:space="preserve">Впровадження Стратегії розвитку </w:t>
      </w:r>
      <w:r w:rsidR="00226BD0" w:rsidRPr="00226BD0">
        <w:rPr>
          <w:rFonts w:ascii="Times New Roman" w:hAnsi="Times New Roman" w:cs="Times New Roman"/>
          <w:sz w:val="28"/>
          <w:szCs w:val="28"/>
        </w:rPr>
        <w:t>Млинів</w:t>
      </w:r>
      <w:r w:rsidRPr="00226BD0">
        <w:rPr>
          <w:rFonts w:ascii="Times New Roman" w:hAnsi="Times New Roman" w:cs="Times New Roman"/>
          <w:sz w:val="28"/>
          <w:szCs w:val="28"/>
        </w:rPr>
        <w:t>ської територіальної громади на період до</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2027 року здійснюватиметься через реалізацію комплексу організаційних, фінансових та</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інформаційних заходів, відповідно до Плану її реалізації та інших</w:t>
      </w:r>
      <w:r w:rsidRPr="00226BD0">
        <w:rPr>
          <w:rFonts w:ascii="Times New Roman" w:hAnsi="Times New Roman" w:cs="Times New Roman"/>
          <w:spacing w:val="1"/>
          <w:sz w:val="28"/>
          <w:szCs w:val="28"/>
        </w:rPr>
        <w:t xml:space="preserve"> </w:t>
      </w:r>
      <w:r w:rsidRPr="00226BD0">
        <w:rPr>
          <w:rFonts w:ascii="Times New Roman" w:hAnsi="Times New Roman" w:cs="Times New Roman"/>
          <w:spacing w:val="-1"/>
          <w:sz w:val="28"/>
          <w:szCs w:val="28"/>
        </w:rPr>
        <w:t>місцевих</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програм,</w:t>
      </w:r>
      <w:r w:rsidRPr="00226BD0">
        <w:rPr>
          <w:rFonts w:ascii="Times New Roman" w:hAnsi="Times New Roman" w:cs="Times New Roman"/>
          <w:spacing w:val="-11"/>
          <w:sz w:val="28"/>
          <w:szCs w:val="28"/>
        </w:rPr>
        <w:t xml:space="preserve"> </w:t>
      </w:r>
      <w:r w:rsidRPr="00226BD0">
        <w:rPr>
          <w:rFonts w:ascii="Times New Roman" w:hAnsi="Times New Roman" w:cs="Times New Roman"/>
          <w:spacing w:val="-1"/>
          <w:sz w:val="28"/>
          <w:szCs w:val="28"/>
        </w:rPr>
        <w:t>які</w:t>
      </w:r>
      <w:r w:rsidRPr="00226BD0">
        <w:rPr>
          <w:rFonts w:ascii="Times New Roman" w:hAnsi="Times New Roman" w:cs="Times New Roman"/>
          <w:spacing w:val="-11"/>
          <w:sz w:val="28"/>
          <w:szCs w:val="28"/>
        </w:rPr>
        <w:t xml:space="preserve"> </w:t>
      </w:r>
      <w:r w:rsidRPr="00226BD0">
        <w:rPr>
          <w:rFonts w:ascii="Times New Roman" w:hAnsi="Times New Roman" w:cs="Times New Roman"/>
          <w:spacing w:val="-1"/>
          <w:sz w:val="28"/>
          <w:szCs w:val="28"/>
        </w:rPr>
        <w:t>випливають</w:t>
      </w:r>
      <w:r w:rsidRPr="00226BD0">
        <w:rPr>
          <w:rFonts w:ascii="Times New Roman" w:hAnsi="Times New Roman" w:cs="Times New Roman"/>
          <w:spacing w:val="-12"/>
          <w:sz w:val="28"/>
          <w:szCs w:val="28"/>
        </w:rPr>
        <w:t xml:space="preserve"> </w:t>
      </w:r>
      <w:r w:rsidRPr="00226BD0">
        <w:rPr>
          <w:rFonts w:ascii="Times New Roman" w:hAnsi="Times New Roman" w:cs="Times New Roman"/>
          <w:spacing w:val="-1"/>
          <w:sz w:val="28"/>
          <w:szCs w:val="28"/>
        </w:rPr>
        <w:t>із</w:t>
      </w:r>
      <w:r w:rsidRPr="00226BD0">
        <w:rPr>
          <w:rFonts w:ascii="Times New Roman" w:hAnsi="Times New Roman" w:cs="Times New Roman"/>
          <w:spacing w:val="-11"/>
          <w:sz w:val="28"/>
          <w:szCs w:val="28"/>
        </w:rPr>
        <w:t xml:space="preserve"> </w:t>
      </w:r>
      <w:r w:rsidRPr="00226BD0">
        <w:rPr>
          <w:rFonts w:ascii="Times New Roman" w:hAnsi="Times New Roman" w:cs="Times New Roman"/>
          <w:spacing w:val="-1"/>
          <w:sz w:val="28"/>
          <w:szCs w:val="28"/>
        </w:rPr>
        <w:t>Стратегії,</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а</w:t>
      </w:r>
      <w:r w:rsidRPr="00226BD0">
        <w:rPr>
          <w:rFonts w:ascii="Times New Roman" w:hAnsi="Times New Roman" w:cs="Times New Roman"/>
          <w:spacing w:val="-10"/>
          <w:sz w:val="28"/>
          <w:szCs w:val="28"/>
        </w:rPr>
        <w:t xml:space="preserve"> </w:t>
      </w:r>
      <w:r w:rsidRPr="00226BD0">
        <w:rPr>
          <w:rFonts w:ascii="Times New Roman" w:hAnsi="Times New Roman" w:cs="Times New Roman"/>
          <w:spacing w:val="-1"/>
          <w:sz w:val="28"/>
          <w:szCs w:val="28"/>
        </w:rPr>
        <w:t>також</w:t>
      </w:r>
      <w:r w:rsidRPr="00226BD0">
        <w:rPr>
          <w:rFonts w:ascii="Times New Roman" w:hAnsi="Times New Roman" w:cs="Times New Roman"/>
          <w:spacing w:val="-11"/>
          <w:sz w:val="28"/>
          <w:szCs w:val="28"/>
        </w:rPr>
        <w:t xml:space="preserve"> </w:t>
      </w:r>
      <w:r w:rsidRPr="00226BD0">
        <w:rPr>
          <w:rFonts w:ascii="Times New Roman" w:hAnsi="Times New Roman" w:cs="Times New Roman"/>
          <w:spacing w:val="-1"/>
          <w:sz w:val="28"/>
          <w:szCs w:val="28"/>
        </w:rPr>
        <w:t>рішень</w:t>
      </w:r>
      <w:r w:rsidRPr="00226BD0">
        <w:rPr>
          <w:rFonts w:ascii="Times New Roman" w:hAnsi="Times New Roman" w:cs="Times New Roman"/>
          <w:spacing w:val="-10"/>
          <w:sz w:val="28"/>
          <w:szCs w:val="28"/>
        </w:rPr>
        <w:t xml:space="preserve"> </w:t>
      </w:r>
      <w:r w:rsidRPr="00226BD0">
        <w:rPr>
          <w:rFonts w:ascii="Times New Roman" w:hAnsi="Times New Roman" w:cs="Times New Roman"/>
          <w:spacing w:val="-1"/>
          <w:sz w:val="28"/>
          <w:szCs w:val="28"/>
        </w:rPr>
        <w:t>селищної</w:t>
      </w:r>
      <w:r w:rsidRPr="00226BD0">
        <w:rPr>
          <w:rFonts w:ascii="Times New Roman" w:hAnsi="Times New Roman" w:cs="Times New Roman"/>
          <w:spacing w:val="-9"/>
          <w:sz w:val="28"/>
          <w:szCs w:val="28"/>
        </w:rPr>
        <w:t xml:space="preserve"> </w:t>
      </w:r>
      <w:r w:rsidRPr="00226BD0">
        <w:rPr>
          <w:rFonts w:ascii="Times New Roman" w:hAnsi="Times New Roman" w:cs="Times New Roman"/>
          <w:spacing w:val="-1"/>
          <w:sz w:val="28"/>
          <w:szCs w:val="28"/>
        </w:rPr>
        <w:t>ради,</w:t>
      </w:r>
      <w:r w:rsidRPr="00226BD0">
        <w:rPr>
          <w:rFonts w:ascii="Times New Roman" w:hAnsi="Times New Roman" w:cs="Times New Roman"/>
          <w:spacing w:val="-11"/>
          <w:sz w:val="28"/>
          <w:szCs w:val="28"/>
        </w:rPr>
        <w:t xml:space="preserve"> </w:t>
      </w:r>
      <w:r w:rsidRPr="00226BD0">
        <w:rPr>
          <w:rFonts w:ascii="Times New Roman" w:hAnsi="Times New Roman" w:cs="Times New Roman"/>
          <w:spacing w:val="-1"/>
          <w:sz w:val="28"/>
          <w:szCs w:val="28"/>
        </w:rPr>
        <w:t>що</w:t>
      </w:r>
      <w:r w:rsidRPr="00226BD0">
        <w:rPr>
          <w:rFonts w:ascii="Times New Roman" w:hAnsi="Times New Roman" w:cs="Times New Roman"/>
          <w:spacing w:val="-12"/>
          <w:sz w:val="28"/>
          <w:szCs w:val="28"/>
        </w:rPr>
        <w:t xml:space="preserve"> </w:t>
      </w:r>
      <w:r w:rsidRPr="00226BD0">
        <w:rPr>
          <w:rFonts w:ascii="Times New Roman" w:hAnsi="Times New Roman" w:cs="Times New Roman"/>
          <w:spacing w:val="-1"/>
          <w:sz w:val="28"/>
          <w:szCs w:val="28"/>
        </w:rPr>
        <w:t>приймаються</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для досягнення</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стратегічних</w:t>
      </w:r>
      <w:r w:rsidRPr="00226BD0">
        <w:rPr>
          <w:rFonts w:ascii="Times New Roman" w:hAnsi="Times New Roman" w:cs="Times New Roman"/>
          <w:spacing w:val="3"/>
          <w:sz w:val="28"/>
          <w:szCs w:val="28"/>
        </w:rPr>
        <w:t xml:space="preserve"> </w:t>
      </w:r>
      <w:r w:rsidRPr="00226BD0">
        <w:rPr>
          <w:rFonts w:ascii="Times New Roman" w:hAnsi="Times New Roman" w:cs="Times New Roman"/>
          <w:sz w:val="28"/>
          <w:szCs w:val="28"/>
        </w:rPr>
        <w:t>цілей.</w:t>
      </w:r>
    </w:p>
    <w:p w:rsidR="00826332" w:rsidRPr="00226BD0" w:rsidRDefault="00826332">
      <w:pPr>
        <w:pStyle w:val="a3"/>
        <w:rPr>
          <w:rFonts w:ascii="Times New Roman" w:hAnsi="Times New Roman" w:cs="Times New Roman"/>
          <w:sz w:val="28"/>
          <w:szCs w:val="28"/>
        </w:rPr>
      </w:pPr>
    </w:p>
    <w:p w:rsidR="00E86DA3" w:rsidRPr="00226BD0" w:rsidRDefault="00E86DA3" w:rsidP="00256A87">
      <w:pPr>
        <w:pStyle w:val="2"/>
        <w:jc w:val="center"/>
        <w:rPr>
          <w:rFonts w:ascii="Times New Roman" w:hAnsi="Times New Roman" w:cs="Times New Roman"/>
          <w:sz w:val="28"/>
          <w:szCs w:val="28"/>
        </w:rPr>
      </w:pPr>
      <w:bookmarkStart w:id="15" w:name="_Toc159612950"/>
      <w:r w:rsidRPr="00226BD0">
        <w:rPr>
          <w:rFonts w:ascii="Times New Roman" w:hAnsi="Times New Roman" w:cs="Times New Roman"/>
          <w:sz w:val="28"/>
          <w:szCs w:val="28"/>
        </w:rPr>
        <w:t xml:space="preserve"> </w:t>
      </w:r>
      <w:r w:rsidRPr="00256A87">
        <w:rPr>
          <w:rFonts w:ascii="Times New Roman" w:hAnsi="Times New Roman" w:cs="Times New Roman"/>
          <w:color w:val="auto"/>
          <w:sz w:val="28"/>
          <w:szCs w:val="28"/>
        </w:rPr>
        <w:t xml:space="preserve">1. </w:t>
      </w:r>
      <w:r w:rsidR="00256A87" w:rsidRPr="00256A87">
        <w:rPr>
          <w:rFonts w:ascii="Times New Roman" w:hAnsi="Times New Roman" w:cs="Times New Roman"/>
          <w:color w:val="auto"/>
          <w:sz w:val="28"/>
          <w:szCs w:val="28"/>
        </w:rPr>
        <w:t>Стали</w:t>
      </w:r>
      <w:r w:rsidRPr="00256A87">
        <w:rPr>
          <w:rFonts w:ascii="Times New Roman" w:hAnsi="Times New Roman" w:cs="Times New Roman"/>
          <w:color w:val="auto"/>
          <w:sz w:val="28"/>
          <w:szCs w:val="28"/>
        </w:rPr>
        <w:t>й економічний розвиток</w:t>
      </w:r>
      <w:bookmarkEnd w:id="15"/>
    </w:p>
    <w:p w:rsidR="00E86DA3" w:rsidRPr="00226BD0" w:rsidRDefault="00E86DA3" w:rsidP="00E86DA3">
      <w:pPr>
        <w:pStyle w:val="a3"/>
        <w:ind w:left="57" w:right="57"/>
        <w:rPr>
          <w:rFonts w:ascii="Times New Roman" w:hAnsi="Times New Roman" w:cs="Times New Roman"/>
          <w:sz w:val="28"/>
          <w:szCs w:val="28"/>
        </w:rPr>
      </w:pPr>
    </w:p>
    <w:p w:rsidR="00E86DA3" w:rsidRPr="00226BD0" w:rsidRDefault="00E86DA3" w:rsidP="00F73292">
      <w:pPr>
        <w:pStyle w:val="a3"/>
        <w:ind w:left="57" w:right="57" w:firstLine="663"/>
        <w:jc w:val="both"/>
        <w:rPr>
          <w:rFonts w:ascii="Times New Roman" w:hAnsi="Times New Roman" w:cs="Times New Roman"/>
          <w:sz w:val="28"/>
          <w:szCs w:val="28"/>
        </w:rPr>
      </w:pPr>
      <w:r w:rsidRPr="00226BD0">
        <w:rPr>
          <w:rFonts w:ascii="Times New Roman" w:hAnsi="Times New Roman" w:cs="Times New Roman"/>
          <w:b/>
          <w:i/>
          <w:sz w:val="28"/>
          <w:szCs w:val="28"/>
        </w:rPr>
        <w:lastRenderedPageBreak/>
        <w:t xml:space="preserve">Метою стратегічної цілі 1. </w:t>
      </w:r>
      <w:r w:rsidRPr="00226BD0">
        <w:rPr>
          <w:rFonts w:ascii="Times New Roman" w:hAnsi="Times New Roman" w:cs="Times New Roman"/>
          <w:sz w:val="28"/>
          <w:szCs w:val="28"/>
        </w:rPr>
        <w:t>є організація роботи громади в умовах масштабної війни, допомога армії, створення безпечних умов для мешканців громади, покращення економічного клімату та пожвавлення економічної діяльності в громаді шляхом ефективного використання наявного потенціалу та конкурентних переваг громади, просування інвестиційних переваг території шляхом підтримки сільського розвитку, розвитку підприємницьких навичок, переробки аграрної продукції та екологічно чистого підприємництва, розвит</w:t>
      </w:r>
      <w:r w:rsidR="008108B2" w:rsidRPr="00226BD0">
        <w:rPr>
          <w:rFonts w:ascii="Times New Roman" w:hAnsi="Times New Roman" w:cs="Times New Roman"/>
          <w:sz w:val="28"/>
          <w:szCs w:val="28"/>
        </w:rPr>
        <w:t>ку</w:t>
      </w:r>
      <w:r w:rsidRPr="00226BD0">
        <w:rPr>
          <w:rFonts w:ascii="Times New Roman" w:hAnsi="Times New Roman" w:cs="Times New Roman"/>
          <w:sz w:val="28"/>
          <w:szCs w:val="28"/>
        </w:rPr>
        <w:t xml:space="preserve"> підприємницьких навичок мешканців, підтримку малого і середнього бізнесу, використання нерозкритого досі туристичного потенціалу громади.</w:t>
      </w:r>
    </w:p>
    <w:p w:rsidR="00E86DA3" w:rsidRPr="00226BD0" w:rsidRDefault="00E86DA3" w:rsidP="00E86DA3">
      <w:pPr>
        <w:pStyle w:val="a3"/>
        <w:ind w:left="57" w:right="57"/>
        <w:jc w:val="both"/>
        <w:rPr>
          <w:rFonts w:ascii="Times New Roman" w:hAnsi="Times New Roman" w:cs="Times New Roman"/>
          <w:sz w:val="28"/>
          <w:szCs w:val="28"/>
        </w:rPr>
      </w:pPr>
      <w:r w:rsidRPr="00226BD0">
        <w:rPr>
          <w:rFonts w:ascii="Times New Roman" w:hAnsi="Times New Roman" w:cs="Times New Roman"/>
          <w:sz w:val="28"/>
          <w:szCs w:val="28"/>
        </w:rPr>
        <w:t>Ця ціль обумовлена спеціалізацією громади, відсутністю інших виробництв, малою пропозицією вакансій на ринку праці, сформованими трудовими звичками переважної кількості населення, відсутністю підприємств переробки. До того ж громада має сформовані інвестиційні пропозиції для залучення іноземних або українських інвесторів: вільні ділянки та основні фонди. Використовуючи вигідне географічне положення, громада планує залучити, крім підприємств переробки, ще й підприємства транспортної або логістичної галузей. Маючи значний туристичний потенціал, об’єкти природо заповідного фонду, безліч архітектурних, природних та історичних пам’яток, громада планує сформувати нову потужну рекреаційно-туристичну галузь. Ці зусилля разом мають на меті сформувати нову пропозицію на ринку праці або підвищити рівень самозайнятості в громаді.</w:t>
      </w:r>
    </w:p>
    <w:p w:rsidR="00BF1129" w:rsidRPr="00226BD0" w:rsidRDefault="00E86DA3" w:rsidP="00F73292">
      <w:pPr>
        <w:pStyle w:val="a3"/>
        <w:ind w:left="57" w:right="57" w:firstLine="663"/>
        <w:jc w:val="both"/>
        <w:rPr>
          <w:rFonts w:ascii="Times New Roman" w:hAnsi="Times New Roman" w:cs="Times New Roman"/>
          <w:sz w:val="28"/>
          <w:szCs w:val="28"/>
        </w:rPr>
      </w:pPr>
      <w:r w:rsidRPr="00226BD0">
        <w:rPr>
          <w:rFonts w:ascii="Times New Roman" w:hAnsi="Times New Roman" w:cs="Times New Roman"/>
          <w:b/>
          <w:sz w:val="28"/>
          <w:szCs w:val="28"/>
        </w:rPr>
        <w:t>Стратегічна ціль «</w:t>
      </w:r>
      <w:r w:rsidR="00226BD0" w:rsidRPr="00226BD0">
        <w:rPr>
          <w:rFonts w:ascii="Times New Roman" w:hAnsi="Times New Roman"/>
          <w:b/>
          <w:sz w:val="28"/>
          <w:szCs w:val="28"/>
        </w:rPr>
        <w:t>Сталий економічний розвиток</w:t>
      </w:r>
      <w:r w:rsidRPr="00226BD0">
        <w:rPr>
          <w:rFonts w:ascii="Times New Roman" w:hAnsi="Times New Roman" w:cs="Times New Roman"/>
          <w:b/>
          <w:kern w:val="24"/>
          <w:sz w:val="28"/>
          <w:szCs w:val="28"/>
        </w:rPr>
        <w:t>»</w:t>
      </w:r>
      <w:r w:rsidRPr="00226BD0">
        <w:rPr>
          <w:rFonts w:ascii="Times New Roman" w:hAnsi="Times New Roman" w:cs="Times New Roman"/>
          <w:b/>
          <w:sz w:val="28"/>
          <w:szCs w:val="28"/>
        </w:rPr>
        <w:t xml:space="preserve"> </w:t>
      </w:r>
      <w:r w:rsidRPr="00226BD0">
        <w:rPr>
          <w:rFonts w:ascii="Times New Roman" w:hAnsi="Times New Roman" w:cs="Times New Roman"/>
          <w:sz w:val="28"/>
          <w:szCs w:val="28"/>
        </w:rPr>
        <w:t xml:space="preserve">досягається через реалізацію таких оперативних цілей: </w:t>
      </w:r>
    </w:p>
    <w:p w:rsidR="00BF1129" w:rsidRPr="00226BD0" w:rsidRDefault="00226BD0" w:rsidP="00E86DA3">
      <w:pPr>
        <w:pStyle w:val="a3"/>
        <w:ind w:left="57" w:right="57"/>
        <w:jc w:val="both"/>
        <w:rPr>
          <w:rFonts w:ascii="Times New Roman" w:eastAsia="Calibri" w:hAnsi="Times New Roman" w:cs="Times New Roman"/>
          <w:kern w:val="24"/>
          <w:sz w:val="28"/>
          <w:szCs w:val="28"/>
        </w:rPr>
      </w:pPr>
      <w:r w:rsidRPr="00524B23">
        <w:rPr>
          <w:rFonts w:ascii="Times New Roman" w:hAnsi="Times New Roman"/>
          <w:sz w:val="28"/>
          <w:szCs w:val="28"/>
        </w:rPr>
        <w:t>1.1. Підтримка розвитку малого та середнього бізнесу</w:t>
      </w:r>
      <w:r>
        <w:rPr>
          <w:rFonts w:ascii="Times New Roman" w:eastAsia="Calibri" w:hAnsi="Times New Roman" w:cs="Times New Roman"/>
          <w:kern w:val="24"/>
          <w:sz w:val="28"/>
          <w:szCs w:val="28"/>
        </w:rPr>
        <w:t>.</w:t>
      </w:r>
      <w:r w:rsidR="00E86DA3" w:rsidRPr="00226BD0">
        <w:rPr>
          <w:rFonts w:ascii="Times New Roman" w:eastAsia="Calibri" w:hAnsi="Times New Roman" w:cs="Times New Roman"/>
          <w:kern w:val="24"/>
          <w:sz w:val="28"/>
          <w:szCs w:val="28"/>
        </w:rPr>
        <w:t xml:space="preserve"> </w:t>
      </w:r>
    </w:p>
    <w:p w:rsidR="00226BD0" w:rsidRDefault="00226BD0" w:rsidP="00E86DA3">
      <w:pPr>
        <w:pStyle w:val="a3"/>
        <w:ind w:left="57" w:right="57"/>
        <w:jc w:val="both"/>
        <w:rPr>
          <w:rFonts w:ascii="Times New Roman" w:hAnsi="Times New Roman"/>
          <w:sz w:val="28"/>
          <w:szCs w:val="28"/>
        </w:rPr>
      </w:pPr>
      <w:r w:rsidRPr="00524B23">
        <w:rPr>
          <w:rFonts w:ascii="Times New Roman" w:hAnsi="Times New Roman"/>
          <w:sz w:val="28"/>
          <w:szCs w:val="28"/>
        </w:rPr>
        <w:t>1.2. Залучення інвестицій у громаду.</w:t>
      </w:r>
    </w:p>
    <w:p w:rsidR="00BF1129" w:rsidRPr="00226BD0" w:rsidRDefault="00E86DA3" w:rsidP="00E86DA3">
      <w:pPr>
        <w:pStyle w:val="a3"/>
        <w:ind w:left="57" w:right="57"/>
        <w:jc w:val="both"/>
        <w:rPr>
          <w:rFonts w:ascii="Times New Roman" w:hAnsi="Times New Roman" w:cs="Times New Roman"/>
          <w:sz w:val="28"/>
          <w:szCs w:val="28"/>
        </w:rPr>
      </w:pPr>
      <w:r w:rsidRPr="00226BD0">
        <w:rPr>
          <w:rFonts w:ascii="Times New Roman" w:hAnsi="Times New Roman" w:cs="Times New Roman"/>
          <w:sz w:val="28"/>
          <w:szCs w:val="28"/>
        </w:rPr>
        <w:t xml:space="preserve">1.З. </w:t>
      </w:r>
      <w:r w:rsidRPr="00226BD0">
        <w:rPr>
          <w:rFonts w:ascii="Times New Roman" w:hAnsi="Times New Roman" w:cs="Times New Roman"/>
          <w:kern w:val="24"/>
          <w:sz w:val="28"/>
          <w:szCs w:val="28"/>
        </w:rPr>
        <w:t xml:space="preserve">Розвиток комунальних </w:t>
      </w:r>
      <w:r w:rsidR="00226BD0">
        <w:rPr>
          <w:rFonts w:ascii="Times New Roman" w:hAnsi="Times New Roman" w:cs="Times New Roman"/>
          <w:kern w:val="24"/>
          <w:sz w:val="28"/>
          <w:szCs w:val="28"/>
        </w:rPr>
        <w:t>підприємств.</w:t>
      </w:r>
      <w:r w:rsidRPr="00226BD0">
        <w:rPr>
          <w:rFonts w:ascii="Times New Roman" w:hAnsi="Times New Roman" w:cs="Times New Roman"/>
          <w:sz w:val="28"/>
          <w:szCs w:val="28"/>
        </w:rPr>
        <w:t xml:space="preserve"> </w:t>
      </w:r>
    </w:p>
    <w:p w:rsidR="002B768A" w:rsidRPr="00226BD0" w:rsidRDefault="00E86DA3" w:rsidP="002B768A">
      <w:pPr>
        <w:pStyle w:val="a3"/>
        <w:ind w:left="57" w:right="57"/>
        <w:jc w:val="both"/>
        <w:rPr>
          <w:rFonts w:ascii="Times New Roman" w:hAnsi="Times New Roman" w:cs="Times New Roman"/>
          <w:sz w:val="28"/>
          <w:szCs w:val="28"/>
        </w:rPr>
      </w:pPr>
      <w:r w:rsidRPr="00226BD0">
        <w:rPr>
          <w:rFonts w:ascii="Times New Roman" w:hAnsi="Times New Roman" w:cs="Times New Roman"/>
          <w:sz w:val="28"/>
          <w:szCs w:val="28"/>
        </w:rPr>
        <w:t xml:space="preserve">1.4. </w:t>
      </w:r>
      <w:r w:rsidR="00226BD0" w:rsidRPr="00524B23">
        <w:rPr>
          <w:rFonts w:ascii="Times New Roman" w:hAnsi="Times New Roman"/>
          <w:sz w:val="28"/>
          <w:szCs w:val="28"/>
        </w:rPr>
        <w:t>Розвиток туризму</w:t>
      </w:r>
      <w:r w:rsidRPr="00226BD0">
        <w:rPr>
          <w:rFonts w:ascii="Times New Roman" w:hAnsi="Times New Roman" w:cs="Times New Roman"/>
          <w:sz w:val="28"/>
          <w:szCs w:val="28"/>
        </w:rPr>
        <w:t>.</w:t>
      </w:r>
    </w:p>
    <w:p w:rsidR="00826332" w:rsidRPr="00644B53" w:rsidRDefault="00BA5AD4" w:rsidP="00F73292">
      <w:pPr>
        <w:pStyle w:val="a3"/>
        <w:spacing w:before="163" w:line="261" w:lineRule="auto"/>
        <w:ind w:right="146" w:firstLine="720"/>
        <w:jc w:val="both"/>
        <w:rPr>
          <w:rFonts w:ascii="Times New Roman" w:hAnsi="Times New Roman" w:cs="Times New Roman"/>
          <w:b/>
          <w:bCs/>
          <w:sz w:val="28"/>
          <w:szCs w:val="28"/>
        </w:rPr>
      </w:pPr>
      <w:r w:rsidRPr="00226BD0">
        <w:rPr>
          <w:rFonts w:ascii="Times New Roman" w:hAnsi="Times New Roman" w:cs="Times New Roman"/>
          <w:sz w:val="28"/>
          <w:szCs w:val="28"/>
        </w:rPr>
        <w:t>Досягнення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стратегічної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цілі</w:t>
      </w:r>
      <w:r w:rsidRPr="00226BD0">
        <w:rPr>
          <w:rFonts w:ascii="Times New Roman" w:hAnsi="Times New Roman" w:cs="Times New Roman"/>
          <w:spacing w:val="1"/>
          <w:sz w:val="28"/>
          <w:szCs w:val="28"/>
        </w:rPr>
        <w:t xml:space="preserve"> </w:t>
      </w:r>
      <w:r w:rsidR="00E86DA3" w:rsidRPr="00226BD0">
        <w:rPr>
          <w:rFonts w:ascii="Times New Roman" w:hAnsi="Times New Roman" w:cs="Times New Roman"/>
          <w:sz w:val="28"/>
          <w:szCs w:val="28"/>
        </w:rPr>
        <w:t>1</w:t>
      </w:r>
      <w:r w:rsidRPr="00226BD0">
        <w:rPr>
          <w:rFonts w:ascii="Times New Roman" w:hAnsi="Times New Roman" w:cs="Times New Roman"/>
          <w:sz w:val="28"/>
          <w:szCs w:val="28"/>
        </w:rPr>
        <w:t>.</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w:t>
      </w:r>
      <w:r w:rsidR="00226BD0">
        <w:rPr>
          <w:rFonts w:ascii="Times New Roman" w:hAnsi="Times New Roman" w:cs="Times New Roman"/>
          <w:sz w:val="28"/>
          <w:szCs w:val="28"/>
        </w:rPr>
        <w:t>Сталий</w:t>
      </w:r>
      <w:r w:rsidR="00E86DA3" w:rsidRPr="00226BD0">
        <w:rPr>
          <w:rFonts w:ascii="Times New Roman" w:hAnsi="Times New Roman" w:cs="Times New Roman"/>
          <w:sz w:val="28"/>
          <w:szCs w:val="28"/>
        </w:rPr>
        <w:t xml:space="preserve"> </w:t>
      </w:r>
      <w:r w:rsidR="00BF1129" w:rsidRPr="00226BD0">
        <w:rPr>
          <w:rFonts w:ascii="Times New Roman" w:hAnsi="Times New Roman" w:cs="Times New Roman"/>
          <w:sz w:val="28"/>
          <w:szCs w:val="28"/>
        </w:rPr>
        <w:t>економічний</w:t>
      </w:r>
      <w:r w:rsidR="00E86DA3" w:rsidRPr="00226BD0">
        <w:rPr>
          <w:rFonts w:ascii="Times New Roman" w:hAnsi="Times New Roman" w:cs="Times New Roman"/>
          <w:sz w:val="28"/>
          <w:szCs w:val="28"/>
        </w:rPr>
        <w:t xml:space="preserve"> розвиток</w:t>
      </w:r>
      <w:r w:rsidRPr="00226BD0">
        <w:rPr>
          <w:rFonts w:ascii="Times New Roman" w:hAnsi="Times New Roman" w:cs="Times New Roman"/>
          <w:sz w:val="28"/>
          <w:szCs w:val="28"/>
        </w:rPr>
        <w:t>»</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передбачається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через</w:t>
      </w:r>
      <w:r w:rsidRPr="00226BD0">
        <w:rPr>
          <w:rFonts w:ascii="Times New Roman" w:hAnsi="Times New Roman" w:cs="Times New Roman"/>
          <w:spacing w:val="-5"/>
          <w:sz w:val="28"/>
          <w:szCs w:val="28"/>
        </w:rPr>
        <w:t xml:space="preserve"> </w:t>
      </w:r>
      <w:r w:rsidRPr="00226BD0">
        <w:rPr>
          <w:rFonts w:ascii="Times New Roman" w:hAnsi="Times New Roman" w:cs="Times New Roman"/>
          <w:sz w:val="28"/>
          <w:szCs w:val="28"/>
        </w:rPr>
        <w:t>реалізацію</w:t>
      </w:r>
      <w:r w:rsidRPr="00226BD0">
        <w:rPr>
          <w:rFonts w:ascii="Times New Roman" w:hAnsi="Times New Roman" w:cs="Times New Roman"/>
          <w:spacing w:val="2"/>
          <w:sz w:val="28"/>
          <w:szCs w:val="28"/>
        </w:rPr>
        <w:t xml:space="preserve"> </w:t>
      </w:r>
      <w:r w:rsidR="006408E4" w:rsidRPr="006408E4">
        <w:rPr>
          <w:rFonts w:ascii="Times New Roman" w:hAnsi="Times New Roman" w:cs="Times New Roman"/>
          <w:sz w:val="28"/>
          <w:szCs w:val="28"/>
        </w:rPr>
        <w:t>5</w:t>
      </w:r>
      <w:r w:rsidRPr="006408E4">
        <w:rPr>
          <w:rFonts w:ascii="Times New Roman" w:hAnsi="Times New Roman" w:cs="Times New Roman"/>
          <w:spacing w:val="-2"/>
          <w:sz w:val="28"/>
          <w:szCs w:val="28"/>
        </w:rPr>
        <w:t xml:space="preserve"> </w:t>
      </w:r>
      <w:r w:rsidRPr="006408E4">
        <w:rPr>
          <w:rFonts w:ascii="Times New Roman" w:hAnsi="Times New Roman" w:cs="Times New Roman"/>
          <w:sz w:val="28"/>
          <w:szCs w:val="28"/>
        </w:rPr>
        <w:t>проєкт</w:t>
      </w:r>
      <w:r w:rsidR="00020E47" w:rsidRPr="006408E4">
        <w:rPr>
          <w:rFonts w:ascii="Times New Roman" w:hAnsi="Times New Roman" w:cs="Times New Roman"/>
          <w:sz w:val="28"/>
          <w:szCs w:val="28"/>
        </w:rPr>
        <w:t>ів</w:t>
      </w:r>
      <w:r w:rsidRPr="006408E4">
        <w:rPr>
          <w:rFonts w:ascii="Times New Roman" w:hAnsi="Times New Roman" w:cs="Times New Roman"/>
          <w:spacing w:val="-4"/>
          <w:sz w:val="28"/>
          <w:szCs w:val="28"/>
        </w:rPr>
        <w:t xml:space="preserve"> </w:t>
      </w:r>
      <w:r w:rsidRPr="006408E4">
        <w:rPr>
          <w:rFonts w:ascii="Times New Roman" w:hAnsi="Times New Roman" w:cs="Times New Roman"/>
          <w:sz w:val="28"/>
          <w:szCs w:val="28"/>
        </w:rPr>
        <w:t>на</w:t>
      </w:r>
      <w:r w:rsidRPr="006408E4">
        <w:rPr>
          <w:rFonts w:ascii="Times New Roman" w:hAnsi="Times New Roman" w:cs="Times New Roman"/>
          <w:spacing w:val="1"/>
          <w:sz w:val="28"/>
          <w:szCs w:val="28"/>
        </w:rPr>
        <w:t xml:space="preserve"> </w:t>
      </w:r>
      <w:r w:rsidRPr="006408E4">
        <w:rPr>
          <w:rFonts w:ascii="Times New Roman" w:hAnsi="Times New Roman" w:cs="Times New Roman"/>
          <w:sz w:val="28"/>
          <w:szCs w:val="28"/>
        </w:rPr>
        <w:t>загальну</w:t>
      </w:r>
      <w:r w:rsidRPr="006408E4">
        <w:rPr>
          <w:rFonts w:ascii="Times New Roman" w:hAnsi="Times New Roman" w:cs="Times New Roman"/>
          <w:spacing w:val="1"/>
          <w:sz w:val="28"/>
          <w:szCs w:val="28"/>
        </w:rPr>
        <w:t xml:space="preserve"> </w:t>
      </w:r>
      <w:r w:rsidRPr="006408E4">
        <w:rPr>
          <w:rFonts w:ascii="Times New Roman" w:hAnsi="Times New Roman" w:cs="Times New Roman"/>
          <w:sz w:val="28"/>
          <w:szCs w:val="28"/>
        </w:rPr>
        <w:t>суму</w:t>
      </w:r>
      <w:r w:rsidRPr="006408E4">
        <w:rPr>
          <w:rFonts w:ascii="Times New Roman" w:hAnsi="Times New Roman" w:cs="Times New Roman"/>
          <w:spacing w:val="2"/>
          <w:sz w:val="28"/>
          <w:szCs w:val="28"/>
        </w:rPr>
        <w:t xml:space="preserve"> </w:t>
      </w:r>
      <w:r w:rsidR="006D3416" w:rsidRPr="00644B53">
        <w:rPr>
          <w:rFonts w:ascii="Times New Roman" w:hAnsi="Times New Roman" w:cs="Times New Roman"/>
          <w:b/>
          <w:bCs/>
          <w:sz w:val="28"/>
          <w:szCs w:val="28"/>
        </w:rPr>
        <w:t>3900</w:t>
      </w:r>
      <w:r w:rsidRPr="00644B53">
        <w:rPr>
          <w:rFonts w:ascii="Times New Roman" w:hAnsi="Times New Roman" w:cs="Times New Roman"/>
          <w:b/>
          <w:bCs/>
          <w:sz w:val="28"/>
          <w:szCs w:val="28"/>
        </w:rPr>
        <w:t xml:space="preserve"> тис.</w:t>
      </w:r>
      <w:r w:rsidRPr="00644B53">
        <w:rPr>
          <w:rFonts w:ascii="Times New Roman" w:hAnsi="Times New Roman" w:cs="Times New Roman"/>
          <w:b/>
          <w:bCs/>
          <w:spacing w:val="-1"/>
          <w:sz w:val="28"/>
          <w:szCs w:val="28"/>
        </w:rPr>
        <w:t xml:space="preserve"> </w:t>
      </w:r>
      <w:r w:rsidRPr="00644B53">
        <w:rPr>
          <w:rFonts w:ascii="Times New Roman" w:hAnsi="Times New Roman" w:cs="Times New Roman"/>
          <w:b/>
          <w:bCs/>
          <w:sz w:val="28"/>
          <w:szCs w:val="28"/>
        </w:rPr>
        <w:t>грн.</w:t>
      </w:r>
      <w:r w:rsidR="002B768A" w:rsidRPr="00644B53">
        <w:rPr>
          <w:rFonts w:ascii="Times New Roman" w:hAnsi="Times New Roman" w:cs="Times New Roman"/>
          <w:b/>
          <w:bCs/>
          <w:sz w:val="28"/>
          <w:szCs w:val="28"/>
        </w:rPr>
        <w:t xml:space="preserve"> </w:t>
      </w:r>
    </w:p>
    <w:p w:rsidR="00644B53" w:rsidRPr="00226BD0" w:rsidRDefault="00644B53" w:rsidP="00F73292">
      <w:pPr>
        <w:pStyle w:val="a3"/>
        <w:spacing w:before="163" w:line="261" w:lineRule="auto"/>
        <w:ind w:right="146" w:firstLine="720"/>
        <w:jc w:val="both"/>
        <w:rPr>
          <w:rFonts w:ascii="Times New Roman" w:hAnsi="Times New Roman" w:cs="Times New Roman"/>
          <w:sz w:val="28"/>
          <w:szCs w:val="28"/>
        </w:rPr>
      </w:pPr>
    </w:p>
    <w:p w:rsidR="00826332" w:rsidRPr="00644B53" w:rsidRDefault="00BA5AD4" w:rsidP="00644B53">
      <w:pPr>
        <w:pStyle w:val="af2"/>
        <w:jc w:val="center"/>
        <w:rPr>
          <w:rFonts w:ascii="Times New Roman" w:hAnsi="Times New Roman" w:cs="Times New Roman"/>
          <w:sz w:val="24"/>
          <w:szCs w:val="24"/>
        </w:rPr>
      </w:pPr>
      <w:bookmarkStart w:id="16" w:name="_bookmark5"/>
      <w:bookmarkStart w:id="17" w:name="_Toc159613056"/>
      <w:bookmarkStart w:id="18" w:name="_Toc161387629"/>
      <w:bookmarkEnd w:id="16"/>
      <w:r w:rsidRPr="00644B53">
        <w:rPr>
          <w:rFonts w:ascii="Times New Roman" w:hAnsi="Times New Roman" w:cs="Times New Roman"/>
          <w:sz w:val="24"/>
          <w:szCs w:val="24"/>
        </w:rPr>
        <w:t>Таблиця</w:t>
      </w:r>
      <w:r w:rsidRPr="00644B53">
        <w:rPr>
          <w:rFonts w:ascii="Times New Roman" w:hAnsi="Times New Roman" w:cs="Times New Roman"/>
          <w:spacing w:val="1"/>
          <w:sz w:val="24"/>
          <w:szCs w:val="24"/>
        </w:rPr>
        <w:t xml:space="preserve"> </w:t>
      </w:r>
      <w:r w:rsidRPr="00644B53">
        <w:rPr>
          <w:rFonts w:ascii="Times New Roman" w:hAnsi="Times New Roman" w:cs="Times New Roman"/>
          <w:sz w:val="24"/>
          <w:szCs w:val="24"/>
        </w:rPr>
        <w:t>4.</w:t>
      </w:r>
      <w:r w:rsidRPr="00644B53">
        <w:rPr>
          <w:rFonts w:ascii="Times New Roman" w:hAnsi="Times New Roman" w:cs="Times New Roman"/>
          <w:spacing w:val="1"/>
          <w:sz w:val="24"/>
          <w:szCs w:val="24"/>
        </w:rPr>
        <w:t xml:space="preserve"> </w:t>
      </w:r>
      <w:r w:rsidRPr="00644B53">
        <w:rPr>
          <w:rFonts w:ascii="Times New Roman" w:hAnsi="Times New Roman" w:cs="Times New Roman"/>
          <w:sz w:val="24"/>
          <w:szCs w:val="24"/>
        </w:rPr>
        <w:t>Орієнтовний</w:t>
      </w:r>
      <w:r w:rsidRPr="00644B53">
        <w:rPr>
          <w:rFonts w:ascii="Times New Roman" w:hAnsi="Times New Roman" w:cs="Times New Roman"/>
          <w:spacing w:val="1"/>
          <w:sz w:val="24"/>
          <w:szCs w:val="24"/>
        </w:rPr>
        <w:t xml:space="preserve"> </w:t>
      </w:r>
      <w:r w:rsidRPr="00644B53">
        <w:rPr>
          <w:rFonts w:ascii="Times New Roman" w:hAnsi="Times New Roman" w:cs="Times New Roman"/>
          <w:sz w:val="24"/>
          <w:szCs w:val="24"/>
        </w:rPr>
        <w:t>обсяг</w:t>
      </w:r>
      <w:r w:rsidRPr="00644B53">
        <w:rPr>
          <w:rFonts w:ascii="Times New Roman" w:hAnsi="Times New Roman" w:cs="Times New Roman"/>
          <w:spacing w:val="1"/>
          <w:sz w:val="24"/>
          <w:szCs w:val="24"/>
        </w:rPr>
        <w:t xml:space="preserve"> </w:t>
      </w:r>
      <w:r w:rsidRPr="00644B53">
        <w:rPr>
          <w:rFonts w:ascii="Times New Roman" w:hAnsi="Times New Roman" w:cs="Times New Roman"/>
          <w:sz w:val="24"/>
          <w:szCs w:val="24"/>
        </w:rPr>
        <w:t>фінансування</w:t>
      </w:r>
      <w:r w:rsidRPr="00644B53">
        <w:rPr>
          <w:rFonts w:ascii="Times New Roman" w:hAnsi="Times New Roman" w:cs="Times New Roman"/>
          <w:spacing w:val="1"/>
          <w:sz w:val="24"/>
          <w:szCs w:val="24"/>
        </w:rPr>
        <w:t xml:space="preserve"> </w:t>
      </w:r>
      <w:r w:rsidRPr="00644B53">
        <w:rPr>
          <w:rFonts w:ascii="Times New Roman" w:hAnsi="Times New Roman" w:cs="Times New Roman"/>
          <w:sz w:val="24"/>
          <w:szCs w:val="24"/>
        </w:rPr>
        <w:t>та</w:t>
      </w:r>
      <w:r w:rsidRPr="00644B53">
        <w:rPr>
          <w:rFonts w:ascii="Times New Roman" w:hAnsi="Times New Roman" w:cs="Times New Roman"/>
          <w:spacing w:val="1"/>
          <w:sz w:val="24"/>
          <w:szCs w:val="24"/>
        </w:rPr>
        <w:t xml:space="preserve"> </w:t>
      </w:r>
      <w:r w:rsidRPr="00644B53">
        <w:rPr>
          <w:rFonts w:ascii="Times New Roman" w:hAnsi="Times New Roman" w:cs="Times New Roman"/>
          <w:sz w:val="24"/>
          <w:szCs w:val="24"/>
        </w:rPr>
        <w:t>перелік</w:t>
      </w:r>
      <w:r w:rsidRPr="00644B53">
        <w:rPr>
          <w:rFonts w:ascii="Times New Roman" w:hAnsi="Times New Roman" w:cs="Times New Roman"/>
          <w:spacing w:val="1"/>
          <w:sz w:val="24"/>
          <w:szCs w:val="24"/>
        </w:rPr>
        <w:t xml:space="preserve"> </w:t>
      </w:r>
      <w:r w:rsidRPr="00644B53">
        <w:rPr>
          <w:rFonts w:ascii="Times New Roman" w:hAnsi="Times New Roman" w:cs="Times New Roman"/>
          <w:sz w:val="24"/>
          <w:szCs w:val="24"/>
        </w:rPr>
        <w:t>проєктів</w:t>
      </w:r>
      <w:r w:rsidRPr="00644B53">
        <w:rPr>
          <w:rFonts w:ascii="Times New Roman" w:hAnsi="Times New Roman" w:cs="Times New Roman"/>
          <w:spacing w:val="1"/>
          <w:sz w:val="24"/>
          <w:szCs w:val="24"/>
        </w:rPr>
        <w:t xml:space="preserve"> </w:t>
      </w:r>
      <w:r w:rsidRPr="00644B53">
        <w:rPr>
          <w:rFonts w:ascii="Times New Roman" w:hAnsi="Times New Roman" w:cs="Times New Roman"/>
          <w:sz w:val="24"/>
          <w:szCs w:val="24"/>
        </w:rPr>
        <w:t>місцевого</w:t>
      </w:r>
      <w:r w:rsidRPr="00644B53">
        <w:rPr>
          <w:rFonts w:ascii="Times New Roman" w:hAnsi="Times New Roman" w:cs="Times New Roman"/>
          <w:spacing w:val="1"/>
          <w:sz w:val="24"/>
          <w:szCs w:val="24"/>
        </w:rPr>
        <w:t xml:space="preserve"> </w:t>
      </w:r>
      <w:r w:rsidRPr="00644B53">
        <w:rPr>
          <w:rFonts w:ascii="Times New Roman" w:hAnsi="Times New Roman" w:cs="Times New Roman"/>
          <w:sz w:val="24"/>
          <w:szCs w:val="24"/>
        </w:rPr>
        <w:t>розвитку,</w:t>
      </w:r>
      <w:r w:rsidRPr="00644B53">
        <w:rPr>
          <w:rFonts w:ascii="Times New Roman" w:hAnsi="Times New Roman" w:cs="Times New Roman"/>
          <w:spacing w:val="1"/>
          <w:sz w:val="24"/>
          <w:szCs w:val="24"/>
        </w:rPr>
        <w:t xml:space="preserve"> </w:t>
      </w:r>
      <w:r w:rsidRPr="00644B53">
        <w:rPr>
          <w:rFonts w:ascii="Times New Roman" w:hAnsi="Times New Roman" w:cs="Times New Roman"/>
          <w:sz w:val="24"/>
          <w:szCs w:val="24"/>
        </w:rPr>
        <w:t xml:space="preserve">включених до Плану заходів за стратегічною ціллю </w:t>
      </w:r>
      <w:r w:rsidR="00337960" w:rsidRPr="00644B53">
        <w:rPr>
          <w:rFonts w:ascii="Times New Roman" w:hAnsi="Times New Roman" w:cs="Times New Roman"/>
          <w:sz w:val="24"/>
          <w:szCs w:val="24"/>
        </w:rPr>
        <w:t>1</w:t>
      </w:r>
      <w:r w:rsidRPr="00644B53">
        <w:rPr>
          <w:rFonts w:ascii="Times New Roman" w:hAnsi="Times New Roman" w:cs="Times New Roman"/>
          <w:sz w:val="24"/>
          <w:szCs w:val="24"/>
        </w:rPr>
        <w:t xml:space="preserve">. </w:t>
      </w:r>
      <w:r w:rsidR="00337960" w:rsidRPr="00644B53">
        <w:rPr>
          <w:rFonts w:ascii="Times New Roman" w:hAnsi="Times New Roman" w:cs="Times New Roman"/>
          <w:sz w:val="24"/>
          <w:szCs w:val="24"/>
        </w:rPr>
        <w:t>Безпечний економічний р</w:t>
      </w:r>
      <w:r w:rsidRPr="00644B53">
        <w:rPr>
          <w:rFonts w:ascii="Times New Roman" w:hAnsi="Times New Roman" w:cs="Times New Roman"/>
          <w:sz w:val="24"/>
          <w:szCs w:val="24"/>
        </w:rPr>
        <w:t>озвиток.</w:t>
      </w:r>
      <w:bookmarkEnd w:id="17"/>
      <w:bookmarkEnd w:id="18"/>
    </w:p>
    <w:tbl>
      <w:tblPr>
        <w:tblW w:w="10110" w:type="dxa"/>
        <w:tblLook w:val="04A0"/>
      </w:tblPr>
      <w:tblGrid>
        <w:gridCol w:w="540"/>
        <w:gridCol w:w="5280"/>
        <w:gridCol w:w="1430"/>
        <w:gridCol w:w="990"/>
        <w:gridCol w:w="990"/>
        <w:gridCol w:w="880"/>
      </w:tblGrid>
      <w:tr w:rsidR="006408E4" w:rsidRPr="006408E4" w:rsidTr="006408E4">
        <w:trPr>
          <w:trHeight w:val="705"/>
        </w:trPr>
        <w:tc>
          <w:tcPr>
            <w:tcW w:w="540" w:type="dxa"/>
            <w:tcBorders>
              <w:top w:val="single" w:sz="8" w:space="0" w:color="auto"/>
              <w:left w:val="single" w:sz="8" w:space="0" w:color="auto"/>
              <w:bottom w:val="single" w:sz="8" w:space="0" w:color="auto"/>
              <w:right w:val="nil"/>
            </w:tcBorders>
            <w:shd w:val="clear" w:color="auto" w:fill="auto"/>
            <w:noWrap/>
            <w:vAlign w:val="bottom"/>
            <w:hideMark/>
          </w:tcPr>
          <w:p w:rsidR="006408E4" w:rsidRPr="006408E4" w:rsidRDefault="006408E4" w:rsidP="006408E4">
            <w:pPr>
              <w:widowControl/>
              <w:autoSpaceDE/>
              <w:autoSpaceDN/>
              <w:rPr>
                <w:rFonts w:ascii="Times New Roman" w:eastAsia="Times New Roman" w:hAnsi="Times New Roman" w:cs="Times New Roman"/>
                <w:color w:val="000000"/>
                <w:sz w:val="28"/>
                <w:szCs w:val="28"/>
                <w:lang w:eastAsia="uk-UA"/>
              </w:rPr>
            </w:pPr>
            <w:r w:rsidRPr="006408E4">
              <w:rPr>
                <w:rFonts w:ascii="Times New Roman" w:eastAsia="Times New Roman" w:hAnsi="Times New Roman" w:cs="Times New Roman"/>
                <w:color w:val="000000"/>
                <w:sz w:val="28"/>
                <w:szCs w:val="28"/>
                <w:lang w:eastAsia="uk-UA"/>
              </w:rPr>
              <w:t>№</w:t>
            </w:r>
          </w:p>
        </w:tc>
        <w:tc>
          <w:tcPr>
            <w:tcW w:w="5280"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6408E4" w:rsidRPr="006408E4" w:rsidRDefault="006408E4" w:rsidP="006408E4">
            <w:pPr>
              <w:widowControl/>
              <w:autoSpaceDE/>
              <w:autoSpaceDN/>
              <w:jc w:val="center"/>
              <w:rPr>
                <w:rFonts w:ascii="Times New Roman" w:eastAsia="Times New Roman" w:hAnsi="Times New Roman" w:cs="Times New Roman"/>
                <w:color w:val="000000"/>
                <w:sz w:val="28"/>
                <w:szCs w:val="28"/>
                <w:lang w:eastAsia="uk-UA"/>
              </w:rPr>
            </w:pPr>
            <w:r w:rsidRPr="006408E4">
              <w:rPr>
                <w:rFonts w:ascii="Times New Roman" w:eastAsia="Times New Roman" w:hAnsi="Times New Roman" w:cs="Times New Roman"/>
                <w:color w:val="000000"/>
                <w:sz w:val="28"/>
                <w:szCs w:val="28"/>
                <w:lang w:eastAsia="uk-UA"/>
              </w:rPr>
              <w:t>Назва проєкту</w:t>
            </w:r>
          </w:p>
        </w:tc>
        <w:tc>
          <w:tcPr>
            <w:tcW w:w="1430" w:type="dxa"/>
            <w:tcBorders>
              <w:top w:val="single" w:sz="8" w:space="0" w:color="auto"/>
              <w:left w:val="nil"/>
              <w:bottom w:val="single" w:sz="8" w:space="0" w:color="auto"/>
              <w:right w:val="nil"/>
            </w:tcBorders>
            <w:shd w:val="clear" w:color="auto" w:fill="auto"/>
            <w:vAlign w:val="bottom"/>
            <w:hideMark/>
          </w:tcPr>
          <w:p w:rsidR="006408E4" w:rsidRPr="006408E4" w:rsidRDefault="006408E4" w:rsidP="006408E4">
            <w:pPr>
              <w:widowControl/>
              <w:autoSpaceDE/>
              <w:autoSpaceDN/>
              <w:rPr>
                <w:rFonts w:ascii="Times New Roman" w:eastAsia="Times New Roman" w:hAnsi="Times New Roman" w:cs="Times New Roman"/>
                <w:color w:val="000000"/>
                <w:sz w:val="28"/>
                <w:szCs w:val="28"/>
                <w:lang w:eastAsia="uk-UA"/>
              </w:rPr>
            </w:pPr>
            <w:r w:rsidRPr="006408E4">
              <w:rPr>
                <w:rFonts w:ascii="Times New Roman" w:eastAsia="Times New Roman" w:hAnsi="Times New Roman" w:cs="Times New Roman"/>
                <w:color w:val="000000"/>
                <w:sz w:val="28"/>
                <w:szCs w:val="28"/>
                <w:lang w:eastAsia="uk-UA"/>
              </w:rPr>
              <w:t>Період реалізації</w:t>
            </w:r>
          </w:p>
        </w:tc>
        <w:tc>
          <w:tcPr>
            <w:tcW w:w="9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408E4" w:rsidRPr="006408E4" w:rsidRDefault="006408E4" w:rsidP="006408E4">
            <w:pPr>
              <w:widowControl/>
              <w:autoSpaceDE/>
              <w:autoSpaceDN/>
              <w:rPr>
                <w:rFonts w:ascii="Times New Roman" w:eastAsia="Times New Roman" w:hAnsi="Times New Roman" w:cs="Times New Roman"/>
                <w:color w:val="000000"/>
                <w:sz w:val="28"/>
                <w:szCs w:val="28"/>
                <w:lang w:eastAsia="uk-UA"/>
              </w:rPr>
            </w:pPr>
            <w:r w:rsidRPr="006408E4">
              <w:rPr>
                <w:rFonts w:ascii="Times New Roman" w:eastAsia="Times New Roman" w:hAnsi="Times New Roman" w:cs="Times New Roman"/>
                <w:color w:val="000000"/>
                <w:sz w:val="28"/>
                <w:szCs w:val="28"/>
                <w:lang w:eastAsia="uk-UA"/>
              </w:rPr>
              <w:t>Разом</w:t>
            </w:r>
          </w:p>
        </w:tc>
        <w:tc>
          <w:tcPr>
            <w:tcW w:w="990" w:type="dxa"/>
            <w:tcBorders>
              <w:top w:val="single" w:sz="8" w:space="0" w:color="auto"/>
              <w:left w:val="nil"/>
              <w:bottom w:val="single" w:sz="8" w:space="0" w:color="auto"/>
              <w:right w:val="single" w:sz="8" w:space="0" w:color="auto"/>
            </w:tcBorders>
            <w:shd w:val="clear" w:color="auto" w:fill="auto"/>
            <w:noWrap/>
            <w:vAlign w:val="bottom"/>
            <w:hideMark/>
          </w:tcPr>
          <w:p w:rsidR="006408E4" w:rsidRPr="006408E4" w:rsidRDefault="006408E4" w:rsidP="006408E4">
            <w:pPr>
              <w:widowControl/>
              <w:autoSpaceDE/>
              <w:autoSpaceDN/>
              <w:jc w:val="right"/>
              <w:rPr>
                <w:rFonts w:ascii="Times New Roman" w:eastAsia="Times New Roman" w:hAnsi="Times New Roman" w:cs="Times New Roman"/>
                <w:color w:val="000000"/>
                <w:sz w:val="28"/>
                <w:szCs w:val="28"/>
                <w:lang w:eastAsia="uk-UA"/>
              </w:rPr>
            </w:pPr>
            <w:r w:rsidRPr="006408E4">
              <w:rPr>
                <w:rFonts w:ascii="Times New Roman" w:eastAsia="Times New Roman" w:hAnsi="Times New Roman" w:cs="Times New Roman"/>
                <w:color w:val="000000"/>
                <w:sz w:val="28"/>
                <w:szCs w:val="28"/>
                <w:lang w:eastAsia="uk-UA"/>
              </w:rPr>
              <w:t>2026</w:t>
            </w:r>
          </w:p>
        </w:tc>
        <w:tc>
          <w:tcPr>
            <w:tcW w:w="880" w:type="dxa"/>
            <w:tcBorders>
              <w:top w:val="single" w:sz="8" w:space="0" w:color="auto"/>
              <w:left w:val="nil"/>
              <w:bottom w:val="single" w:sz="8" w:space="0" w:color="auto"/>
              <w:right w:val="single" w:sz="8" w:space="0" w:color="auto"/>
            </w:tcBorders>
            <w:shd w:val="clear" w:color="auto" w:fill="auto"/>
            <w:noWrap/>
            <w:vAlign w:val="bottom"/>
            <w:hideMark/>
          </w:tcPr>
          <w:p w:rsidR="006408E4" w:rsidRPr="006408E4" w:rsidRDefault="006408E4" w:rsidP="006408E4">
            <w:pPr>
              <w:widowControl/>
              <w:autoSpaceDE/>
              <w:autoSpaceDN/>
              <w:jc w:val="right"/>
              <w:rPr>
                <w:rFonts w:ascii="Times New Roman" w:eastAsia="Times New Roman" w:hAnsi="Times New Roman" w:cs="Times New Roman"/>
                <w:color w:val="000000"/>
                <w:sz w:val="28"/>
                <w:szCs w:val="28"/>
                <w:lang w:eastAsia="uk-UA"/>
              </w:rPr>
            </w:pPr>
            <w:r w:rsidRPr="006408E4">
              <w:rPr>
                <w:rFonts w:ascii="Times New Roman" w:eastAsia="Times New Roman" w:hAnsi="Times New Roman" w:cs="Times New Roman"/>
                <w:color w:val="000000"/>
                <w:sz w:val="28"/>
                <w:szCs w:val="28"/>
                <w:lang w:eastAsia="uk-UA"/>
              </w:rPr>
              <w:t>2027</w:t>
            </w:r>
          </w:p>
        </w:tc>
      </w:tr>
      <w:tr w:rsidR="006D3416" w:rsidRPr="006408E4" w:rsidTr="006408E4">
        <w:trPr>
          <w:trHeight w:val="975"/>
        </w:trPr>
        <w:tc>
          <w:tcPr>
            <w:tcW w:w="540" w:type="dxa"/>
            <w:tcBorders>
              <w:top w:val="nil"/>
              <w:left w:val="single" w:sz="8" w:space="0" w:color="auto"/>
              <w:bottom w:val="single" w:sz="8" w:space="0" w:color="000000"/>
              <w:right w:val="single" w:sz="8" w:space="0" w:color="000000"/>
            </w:tcBorders>
            <w:shd w:val="clear" w:color="auto" w:fill="auto"/>
            <w:vAlign w:val="center"/>
            <w:hideMark/>
          </w:tcPr>
          <w:p w:rsidR="006D3416" w:rsidRPr="006408E4" w:rsidRDefault="006D3416" w:rsidP="006D3416">
            <w:pPr>
              <w:widowControl/>
              <w:autoSpaceDE/>
              <w:autoSpaceDN/>
              <w:jc w:val="center"/>
              <w:rPr>
                <w:rFonts w:ascii="Times New Roman" w:eastAsia="Times New Roman" w:hAnsi="Times New Roman" w:cs="Times New Roman"/>
                <w:color w:val="000000"/>
                <w:sz w:val="28"/>
                <w:szCs w:val="28"/>
                <w:lang w:eastAsia="uk-UA"/>
              </w:rPr>
            </w:pPr>
            <w:r w:rsidRPr="006408E4">
              <w:rPr>
                <w:rFonts w:ascii="Times New Roman" w:eastAsia="Times New Roman" w:hAnsi="Times New Roman" w:cs="Times New Roman"/>
                <w:color w:val="000000"/>
                <w:sz w:val="28"/>
                <w:szCs w:val="28"/>
                <w:lang w:eastAsia="uk-UA"/>
              </w:rPr>
              <w:t>1</w:t>
            </w:r>
          </w:p>
        </w:tc>
        <w:tc>
          <w:tcPr>
            <w:tcW w:w="5280" w:type="dxa"/>
            <w:tcBorders>
              <w:top w:val="single" w:sz="8" w:space="0" w:color="auto"/>
              <w:left w:val="nil"/>
              <w:bottom w:val="single" w:sz="8" w:space="0" w:color="000000"/>
              <w:right w:val="single" w:sz="8" w:space="0" w:color="000000"/>
            </w:tcBorders>
            <w:shd w:val="clear" w:color="auto" w:fill="auto"/>
            <w:vAlign w:val="center"/>
            <w:hideMark/>
          </w:tcPr>
          <w:p w:rsidR="006D3416" w:rsidRPr="006408E4" w:rsidRDefault="006D3416" w:rsidP="006D3416">
            <w:pPr>
              <w:widowControl/>
              <w:autoSpaceDE/>
              <w:autoSpaceDN/>
              <w:jc w:val="both"/>
              <w:rPr>
                <w:rFonts w:ascii="Times New Roman" w:eastAsia="Times New Roman" w:hAnsi="Times New Roman" w:cs="Times New Roman"/>
                <w:color w:val="000000"/>
                <w:sz w:val="28"/>
                <w:szCs w:val="28"/>
                <w:lang w:eastAsia="uk-UA"/>
              </w:rPr>
            </w:pPr>
            <w:r w:rsidRPr="006408E4">
              <w:rPr>
                <w:rFonts w:ascii="Times New Roman" w:eastAsia="Times New Roman" w:hAnsi="Times New Roman" w:cs="Times New Roman"/>
                <w:color w:val="000000"/>
                <w:sz w:val="28"/>
                <w:szCs w:val="28"/>
                <w:lang w:eastAsia="uk-UA"/>
              </w:rPr>
              <w:t xml:space="preserve">Перекриття даху адмінбудівлі Добрятинського старостинського округу </w:t>
            </w:r>
          </w:p>
        </w:tc>
        <w:tc>
          <w:tcPr>
            <w:tcW w:w="1430" w:type="dxa"/>
            <w:tcBorders>
              <w:top w:val="nil"/>
              <w:left w:val="nil"/>
              <w:bottom w:val="single" w:sz="8" w:space="0" w:color="000000"/>
              <w:right w:val="single" w:sz="8" w:space="0" w:color="000000"/>
            </w:tcBorders>
            <w:shd w:val="clear" w:color="auto" w:fill="auto"/>
            <w:vAlign w:val="center"/>
            <w:hideMark/>
          </w:tcPr>
          <w:p w:rsidR="006D3416"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2027</w:t>
            </w:r>
          </w:p>
        </w:tc>
        <w:tc>
          <w:tcPr>
            <w:tcW w:w="990" w:type="dxa"/>
            <w:tcBorders>
              <w:top w:val="nil"/>
              <w:left w:val="nil"/>
              <w:bottom w:val="single" w:sz="8" w:space="0" w:color="000000"/>
              <w:right w:val="single" w:sz="8" w:space="0" w:color="000000"/>
            </w:tcBorders>
            <w:shd w:val="clear" w:color="000000" w:fill="F1F1F1"/>
            <w:vAlign w:val="center"/>
            <w:hideMark/>
          </w:tcPr>
          <w:p w:rsidR="006D3416"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hAnsi="Times New Roman" w:cs="Times New Roman"/>
                <w:color w:val="000000"/>
                <w:sz w:val="28"/>
                <w:szCs w:val="28"/>
              </w:rPr>
              <w:t>1500</w:t>
            </w:r>
          </w:p>
        </w:tc>
        <w:tc>
          <w:tcPr>
            <w:tcW w:w="990" w:type="dxa"/>
            <w:tcBorders>
              <w:top w:val="nil"/>
              <w:left w:val="nil"/>
              <w:bottom w:val="single" w:sz="8" w:space="0" w:color="000000"/>
              <w:right w:val="single" w:sz="8" w:space="0" w:color="000000"/>
            </w:tcBorders>
            <w:shd w:val="clear" w:color="auto" w:fill="auto"/>
            <w:vAlign w:val="center"/>
            <w:hideMark/>
          </w:tcPr>
          <w:p w:rsidR="006D3416"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p>
        </w:tc>
        <w:tc>
          <w:tcPr>
            <w:tcW w:w="880" w:type="dxa"/>
            <w:tcBorders>
              <w:top w:val="nil"/>
              <w:left w:val="nil"/>
              <w:bottom w:val="single" w:sz="8" w:space="0" w:color="000000"/>
              <w:right w:val="single" w:sz="8" w:space="0" w:color="auto"/>
            </w:tcBorders>
            <w:shd w:val="clear" w:color="auto" w:fill="auto"/>
            <w:vAlign w:val="center"/>
            <w:hideMark/>
          </w:tcPr>
          <w:p w:rsidR="006D3416"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1500</w:t>
            </w:r>
          </w:p>
        </w:tc>
      </w:tr>
      <w:tr w:rsidR="006D3416" w:rsidRPr="006408E4" w:rsidTr="006408E4">
        <w:trPr>
          <w:trHeight w:val="705"/>
        </w:trPr>
        <w:tc>
          <w:tcPr>
            <w:tcW w:w="540" w:type="dxa"/>
            <w:tcBorders>
              <w:top w:val="nil"/>
              <w:left w:val="single" w:sz="8" w:space="0" w:color="auto"/>
              <w:bottom w:val="single" w:sz="8" w:space="0" w:color="000000"/>
              <w:right w:val="single" w:sz="8" w:space="0" w:color="000000"/>
            </w:tcBorders>
            <w:shd w:val="clear" w:color="auto" w:fill="auto"/>
            <w:vAlign w:val="center"/>
            <w:hideMark/>
          </w:tcPr>
          <w:p w:rsidR="006D3416" w:rsidRPr="006408E4" w:rsidRDefault="006D3416" w:rsidP="006D3416">
            <w:pPr>
              <w:widowControl/>
              <w:autoSpaceDE/>
              <w:autoSpaceDN/>
              <w:jc w:val="center"/>
              <w:rPr>
                <w:rFonts w:ascii="Times New Roman" w:eastAsia="Times New Roman" w:hAnsi="Times New Roman" w:cs="Times New Roman"/>
                <w:color w:val="000000"/>
                <w:sz w:val="28"/>
                <w:szCs w:val="28"/>
                <w:lang w:eastAsia="uk-UA"/>
              </w:rPr>
            </w:pPr>
            <w:r w:rsidRPr="006408E4">
              <w:rPr>
                <w:rFonts w:ascii="Times New Roman" w:eastAsia="Times New Roman" w:hAnsi="Times New Roman" w:cs="Times New Roman"/>
                <w:color w:val="000000"/>
                <w:sz w:val="28"/>
                <w:szCs w:val="28"/>
                <w:lang w:eastAsia="uk-UA"/>
              </w:rPr>
              <w:t>2</w:t>
            </w:r>
          </w:p>
        </w:tc>
        <w:tc>
          <w:tcPr>
            <w:tcW w:w="5280" w:type="dxa"/>
            <w:tcBorders>
              <w:top w:val="single" w:sz="8" w:space="0" w:color="000000"/>
              <w:left w:val="nil"/>
              <w:bottom w:val="single" w:sz="8" w:space="0" w:color="000000"/>
              <w:right w:val="single" w:sz="8" w:space="0" w:color="000000"/>
            </w:tcBorders>
            <w:shd w:val="clear" w:color="auto" w:fill="auto"/>
            <w:vAlign w:val="center"/>
            <w:hideMark/>
          </w:tcPr>
          <w:p w:rsidR="006D3416" w:rsidRPr="006408E4" w:rsidRDefault="006D3416" w:rsidP="006D3416">
            <w:pPr>
              <w:widowControl/>
              <w:autoSpaceDE/>
              <w:autoSpaceDN/>
              <w:jc w:val="both"/>
              <w:rPr>
                <w:rFonts w:ascii="Times New Roman" w:eastAsia="Times New Roman" w:hAnsi="Times New Roman" w:cs="Times New Roman"/>
                <w:color w:val="000000"/>
                <w:sz w:val="28"/>
                <w:szCs w:val="28"/>
                <w:lang w:eastAsia="uk-UA"/>
              </w:rPr>
            </w:pPr>
            <w:r w:rsidRPr="006408E4">
              <w:rPr>
                <w:rFonts w:ascii="Times New Roman" w:eastAsia="Times New Roman" w:hAnsi="Times New Roman" w:cs="Times New Roman"/>
                <w:color w:val="000000"/>
                <w:sz w:val="28"/>
                <w:szCs w:val="28"/>
                <w:lang w:eastAsia="uk-UA"/>
              </w:rPr>
              <w:t>Забезпечення  збору  та  переробки  твердих побутових  відходів у Владиславівському старостинському окрузі.</w:t>
            </w:r>
          </w:p>
        </w:tc>
        <w:tc>
          <w:tcPr>
            <w:tcW w:w="1430" w:type="dxa"/>
            <w:tcBorders>
              <w:top w:val="nil"/>
              <w:left w:val="nil"/>
              <w:bottom w:val="single" w:sz="8" w:space="0" w:color="000000"/>
              <w:right w:val="single" w:sz="8" w:space="0" w:color="000000"/>
            </w:tcBorders>
            <w:shd w:val="clear" w:color="auto" w:fill="auto"/>
            <w:vAlign w:val="center"/>
            <w:hideMark/>
          </w:tcPr>
          <w:p w:rsidR="006D3416"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2027</w:t>
            </w:r>
          </w:p>
        </w:tc>
        <w:tc>
          <w:tcPr>
            <w:tcW w:w="990" w:type="dxa"/>
            <w:tcBorders>
              <w:top w:val="nil"/>
              <w:left w:val="nil"/>
              <w:bottom w:val="single" w:sz="8" w:space="0" w:color="000000"/>
              <w:right w:val="single" w:sz="8" w:space="0" w:color="000000"/>
            </w:tcBorders>
            <w:shd w:val="clear" w:color="000000" w:fill="F1F1F1"/>
            <w:vAlign w:val="center"/>
            <w:hideMark/>
          </w:tcPr>
          <w:p w:rsidR="006D3416"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hAnsi="Times New Roman" w:cs="Times New Roman"/>
                <w:color w:val="000000"/>
                <w:sz w:val="28"/>
                <w:szCs w:val="28"/>
              </w:rPr>
              <w:t>300</w:t>
            </w:r>
          </w:p>
        </w:tc>
        <w:tc>
          <w:tcPr>
            <w:tcW w:w="990" w:type="dxa"/>
            <w:tcBorders>
              <w:top w:val="nil"/>
              <w:left w:val="nil"/>
              <w:bottom w:val="single" w:sz="8" w:space="0" w:color="000000"/>
              <w:right w:val="single" w:sz="8" w:space="0" w:color="000000"/>
            </w:tcBorders>
            <w:shd w:val="clear" w:color="auto" w:fill="auto"/>
            <w:vAlign w:val="center"/>
            <w:hideMark/>
          </w:tcPr>
          <w:p w:rsidR="006D3416"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p>
        </w:tc>
        <w:tc>
          <w:tcPr>
            <w:tcW w:w="880" w:type="dxa"/>
            <w:tcBorders>
              <w:top w:val="nil"/>
              <w:left w:val="nil"/>
              <w:bottom w:val="single" w:sz="8" w:space="0" w:color="000000"/>
              <w:right w:val="single" w:sz="8" w:space="0" w:color="auto"/>
            </w:tcBorders>
            <w:shd w:val="clear" w:color="auto" w:fill="auto"/>
            <w:vAlign w:val="center"/>
            <w:hideMark/>
          </w:tcPr>
          <w:p w:rsidR="006D3416"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300</w:t>
            </w:r>
          </w:p>
        </w:tc>
      </w:tr>
      <w:tr w:rsidR="006D3416" w:rsidRPr="006408E4" w:rsidTr="006408E4">
        <w:trPr>
          <w:trHeight w:val="900"/>
        </w:trPr>
        <w:tc>
          <w:tcPr>
            <w:tcW w:w="540" w:type="dxa"/>
            <w:tcBorders>
              <w:top w:val="nil"/>
              <w:left w:val="single" w:sz="8" w:space="0" w:color="auto"/>
              <w:bottom w:val="single" w:sz="8" w:space="0" w:color="000000"/>
              <w:right w:val="single" w:sz="8" w:space="0" w:color="000000"/>
            </w:tcBorders>
            <w:shd w:val="clear" w:color="auto" w:fill="auto"/>
            <w:vAlign w:val="center"/>
            <w:hideMark/>
          </w:tcPr>
          <w:p w:rsidR="006D3416" w:rsidRPr="006408E4" w:rsidRDefault="006D3416" w:rsidP="006D3416">
            <w:pPr>
              <w:widowControl/>
              <w:autoSpaceDE/>
              <w:autoSpaceDN/>
              <w:jc w:val="center"/>
              <w:rPr>
                <w:rFonts w:ascii="Times New Roman" w:eastAsia="Times New Roman" w:hAnsi="Times New Roman" w:cs="Times New Roman"/>
                <w:color w:val="000000"/>
                <w:sz w:val="28"/>
                <w:szCs w:val="28"/>
                <w:lang w:eastAsia="uk-UA"/>
              </w:rPr>
            </w:pPr>
            <w:r w:rsidRPr="006408E4">
              <w:rPr>
                <w:rFonts w:ascii="Times New Roman" w:eastAsia="Times New Roman" w:hAnsi="Times New Roman" w:cs="Times New Roman"/>
                <w:color w:val="000000"/>
                <w:sz w:val="28"/>
                <w:szCs w:val="28"/>
                <w:lang w:eastAsia="uk-UA"/>
              </w:rPr>
              <w:lastRenderedPageBreak/>
              <w:t>3</w:t>
            </w:r>
          </w:p>
        </w:tc>
        <w:tc>
          <w:tcPr>
            <w:tcW w:w="5280" w:type="dxa"/>
            <w:tcBorders>
              <w:top w:val="single" w:sz="8" w:space="0" w:color="000000"/>
              <w:left w:val="nil"/>
              <w:bottom w:val="single" w:sz="8" w:space="0" w:color="000000"/>
              <w:right w:val="single" w:sz="8" w:space="0" w:color="000000"/>
            </w:tcBorders>
            <w:shd w:val="clear" w:color="auto" w:fill="auto"/>
            <w:vAlign w:val="bottom"/>
            <w:hideMark/>
          </w:tcPr>
          <w:p w:rsidR="006D3416" w:rsidRPr="006408E4" w:rsidRDefault="006D3416" w:rsidP="006D3416">
            <w:pPr>
              <w:widowControl/>
              <w:autoSpaceDE/>
              <w:autoSpaceDN/>
              <w:rPr>
                <w:rFonts w:ascii="Times New Roman" w:eastAsia="Times New Roman" w:hAnsi="Times New Roman" w:cs="Times New Roman"/>
                <w:color w:val="000000"/>
                <w:sz w:val="28"/>
                <w:szCs w:val="28"/>
                <w:lang w:eastAsia="uk-UA"/>
              </w:rPr>
            </w:pPr>
            <w:r w:rsidRPr="006408E4">
              <w:rPr>
                <w:rFonts w:ascii="Times New Roman" w:eastAsia="Times New Roman" w:hAnsi="Times New Roman" w:cs="Times New Roman"/>
                <w:color w:val="000000"/>
                <w:sz w:val="28"/>
                <w:szCs w:val="28"/>
                <w:lang w:eastAsia="uk-UA"/>
              </w:rPr>
              <w:t>Розширення  території  кладовища  в селі Новоселівка вулиця Набережна</w:t>
            </w:r>
          </w:p>
        </w:tc>
        <w:tc>
          <w:tcPr>
            <w:tcW w:w="1430" w:type="dxa"/>
            <w:tcBorders>
              <w:top w:val="nil"/>
              <w:left w:val="nil"/>
              <w:bottom w:val="single" w:sz="8" w:space="0" w:color="000000"/>
              <w:right w:val="single" w:sz="8" w:space="0" w:color="000000"/>
            </w:tcBorders>
            <w:shd w:val="clear" w:color="auto" w:fill="auto"/>
            <w:vAlign w:val="bottom"/>
            <w:hideMark/>
          </w:tcPr>
          <w:p w:rsidR="006D3416"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2026</w:t>
            </w:r>
          </w:p>
        </w:tc>
        <w:tc>
          <w:tcPr>
            <w:tcW w:w="990" w:type="dxa"/>
            <w:tcBorders>
              <w:top w:val="nil"/>
              <w:left w:val="nil"/>
              <w:bottom w:val="single" w:sz="8" w:space="0" w:color="000000"/>
              <w:right w:val="single" w:sz="8" w:space="0" w:color="000000"/>
            </w:tcBorders>
            <w:shd w:val="clear" w:color="000000" w:fill="F1F1F1"/>
            <w:vAlign w:val="center"/>
            <w:hideMark/>
          </w:tcPr>
          <w:p w:rsidR="006D3416"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hAnsi="Times New Roman" w:cs="Times New Roman"/>
                <w:color w:val="000000"/>
                <w:sz w:val="28"/>
                <w:szCs w:val="28"/>
              </w:rPr>
              <w:t>400</w:t>
            </w:r>
          </w:p>
        </w:tc>
        <w:tc>
          <w:tcPr>
            <w:tcW w:w="990" w:type="dxa"/>
            <w:tcBorders>
              <w:top w:val="nil"/>
              <w:left w:val="nil"/>
              <w:bottom w:val="single" w:sz="8" w:space="0" w:color="000000"/>
              <w:right w:val="single" w:sz="8" w:space="0" w:color="000000"/>
            </w:tcBorders>
            <w:shd w:val="clear" w:color="auto" w:fill="auto"/>
            <w:vAlign w:val="center"/>
            <w:hideMark/>
          </w:tcPr>
          <w:p w:rsidR="006D3416"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400</w:t>
            </w:r>
          </w:p>
        </w:tc>
        <w:tc>
          <w:tcPr>
            <w:tcW w:w="880" w:type="dxa"/>
            <w:tcBorders>
              <w:top w:val="nil"/>
              <w:left w:val="nil"/>
              <w:bottom w:val="single" w:sz="8" w:space="0" w:color="000000"/>
              <w:right w:val="single" w:sz="8" w:space="0" w:color="auto"/>
            </w:tcBorders>
            <w:shd w:val="clear" w:color="auto" w:fill="auto"/>
            <w:vAlign w:val="center"/>
            <w:hideMark/>
          </w:tcPr>
          <w:p w:rsidR="006D3416"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p>
        </w:tc>
      </w:tr>
      <w:tr w:rsidR="006D3416" w:rsidRPr="006408E4" w:rsidTr="006408E4">
        <w:trPr>
          <w:trHeight w:val="645"/>
        </w:trPr>
        <w:tc>
          <w:tcPr>
            <w:tcW w:w="540" w:type="dxa"/>
            <w:tcBorders>
              <w:top w:val="nil"/>
              <w:left w:val="single" w:sz="8" w:space="0" w:color="auto"/>
              <w:bottom w:val="single" w:sz="8" w:space="0" w:color="000000"/>
              <w:right w:val="single" w:sz="8" w:space="0" w:color="000000"/>
            </w:tcBorders>
            <w:shd w:val="clear" w:color="auto" w:fill="auto"/>
            <w:vAlign w:val="center"/>
            <w:hideMark/>
          </w:tcPr>
          <w:p w:rsidR="006D3416" w:rsidRPr="006408E4" w:rsidRDefault="006D3416" w:rsidP="006D3416">
            <w:pPr>
              <w:widowControl/>
              <w:autoSpaceDE/>
              <w:autoSpaceDN/>
              <w:jc w:val="center"/>
              <w:rPr>
                <w:rFonts w:ascii="Times New Roman" w:eastAsia="Times New Roman" w:hAnsi="Times New Roman" w:cs="Times New Roman"/>
                <w:color w:val="000000"/>
                <w:sz w:val="28"/>
                <w:szCs w:val="28"/>
                <w:lang w:eastAsia="uk-UA"/>
              </w:rPr>
            </w:pPr>
            <w:r w:rsidRPr="006408E4">
              <w:rPr>
                <w:rFonts w:ascii="Times New Roman" w:eastAsia="Times New Roman" w:hAnsi="Times New Roman" w:cs="Times New Roman"/>
                <w:color w:val="000000"/>
                <w:sz w:val="28"/>
                <w:szCs w:val="28"/>
                <w:lang w:eastAsia="uk-UA"/>
              </w:rPr>
              <w:t>4</w:t>
            </w:r>
          </w:p>
        </w:tc>
        <w:tc>
          <w:tcPr>
            <w:tcW w:w="5280" w:type="dxa"/>
            <w:tcBorders>
              <w:top w:val="single" w:sz="8" w:space="0" w:color="000000"/>
              <w:left w:val="nil"/>
              <w:bottom w:val="single" w:sz="8" w:space="0" w:color="000000"/>
              <w:right w:val="single" w:sz="8" w:space="0" w:color="000000"/>
            </w:tcBorders>
            <w:shd w:val="clear" w:color="auto" w:fill="auto"/>
            <w:vAlign w:val="center"/>
            <w:hideMark/>
          </w:tcPr>
          <w:p w:rsidR="006D3416" w:rsidRPr="006408E4" w:rsidRDefault="006D3416" w:rsidP="006D3416">
            <w:pPr>
              <w:widowControl/>
              <w:autoSpaceDE/>
              <w:autoSpaceDN/>
              <w:jc w:val="both"/>
              <w:rPr>
                <w:rFonts w:ascii="Times New Roman" w:eastAsia="Times New Roman" w:hAnsi="Times New Roman" w:cs="Times New Roman"/>
                <w:color w:val="000000"/>
                <w:sz w:val="28"/>
                <w:szCs w:val="28"/>
                <w:lang w:eastAsia="uk-UA"/>
              </w:rPr>
            </w:pPr>
            <w:r w:rsidRPr="006408E4">
              <w:rPr>
                <w:rFonts w:ascii="Times New Roman" w:eastAsia="Times New Roman" w:hAnsi="Times New Roman" w:cs="Times New Roman"/>
                <w:color w:val="000000"/>
                <w:sz w:val="28"/>
                <w:szCs w:val="28"/>
                <w:lang w:eastAsia="uk-UA"/>
              </w:rPr>
              <w:t>Благоустрій та збереження природних джерел громади</w:t>
            </w:r>
          </w:p>
        </w:tc>
        <w:tc>
          <w:tcPr>
            <w:tcW w:w="1430" w:type="dxa"/>
            <w:tcBorders>
              <w:top w:val="nil"/>
              <w:left w:val="nil"/>
              <w:bottom w:val="single" w:sz="8" w:space="0" w:color="000000"/>
              <w:right w:val="single" w:sz="8" w:space="0" w:color="000000"/>
            </w:tcBorders>
            <w:shd w:val="clear" w:color="auto" w:fill="auto"/>
            <w:vAlign w:val="center"/>
            <w:hideMark/>
          </w:tcPr>
          <w:p w:rsidR="006D3416"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2027</w:t>
            </w:r>
          </w:p>
        </w:tc>
        <w:tc>
          <w:tcPr>
            <w:tcW w:w="990" w:type="dxa"/>
            <w:tcBorders>
              <w:top w:val="nil"/>
              <w:left w:val="nil"/>
              <w:bottom w:val="single" w:sz="8" w:space="0" w:color="000000"/>
              <w:right w:val="single" w:sz="8" w:space="0" w:color="000000"/>
            </w:tcBorders>
            <w:shd w:val="clear" w:color="000000" w:fill="F1F1F1"/>
            <w:vAlign w:val="center"/>
            <w:hideMark/>
          </w:tcPr>
          <w:p w:rsidR="006D3416"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hAnsi="Times New Roman" w:cs="Times New Roman"/>
                <w:color w:val="000000"/>
                <w:sz w:val="28"/>
                <w:szCs w:val="28"/>
              </w:rPr>
              <w:t>1500</w:t>
            </w:r>
          </w:p>
        </w:tc>
        <w:tc>
          <w:tcPr>
            <w:tcW w:w="990" w:type="dxa"/>
            <w:tcBorders>
              <w:top w:val="nil"/>
              <w:left w:val="nil"/>
              <w:bottom w:val="single" w:sz="8" w:space="0" w:color="000000"/>
              <w:right w:val="single" w:sz="8" w:space="0" w:color="000000"/>
            </w:tcBorders>
            <w:shd w:val="clear" w:color="auto" w:fill="auto"/>
            <w:vAlign w:val="center"/>
            <w:hideMark/>
          </w:tcPr>
          <w:p w:rsidR="006D3416"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p>
        </w:tc>
        <w:tc>
          <w:tcPr>
            <w:tcW w:w="880" w:type="dxa"/>
            <w:tcBorders>
              <w:top w:val="nil"/>
              <w:left w:val="nil"/>
              <w:bottom w:val="single" w:sz="8" w:space="0" w:color="000000"/>
              <w:right w:val="single" w:sz="8" w:space="0" w:color="auto"/>
            </w:tcBorders>
            <w:shd w:val="clear" w:color="auto" w:fill="auto"/>
            <w:vAlign w:val="center"/>
            <w:hideMark/>
          </w:tcPr>
          <w:p w:rsidR="006D3416"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150</w:t>
            </w:r>
          </w:p>
        </w:tc>
      </w:tr>
      <w:tr w:rsidR="006D3416" w:rsidRPr="006408E4" w:rsidTr="006408E4">
        <w:trPr>
          <w:trHeight w:val="885"/>
        </w:trPr>
        <w:tc>
          <w:tcPr>
            <w:tcW w:w="540" w:type="dxa"/>
            <w:tcBorders>
              <w:top w:val="nil"/>
              <w:left w:val="single" w:sz="8" w:space="0" w:color="auto"/>
              <w:bottom w:val="single" w:sz="8" w:space="0" w:color="auto"/>
              <w:right w:val="single" w:sz="8" w:space="0" w:color="000000"/>
            </w:tcBorders>
            <w:shd w:val="clear" w:color="auto" w:fill="auto"/>
            <w:vAlign w:val="center"/>
            <w:hideMark/>
          </w:tcPr>
          <w:p w:rsidR="006D3416" w:rsidRPr="006408E4" w:rsidRDefault="006D3416" w:rsidP="006D3416">
            <w:pPr>
              <w:widowControl/>
              <w:autoSpaceDE/>
              <w:autoSpaceDN/>
              <w:jc w:val="center"/>
              <w:rPr>
                <w:rFonts w:ascii="Times New Roman" w:eastAsia="Times New Roman" w:hAnsi="Times New Roman" w:cs="Times New Roman"/>
                <w:color w:val="000000"/>
                <w:sz w:val="28"/>
                <w:szCs w:val="28"/>
                <w:lang w:eastAsia="uk-UA"/>
              </w:rPr>
            </w:pPr>
            <w:r w:rsidRPr="006408E4">
              <w:rPr>
                <w:rFonts w:ascii="Times New Roman" w:eastAsia="Times New Roman" w:hAnsi="Times New Roman" w:cs="Times New Roman"/>
                <w:color w:val="000000"/>
                <w:sz w:val="28"/>
                <w:szCs w:val="28"/>
                <w:lang w:eastAsia="uk-UA"/>
              </w:rPr>
              <w:t>5</w:t>
            </w:r>
          </w:p>
        </w:tc>
        <w:tc>
          <w:tcPr>
            <w:tcW w:w="5280" w:type="dxa"/>
            <w:tcBorders>
              <w:top w:val="single" w:sz="8" w:space="0" w:color="000000"/>
              <w:left w:val="nil"/>
              <w:bottom w:val="single" w:sz="8" w:space="0" w:color="auto"/>
              <w:right w:val="single" w:sz="8" w:space="0" w:color="000000"/>
            </w:tcBorders>
            <w:shd w:val="clear" w:color="auto" w:fill="auto"/>
            <w:vAlign w:val="center"/>
            <w:hideMark/>
          </w:tcPr>
          <w:p w:rsidR="006D3416" w:rsidRPr="006408E4" w:rsidRDefault="006D3416" w:rsidP="006D3416">
            <w:pPr>
              <w:widowControl/>
              <w:autoSpaceDE/>
              <w:autoSpaceDN/>
              <w:jc w:val="both"/>
              <w:rPr>
                <w:rFonts w:ascii="Times New Roman" w:eastAsia="Times New Roman" w:hAnsi="Times New Roman" w:cs="Times New Roman"/>
                <w:color w:val="000000"/>
                <w:sz w:val="28"/>
                <w:szCs w:val="28"/>
                <w:lang w:eastAsia="uk-UA"/>
              </w:rPr>
            </w:pPr>
            <w:r w:rsidRPr="006408E4">
              <w:rPr>
                <w:rFonts w:ascii="Times New Roman" w:eastAsia="Times New Roman" w:hAnsi="Times New Roman" w:cs="Times New Roman"/>
                <w:color w:val="000000"/>
                <w:sz w:val="28"/>
                <w:szCs w:val="28"/>
                <w:lang w:eastAsia="uk-UA"/>
              </w:rPr>
              <w:t>Покоління незламних: військово-туристичний вишкіл молоді</w:t>
            </w:r>
          </w:p>
        </w:tc>
        <w:tc>
          <w:tcPr>
            <w:tcW w:w="1430" w:type="dxa"/>
            <w:tcBorders>
              <w:top w:val="nil"/>
              <w:left w:val="nil"/>
              <w:bottom w:val="single" w:sz="8" w:space="0" w:color="auto"/>
              <w:right w:val="single" w:sz="8" w:space="0" w:color="000000"/>
            </w:tcBorders>
            <w:shd w:val="clear" w:color="auto" w:fill="auto"/>
            <w:vAlign w:val="center"/>
            <w:hideMark/>
          </w:tcPr>
          <w:p w:rsidR="006D3416"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2026</w:t>
            </w:r>
          </w:p>
        </w:tc>
        <w:tc>
          <w:tcPr>
            <w:tcW w:w="990" w:type="dxa"/>
            <w:tcBorders>
              <w:top w:val="nil"/>
              <w:left w:val="nil"/>
              <w:bottom w:val="single" w:sz="8" w:space="0" w:color="auto"/>
              <w:right w:val="single" w:sz="8" w:space="0" w:color="000000"/>
            </w:tcBorders>
            <w:shd w:val="clear" w:color="000000" w:fill="F1F1F1"/>
            <w:vAlign w:val="center"/>
            <w:hideMark/>
          </w:tcPr>
          <w:p w:rsidR="006D3416"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hAnsi="Times New Roman" w:cs="Times New Roman"/>
                <w:color w:val="000000"/>
                <w:sz w:val="28"/>
                <w:szCs w:val="28"/>
              </w:rPr>
              <w:t>200</w:t>
            </w:r>
          </w:p>
        </w:tc>
        <w:tc>
          <w:tcPr>
            <w:tcW w:w="990" w:type="dxa"/>
            <w:tcBorders>
              <w:top w:val="nil"/>
              <w:left w:val="nil"/>
              <w:bottom w:val="single" w:sz="8" w:space="0" w:color="auto"/>
              <w:right w:val="single" w:sz="8" w:space="0" w:color="000000"/>
            </w:tcBorders>
            <w:shd w:val="clear" w:color="auto" w:fill="auto"/>
            <w:vAlign w:val="center"/>
            <w:hideMark/>
          </w:tcPr>
          <w:p w:rsidR="006D3416"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200</w:t>
            </w:r>
          </w:p>
        </w:tc>
        <w:tc>
          <w:tcPr>
            <w:tcW w:w="880" w:type="dxa"/>
            <w:tcBorders>
              <w:top w:val="nil"/>
              <w:left w:val="nil"/>
              <w:bottom w:val="single" w:sz="8" w:space="0" w:color="auto"/>
              <w:right w:val="single" w:sz="8" w:space="0" w:color="auto"/>
            </w:tcBorders>
            <w:shd w:val="clear" w:color="auto" w:fill="auto"/>
            <w:vAlign w:val="center"/>
            <w:hideMark/>
          </w:tcPr>
          <w:p w:rsidR="006D3416"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p>
        </w:tc>
      </w:tr>
      <w:tr w:rsidR="006408E4" w:rsidRPr="006408E4" w:rsidTr="006408E4">
        <w:trPr>
          <w:trHeight w:val="377"/>
        </w:trPr>
        <w:tc>
          <w:tcPr>
            <w:tcW w:w="540" w:type="dxa"/>
            <w:tcBorders>
              <w:top w:val="nil"/>
              <w:left w:val="single" w:sz="8" w:space="0" w:color="auto"/>
              <w:bottom w:val="single" w:sz="8" w:space="0" w:color="auto"/>
              <w:right w:val="single" w:sz="8" w:space="0" w:color="auto"/>
            </w:tcBorders>
            <w:shd w:val="clear" w:color="auto" w:fill="auto"/>
            <w:noWrap/>
            <w:vAlign w:val="bottom"/>
            <w:hideMark/>
          </w:tcPr>
          <w:p w:rsidR="006408E4" w:rsidRPr="006408E4" w:rsidRDefault="006408E4" w:rsidP="006408E4">
            <w:pPr>
              <w:widowControl/>
              <w:autoSpaceDE/>
              <w:autoSpaceDN/>
              <w:rPr>
                <w:rFonts w:ascii="Times New Roman" w:eastAsia="Times New Roman" w:hAnsi="Times New Roman" w:cs="Times New Roman"/>
                <w:color w:val="000000"/>
                <w:sz w:val="28"/>
                <w:szCs w:val="28"/>
                <w:lang w:eastAsia="uk-UA"/>
              </w:rPr>
            </w:pPr>
            <w:r w:rsidRPr="006408E4">
              <w:rPr>
                <w:rFonts w:ascii="Times New Roman" w:eastAsia="Times New Roman" w:hAnsi="Times New Roman" w:cs="Times New Roman"/>
                <w:color w:val="000000"/>
                <w:sz w:val="28"/>
                <w:szCs w:val="28"/>
                <w:lang w:eastAsia="uk-UA"/>
              </w:rPr>
              <w:t> </w:t>
            </w:r>
          </w:p>
        </w:tc>
        <w:tc>
          <w:tcPr>
            <w:tcW w:w="5280" w:type="dxa"/>
            <w:tcBorders>
              <w:top w:val="nil"/>
              <w:left w:val="nil"/>
              <w:bottom w:val="single" w:sz="8" w:space="0" w:color="auto"/>
              <w:right w:val="single" w:sz="8" w:space="0" w:color="auto"/>
            </w:tcBorders>
            <w:shd w:val="clear" w:color="auto" w:fill="auto"/>
            <w:noWrap/>
            <w:vAlign w:val="bottom"/>
            <w:hideMark/>
          </w:tcPr>
          <w:p w:rsidR="006408E4" w:rsidRPr="006408E4" w:rsidRDefault="006408E4" w:rsidP="006408E4">
            <w:pPr>
              <w:widowControl/>
              <w:autoSpaceDE/>
              <w:autoSpaceDN/>
              <w:rPr>
                <w:rFonts w:ascii="Times New Roman" w:eastAsia="Times New Roman" w:hAnsi="Times New Roman" w:cs="Times New Roman"/>
                <w:color w:val="000000"/>
                <w:sz w:val="28"/>
                <w:szCs w:val="28"/>
                <w:lang w:eastAsia="uk-UA"/>
              </w:rPr>
            </w:pPr>
            <w:r w:rsidRPr="006408E4">
              <w:rPr>
                <w:rFonts w:ascii="Times New Roman" w:eastAsia="Times New Roman" w:hAnsi="Times New Roman" w:cs="Times New Roman"/>
                <w:color w:val="000000"/>
                <w:sz w:val="28"/>
                <w:szCs w:val="28"/>
                <w:lang w:eastAsia="uk-UA"/>
              </w:rPr>
              <w:t>Всього</w:t>
            </w:r>
          </w:p>
        </w:tc>
        <w:tc>
          <w:tcPr>
            <w:tcW w:w="1430" w:type="dxa"/>
            <w:tcBorders>
              <w:top w:val="nil"/>
              <w:left w:val="nil"/>
              <w:bottom w:val="single" w:sz="8" w:space="0" w:color="auto"/>
              <w:right w:val="single" w:sz="8" w:space="0" w:color="auto"/>
            </w:tcBorders>
            <w:shd w:val="clear" w:color="auto" w:fill="auto"/>
            <w:noWrap/>
            <w:vAlign w:val="bottom"/>
            <w:hideMark/>
          </w:tcPr>
          <w:p w:rsidR="006408E4" w:rsidRPr="00644B53" w:rsidRDefault="006408E4" w:rsidP="00644B53">
            <w:pPr>
              <w:widowControl/>
              <w:autoSpaceDE/>
              <w:autoSpaceDN/>
              <w:jc w:val="center"/>
              <w:rPr>
                <w:rFonts w:ascii="Times New Roman" w:eastAsia="Times New Roman" w:hAnsi="Times New Roman" w:cs="Times New Roman"/>
                <w:color w:val="000000"/>
                <w:sz w:val="28"/>
                <w:szCs w:val="28"/>
                <w:lang w:eastAsia="uk-UA"/>
              </w:rPr>
            </w:pPr>
          </w:p>
        </w:tc>
        <w:tc>
          <w:tcPr>
            <w:tcW w:w="990" w:type="dxa"/>
            <w:tcBorders>
              <w:top w:val="nil"/>
              <w:left w:val="nil"/>
              <w:bottom w:val="single" w:sz="8" w:space="0" w:color="auto"/>
              <w:right w:val="single" w:sz="8" w:space="0" w:color="auto"/>
            </w:tcBorders>
            <w:shd w:val="clear" w:color="auto" w:fill="auto"/>
            <w:noWrap/>
            <w:vAlign w:val="bottom"/>
            <w:hideMark/>
          </w:tcPr>
          <w:p w:rsidR="006408E4" w:rsidRPr="00644B53" w:rsidRDefault="006D3416" w:rsidP="00644B53">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3900</w:t>
            </w:r>
          </w:p>
        </w:tc>
        <w:tc>
          <w:tcPr>
            <w:tcW w:w="990" w:type="dxa"/>
            <w:tcBorders>
              <w:top w:val="nil"/>
              <w:left w:val="nil"/>
              <w:bottom w:val="single" w:sz="8" w:space="0" w:color="auto"/>
              <w:right w:val="single" w:sz="8" w:space="0" w:color="auto"/>
            </w:tcBorders>
            <w:shd w:val="clear" w:color="auto" w:fill="auto"/>
            <w:noWrap/>
            <w:vAlign w:val="bottom"/>
            <w:hideMark/>
          </w:tcPr>
          <w:p w:rsidR="006408E4" w:rsidRPr="00644B53" w:rsidRDefault="006408E4" w:rsidP="00644B53">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600</w:t>
            </w:r>
          </w:p>
        </w:tc>
        <w:tc>
          <w:tcPr>
            <w:tcW w:w="880" w:type="dxa"/>
            <w:tcBorders>
              <w:top w:val="nil"/>
              <w:left w:val="nil"/>
              <w:bottom w:val="single" w:sz="8" w:space="0" w:color="auto"/>
              <w:right w:val="single" w:sz="8" w:space="0" w:color="auto"/>
            </w:tcBorders>
            <w:shd w:val="clear" w:color="auto" w:fill="auto"/>
            <w:noWrap/>
            <w:vAlign w:val="bottom"/>
            <w:hideMark/>
          </w:tcPr>
          <w:p w:rsidR="006408E4" w:rsidRPr="00644B53" w:rsidRDefault="006408E4" w:rsidP="00644B53">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1950</w:t>
            </w:r>
          </w:p>
        </w:tc>
      </w:tr>
    </w:tbl>
    <w:p w:rsidR="00F67472" w:rsidRPr="00226BD0" w:rsidRDefault="00F67472">
      <w:pPr>
        <w:pStyle w:val="a3"/>
        <w:spacing w:before="3"/>
        <w:rPr>
          <w:rFonts w:ascii="Times New Roman" w:hAnsi="Times New Roman" w:cs="Times New Roman"/>
          <w:sz w:val="28"/>
          <w:szCs w:val="28"/>
        </w:rPr>
      </w:pPr>
    </w:p>
    <w:p w:rsidR="00D162BB" w:rsidRPr="00226BD0" w:rsidRDefault="00F67472" w:rsidP="00256A87">
      <w:pPr>
        <w:pStyle w:val="a3"/>
        <w:spacing w:before="3"/>
        <w:jc w:val="center"/>
        <w:rPr>
          <w:rFonts w:ascii="Times New Roman" w:hAnsi="Times New Roman" w:cs="Times New Roman"/>
          <w:b/>
          <w:bCs/>
          <w:kern w:val="24"/>
          <w:sz w:val="28"/>
          <w:szCs w:val="28"/>
        </w:rPr>
      </w:pPr>
      <w:r w:rsidRPr="00226BD0">
        <w:rPr>
          <w:rFonts w:ascii="Times New Roman" w:hAnsi="Times New Roman" w:cs="Times New Roman"/>
          <w:b/>
          <w:bCs/>
          <w:kern w:val="24"/>
          <w:sz w:val="28"/>
          <w:szCs w:val="28"/>
        </w:rPr>
        <w:t>2. Інтеграція сільських територій</w:t>
      </w:r>
    </w:p>
    <w:p w:rsidR="009E1639" w:rsidRPr="00226BD0" w:rsidRDefault="009E1639" w:rsidP="009E1639">
      <w:pPr>
        <w:pStyle w:val="a3"/>
        <w:ind w:left="57" w:right="57"/>
        <w:jc w:val="both"/>
        <w:rPr>
          <w:rFonts w:ascii="Times New Roman" w:hAnsi="Times New Roman" w:cs="Times New Roman"/>
          <w:b/>
          <w:i/>
          <w:sz w:val="28"/>
          <w:szCs w:val="28"/>
        </w:rPr>
      </w:pPr>
    </w:p>
    <w:p w:rsidR="009E1639" w:rsidRPr="00226BD0" w:rsidRDefault="009E1639" w:rsidP="00644B53">
      <w:pPr>
        <w:pStyle w:val="a3"/>
        <w:ind w:left="57" w:right="57" w:firstLine="663"/>
        <w:jc w:val="both"/>
        <w:rPr>
          <w:rFonts w:ascii="Times New Roman" w:hAnsi="Times New Roman" w:cs="Times New Roman"/>
          <w:sz w:val="28"/>
          <w:szCs w:val="28"/>
        </w:rPr>
      </w:pPr>
      <w:r w:rsidRPr="00226BD0">
        <w:rPr>
          <w:rFonts w:ascii="Times New Roman" w:hAnsi="Times New Roman" w:cs="Times New Roman"/>
          <w:b/>
          <w:i/>
          <w:sz w:val="28"/>
          <w:szCs w:val="28"/>
        </w:rPr>
        <w:t xml:space="preserve">Метою стратегічної цілі </w:t>
      </w:r>
      <w:r w:rsidRPr="00226BD0">
        <w:rPr>
          <w:rFonts w:ascii="Times New Roman" w:hAnsi="Times New Roman" w:cs="Times New Roman"/>
          <w:sz w:val="28"/>
          <w:szCs w:val="28"/>
        </w:rPr>
        <w:t>є підтримка та розвиток соціальної сфери, покращення умов надання освітніх, соціальних, культурних, медичних та оздоровчих послуг, збереження та розвиток локальної ідентичності, надання освітніх послуг молоді на сучасному рівні. Запорукою сталого розвитку громади є консолідація громади, особливо у важкі часи, та залучення більшої кількості мешканців до процесів управління громадою.</w:t>
      </w:r>
    </w:p>
    <w:p w:rsidR="006D3416" w:rsidRDefault="009E1639" w:rsidP="00F73292">
      <w:pPr>
        <w:ind w:left="57" w:right="57" w:firstLine="663"/>
        <w:jc w:val="both"/>
        <w:rPr>
          <w:rFonts w:ascii="Times New Roman" w:hAnsi="Times New Roman" w:cs="Times New Roman"/>
          <w:sz w:val="28"/>
          <w:szCs w:val="28"/>
        </w:rPr>
      </w:pPr>
      <w:r w:rsidRPr="00226BD0">
        <w:rPr>
          <w:rFonts w:ascii="Times New Roman" w:hAnsi="Times New Roman" w:cs="Times New Roman"/>
          <w:bCs/>
          <w:sz w:val="28"/>
          <w:szCs w:val="28"/>
        </w:rPr>
        <w:t>Стратегічна ціль досягається</w:t>
      </w:r>
      <w:r w:rsidRPr="00226BD0">
        <w:rPr>
          <w:rFonts w:ascii="Times New Roman" w:hAnsi="Times New Roman" w:cs="Times New Roman"/>
          <w:sz w:val="28"/>
          <w:szCs w:val="28"/>
        </w:rPr>
        <w:t xml:space="preserve"> через реалізацію таких оперативних цілей: </w:t>
      </w:r>
    </w:p>
    <w:p w:rsidR="006D3416" w:rsidRDefault="009E1639" w:rsidP="009E1639">
      <w:pPr>
        <w:ind w:left="57" w:right="57"/>
        <w:jc w:val="both"/>
        <w:rPr>
          <w:rFonts w:ascii="Times New Roman" w:hAnsi="Times New Roman" w:cs="Times New Roman"/>
          <w:sz w:val="28"/>
          <w:szCs w:val="28"/>
        </w:rPr>
      </w:pPr>
      <w:r w:rsidRPr="00226BD0">
        <w:rPr>
          <w:rFonts w:ascii="Times New Roman" w:hAnsi="Times New Roman" w:cs="Times New Roman"/>
          <w:kern w:val="24"/>
          <w:sz w:val="28"/>
          <w:szCs w:val="28"/>
        </w:rPr>
        <w:t xml:space="preserve">2.1. </w:t>
      </w:r>
      <w:r w:rsidR="006D3416" w:rsidRPr="00927609">
        <w:rPr>
          <w:rFonts w:ascii="Times New Roman" w:hAnsi="Times New Roman"/>
          <w:bCs/>
          <w:sz w:val="28"/>
          <w:szCs w:val="28"/>
        </w:rPr>
        <w:t>Підвищення якості життя в сільській місцевості (медицина, освіта, культура)</w:t>
      </w:r>
      <w:r w:rsidR="00CD54EB">
        <w:rPr>
          <w:rFonts w:ascii="Times New Roman" w:eastAsia="Calibri" w:hAnsi="Times New Roman" w:cs="Times New Roman"/>
          <w:kern w:val="24"/>
          <w:sz w:val="28"/>
          <w:szCs w:val="28"/>
        </w:rPr>
        <w:t>.</w:t>
      </w:r>
      <w:r w:rsidRPr="00226BD0">
        <w:rPr>
          <w:rFonts w:ascii="Times New Roman" w:eastAsia="Calibri" w:hAnsi="Times New Roman" w:cs="Times New Roman"/>
          <w:kern w:val="24"/>
          <w:sz w:val="28"/>
          <w:szCs w:val="28"/>
        </w:rPr>
        <w:t xml:space="preserve"> </w:t>
      </w:r>
      <w:r w:rsidRPr="00226BD0">
        <w:rPr>
          <w:rFonts w:ascii="Times New Roman" w:hAnsi="Times New Roman" w:cs="Times New Roman"/>
          <w:kern w:val="24"/>
          <w:sz w:val="28"/>
          <w:szCs w:val="28"/>
        </w:rPr>
        <w:t xml:space="preserve">2.2. </w:t>
      </w:r>
      <w:r w:rsidR="006D3416" w:rsidRPr="00524B23">
        <w:rPr>
          <w:rFonts w:ascii="Times New Roman" w:hAnsi="Times New Roman"/>
          <w:sz w:val="28"/>
          <w:szCs w:val="28"/>
        </w:rPr>
        <w:t>Розвиток дорожньої інфраструктури</w:t>
      </w:r>
      <w:r w:rsidRPr="00226BD0">
        <w:rPr>
          <w:rFonts w:ascii="Times New Roman" w:hAnsi="Times New Roman" w:cs="Times New Roman"/>
          <w:sz w:val="28"/>
          <w:szCs w:val="28"/>
        </w:rPr>
        <w:t>.</w:t>
      </w:r>
    </w:p>
    <w:p w:rsidR="009E1639" w:rsidRPr="00226BD0" w:rsidRDefault="006D3416" w:rsidP="009E1639">
      <w:pPr>
        <w:ind w:left="57" w:right="57"/>
        <w:jc w:val="both"/>
        <w:rPr>
          <w:rFonts w:ascii="Times New Roman" w:hAnsi="Times New Roman" w:cs="Times New Roman"/>
          <w:sz w:val="28"/>
          <w:szCs w:val="28"/>
        </w:rPr>
      </w:pPr>
      <w:r>
        <w:rPr>
          <w:rFonts w:ascii="Times New Roman" w:hAnsi="Times New Roman" w:cs="Times New Roman"/>
          <w:sz w:val="28"/>
          <w:szCs w:val="28"/>
        </w:rPr>
        <w:t xml:space="preserve">2.3. </w:t>
      </w:r>
      <w:r w:rsidRPr="00524B23">
        <w:rPr>
          <w:rFonts w:ascii="Times New Roman" w:hAnsi="Times New Roman"/>
          <w:sz w:val="28"/>
          <w:szCs w:val="28"/>
        </w:rPr>
        <w:t>Безпека у громаді</w:t>
      </w:r>
      <w:r w:rsidR="008A58CA">
        <w:rPr>
          <w:rFonts w:ascii="Times New Roman" w:hAnsi="Times New Roman"/>
          <w:sz w:val="28"/>
          <w:szCs w:val="28"/>
        </w:rPr>
        <w:t>.</w:t>
      </w:r>
    </w:p>
    <w:p w:rsidR="00F67472" w:rsidRDefault="008A58CA">
      <w:pPr>
        <w:pStyle w:val="a3"/>
        <w:spacing w:before="3"/>
        <w:rPr>
          <w:rFonts w:ascii="Times New Roman" w:hAnsi="Times New Roman" w:cs="Times New Roman"/>
          <w:sz w:val="28"/>
          <w:szCs w:val="28"/>
        </w:rPr>
      </w:pPr>
      <w:r>
        <w:rPr>
          <w:rFonts w:ascii="Times New Roman" w:hAnsi="Times New Roman" w:cs="Times New Roman"/>
          <w:sz w:val="28"/>
          <w:szCs w:val="28"/>
        </w:rPr>
        <w:t xml:space="preserve">2.4. </w:t>
      </w:r>
      <w:r w:rsidRPr="004146C0">
        <w:rPr>
          <w:rFonts w:ascii="Times New Roman" w:hAnsi="Times New Roman" w:cs="Times New Roman"/>
          <w:sz w:val="28"/>
          <w:szCs w:val="28"/>
        </w:rPr>
        <w:t>Енергоефективність та енергетична стійкість громади</w:t>
      </w:r>
      <w:r>
        <w:rPr>
          <w:rFonts w:ascii="Times New Roman" w:hAnsi="Times New Roman" w:cs="Times New Roman"/>
          <w:sz w:val="28"/>
          <w:szCs w:val="28"/>
        </w:rPr>
        <w:t>.</w:t>
      </w:r>
      <w:r>
        <w:rPr>
          <w:rFonts w:ascii="Times New Roman" w:hAnsi="Times New Roman" w:cs="Times New Roman"/>
          <w:sz w:val="28"/>
          <w:szCs w:val="28"/>
        </w:rPr>
        <w:br/>
        <w:t xml:space="preserve">2.5. </w:t>
      </w:r>
      <w:r w:rsidRPr="00680EE9">
        <w:rPr>
          <w:rFonts w:ascii="Times New Roman" w:hAnsi="Times New Roman" w:cs="Times New Roman"/>
          <w:sz w:val="28"/>
          <w:szCs w:val="28"/>
        </w:rPr>
        <w:t>Розвиток інклюзивного та безбар’єрного середовища</w:t>
      </w:r>
      <w:r>
        <w:rPr>
          <w:rFonts w:ascii="Times New Roman" w:hAnsi="Times New Roman" w:cs="Times New Roman"/>
          <w:sz w:val="28"/>
          <w:szCs w:val="28"/>
        </w:rPr>
        <w:t>.</w:t>
      </w:r>
    </w:p>
    <w:p w:rsidR="00644B53" w:rsidRDefault="00644B53">
      <w:pPr>
        <w:pStyle w:val="a3"/>
        <w:spacing w:before="3"/>
        <w:rPr>
          <w:rFonts w:ascii="Times New Roman" w:hAnsi="Times New Roman" w:cs="Times New Roman"/>
          <w:sz w:val="28"/>
          <w:szCs w:val="28"/>
        </w:rPr>
      </w:pPr>
    </w:p>
    <w:p w:rsidR="00644B53" w:rsidRPr="00226BD0" w:rsidRDefault="00644B53">
      <w:pPr>
        <w:pStyle w:val="a3"/>
        <w:spacing w:before="3"/>
        <w:rPr>
          <w:rFonts w:ascii="Times New Roman" w:hAnsi="Times New Roman" w:cs="Times New Roman"/>
          <w:sz w:val="28"/>
          <w:szCs w:val="28"/>
        </w:rPr>
      </w:pPr>
    </w:p>
    <w:p w:rsidR="00020E47" w:rsidRPr="00644B53" w:rsidRDefault="00020E47" w:rsidP="00644B53">
      <w:pPr>
        <w:pStyle w:val="af2"/>
        <w:jc w:val="center"/>
        <w:rPr>
          <w:rFonts w:ascii="Times New Roman" w:hAnsi="Times New Roman" w:cs="Times New Roman"/>
          <w:sz w:val="24"/>
          <w:szCs w:val="24"/>
        </w:rPr>
      </w:pPr>
      <w:bookmarkStart w:id="19" w:name="_Toc161387630"/>
      <w:r w:rsidRPr="00644B53">
        <w:rPr>
          <w:rFonts w:ascii="Times New Roman" w:hAnsi="Times New Roman" w:cs="Times New Roman"/>
          <w:sz w:val="24"/>
          <w:szCs w:val="24"/>
        </w:rPr>
        <w:t>Таблиця</w:t>
      </w:r>
      <w:r w:rsidRPr="00644B53">
        <w:rPr>
          <w:rFonts w:ascii="Times New Roman" w:hAnsi="Times New Roman" w:cs="Times New Roman"/>
          <w:spacing w:val="1"/>
          <w:sz w:val="24"/>
          <w:szCs w:val="24"/>
        </w:rPr>
        <w:t xml:space="preserve"> </w:t>
      </w:r>
      <w:r w:rsidRPr="00644B53">
        <w:rPr>
          <w:rFonts w:ascii="Times New Roman" w:hAnsi="Times New Roman" w:cs="Times New Roman"/>
          <w:sz w:val="24"/>
          <w:szCs w:val="24"/>
        </w:rPr>
        <w:t>5.</w:t>
      </w:r>
      <w:r w:rsidRPr="00644B53">
        <w:rPr>
          <w:rFonts w:ascii="Times New Roman" w:hAnsi="Times New Roman" w:cs="Times New Roman"/>
          <w:spacing w:val="1"/>
          <w:sz w:val="24"/>
          <w:szCs w:val="24"/>
        </w:rPr>
        <w:t xml:space="preserve"> </w:t>
      </w:r>
      <w:r w:rsidRPr="00644B53">
        <w:rPr>
          <w:rFonts w:ascii="Times New Roman" w:hAnsi="Times New Roman" w:cs="Times New Roman"/>
          <w:sz w:val="24"/>
          <w:szCs w:val="24"/>
        </w:rPr>
        <w:t>Орієнтовний</w:t>
      </w:r>
      <w:r w:rsidRPr="00644B53">
        <w:rPr>
          <w:rFonts w:ascii="Times New Roman" w:hAnsi="Times New Roman" w:cs="Times New Roman"/>
          <w:spacing w:val="1"/>
          <w:sz w:val="24"/>
          <w:szCs w:val="24"/>
        </w:rPr>
        <w:t xml:space="preserve"> </w:t>
      </w:r>
      <w:r w:rsidRPr="00644B53">
        <w:rPr>
          <w:rFonts w:ascii="Times New Roman" w:hAnsi="Times New Roman" w:cs="Times New Roman"/>
          <w:sz w:val="24"/>
          <w:szCs w:val="24"/>
        </w:rPr>
        <w:t>обсяг</w:t>
      </w:r>
      <w:r w:rsidRPr="00644B53">
        <w:rPr>
          <w:rFonts w:ascii="Times New Roman" w:hAnsi="Times New Roman" w:cs="Times New Roman"/>
          <w:spacing w:val="1"/>
          <w:sz w:val="24"/>
          <w:szCs w:val="24"/>
        </w:rPr>
        <w:t xml:space="preserve"> </w:t>
      </w:r>
      <w:r w:rsidRPr="00644B53">
        <w:rPr>
          <w:rFonts w:ascii="Times New Roman" w:hAnsi="Times New Roman" w:cs="Times New Roman"/>
          <w:sz w:val="24"/>
          <w:szCs w:val="24"/>
        </w:rPr>
        <w:t>фінансування</w:t>
      </w:r>
      <w:r w:rsidRPr="00644B53">
        <w:rPr>
          <w:rFonts w:ascii="Times New Roman" w:hAnsi="Times New Roman" w:cs="Times New Roman"/>
          <w:spacing w:val="1"/>
          <w:sz w:val="24"/>
          <w:szCs w:val="24"/>
        </w:rPr>
        <w:t xml:space="preserve"> </w:t>
      </w:r>
      <w:r w:rsidRPr="00644B53">
        <w:rPr>
          <w:rFonts w:ascii="Times New Roman" w:hAnsi="Times New Roman" w:cs="Times New Roman"/>
          <w:sz w:val="24"/>
          <w:szCs w:val="24"/>
        </w:rPr>
        <w:t>та</w:t>
      </w:r>
      <w:r w:rsidRPr="00644B53">
        <w:rPr>
          <w:rFonts w:ascii="Times New Roman" w:hAnsi="Times New Roman" w:cs="Times New Roman"/>
          <w:spacing w:val="1"/>
          <w:sz w:val="24"/>
          <w:szCs w:val="24"/>
        </w:rPr>
        <w:t xml:space="preserve"> </w:t>
      </w:r>
      <w:r w:rsidRPr="00644B53">
        <w:rPr>
          <w:rFonts w:ascii="Times New Roman" w:hAnsi="Times New Roman" w:cs="Times New Roman"/>
          <w:sz w:val="24"/>
          <w:szCs w:val="24"/>
        </w:rPr>
        <w:t>перелік</w:t>
      </w:r>
      <w:r w:rsidRPr="00644B53">
        <w:rPr>
          <w:rFonts w:ascii="Times New Roman" w:hAnsi="Times New Roman" w:cs="Times New Roman"/>
          <w:spacing w:val="1"/>
          <w:sz w:val="24"/>
          <w:szCs w:val="24"/>
        </w:rPr>
        <w:t xml:space="preserve"> </w:t>
      </w:r>
      <w:r w:rsidRPr="00644B53">
        <w:rPr>
          <w:rFonts w:ascii="Times New Roman" w:hAnsi="Times New Roman" w:cs="Times New Roman"/>
          <w:sz w:val="24"/>
          <w:szCs w:val="24"/>
        </w:rPr>
        <w:t>проєктів</w:t>
      </w:r>
      <w:r w:rsidRPr="00644B53">
        <w:rPr>
          <w:rFonts w:ascii="Times New Roman" w:hAnsi="Times New Roman" w:cs="Times New Roman"/>
          <w:spacing w:val="1"/>
          <w:sz w:val="24"/>
          <w:szCs w:val="24"/>
        </w:rPr>
        <w:t xml:space="preserve"> </w:t>
      </w:r>
      <w:r w:rsidRPr="00644B53">
        <w:rPr>
          <w:rFonts w:ascii="Times New Roman" w:hAnsi="Times New Roman" w:cs="Times New Roman"/>
          <w:sz w:val="24"/>
          <w:szCs w:val="24"/>
        </w:rPr>
        <w:t>місцевого</w:t>
      </w:r>
      <w:r w:rsidRPr="00644B53">
        <w:rPr>
          <w:rFonts w:ascii="Times New Roman" w:hAnsi="Times New Roman" w:cs="Times New Roman"/>
          <w:spacing w:val="1"/>
          <w:sz w:val="24"/>
          <w:szCs w:val="24"/>
        </w:rPr>
        <w:t xml:space="preserve"> </w:t>
      </w:r>
      <w:r w:rsidRPr="00644B53">
        <w:rPr>
          <w:rFonts w:ascii="Times New Roman" w:hAnsi="Times New Roman" w:cs="Times New Roman"/>
          <w:sz w:val="24"/>
          <w:szCs w:val="24"/>
        </w:rPr>
        <w:t>розвитку,</w:t>
      </w:r>
      <w:r w:rsidRPr="00644B53">
        <w:rPr>
          <w:rFonts w:ascii="Times New Roman" w:hAnsi="Times New Roman" w:cs="Times New Roman"/>
          <w:spacing w:val="1"/>
          <w:sz w:val="24"/>
          <w:szCs w:val="24"/>
        </w:rPr>
        <w:t xml:space="preserve"> </w:t>
      </w:r>
      <w:r w:rsidRPr="00644B53">
        <w:rPr>
          <w:rFonts w:ascii="Times New Roman" w:hAnsi="Times New Roman" w:cs="Times New Roman"/>
          <w:sz w:val="24"/>
          <w:szCs w:val="24"/>
        </w:rPr>
        <w:t xml:space="preserve">включених до Плану заходів за стратегічною ціллю </w:t>
      </w:r>
      <w:r w:rsidR="00851127" w:rsidRPr="00644B53">
        <w:rPr>
          <w:rFonts w:ascii="Times New Roman" w:hAnsi="Times New Roman" w:cs="Times New Roman"/>
          <w:sz w:val="24"/>
          <w:szCs w:val="24"/>
        </w:rPr>
        <w:t>2</w:t>
      </w:r>
      <w:r w:rsidRPr="00644B53">
        <w:rPr>
          <w:rFonts w:ascii="Times New Roman" w:hAnsi="Times New Roman" w:cs="Times New Roman"/>
          <w:sz w:val="24"/>
          <w:szCs w:val="24"/>
        </w:rPr>
        <w:t xml:space="preserve">. </w:t>
      </w:r>
      <w:r w:rsidR="00851127" w:rsidRPr="00644B53">
        <w:rPr>
          <w:rFonts w:ascii="Times New Roman" w:hAnsi="Times New Roman" w:cs="Times New Roman"/>
          <w:kern w:val="24"/>
          <w:sz w:val="24"/>
          <w:szCs w:val="24"/>
        </w:rPr>
        <w:t>Інтеграція сільських територій</w:t>
      </w:r>
      <w:r w:rsidRPr="00644B53">
        <w:rPr>
          <w:rFonts w:ascii="Times New Roman" w:hAnsi="Times New Roman" w:cs="Times New Roman"/>
          <w:sz w:val="24"/>
          <w:szCs w:val="24"/>
        </w:rPr>
        <w:t>.</w:t>
      </w:r>
      <w:bookmarkEnd w:id="19"/>
    </w:p>
    <w:tbl>
      <w:tblPr>
        <w:tblW w:w="10159" w:type="dxa"/>
        <w:tblLook w:val="04A0"/>
      </w:tblPr>
      <w:tblGrid>
        <w:gridCol w:w="635"/>
        <w:gridCol w:w="5130"/>
        <w:gridCol w:w="1352"/>
        <w:gridCol w:w="1048"/>
        <w:gridCol w:w="953"/>
        <w:gridCol w:w="1048"/>
      </w:tblGrid>
      <w:tr w:rsidR="006D3416" w:rsidRPr="006D3416" w:rsidTr="00B75521">
        <w:trPr>
          <w:trHeight w:val="691"/>
        </w:trPr>
        <w:tc>
          <w:tcPr>
            <w:tcW w:w="640" w:type="dxa"/>
            <w:tcBorders>
              <w:top w:val="single" w:sz="8" w:space="0" w:color="auto"/>
              <w:left w:val="single" w:sz="8" w:space="0" w:color="auto"/>
              <w:bottom w:val="single" w:sz="8" w:space="0" w:color="auto"/>
              <w:right w:val="nil"/>
            </w:tcBorders>
            <w:shd w:val="clear" w:color="auto" w:fill="auto"/>
            <w:noWrap/>
            <w:vAlign w:val="bottom"/>
            <w:hideMark/>
          </w:tcPr>
          <w:p w:rsidR="006D3416" w:rsidRPr="006D3416" w:rsidRDefault="006D3416" w:rsidP="006D3416">
            <w:pPr>
              <w:widowControl/>
              <w:autoSpaceDE/>
              <w:autoSpaceDN/>
              <w:rPr>
                <w:rFonts w:ascii="Times New Roman" w:eastAsia="Times New Roman" w:hAnsi="Times New Roman" w:cs="Times New Roman"/>
                <w:color w:val="000000"/>
                <w:sz w:val="28"/>
                <w:szCs w:val="28"/>
                <w:lang w:eastAsia="uk-UA"/>
              </w:rPr>
            </w:pPr>
            <w:r w:rsidRPr="006D3416">
              <w:rPr>
                <w:rFonts w:ascii="Times New Roman" w:eastAsia="Times New Roman" w:hAnsi="Times New Roman" w:cs="Times New Roman"/>
                <w:color w:val="000000"/>
                <w:sz w:val="28"/>
                <w:szCs w:val="28"/>
                <w:lang w:eastAsia="uk-UA"/>
              </w:rPr>
              <w:t>№</w:t>
            </w:r>
          </w:p>
        </w:tc>
        <w:tc>
          <w:tcPr>
            <w:tcW w:w="5180"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6D3416" w:rsidRPr="006D3416" w:rsidRDefault="006D3416" w:rsidP="006D3416">
            <w:pPr>
              <w:widowControl/>
              <w:autoSpaceDE/>
              <w:autoSpaceDN/>
              <w:jc w:val="center"/>
              <w:rPr>
                <w:rFonts w:ascii="Times New Roman" w:eastAsia="Times New Roman" w:hAnsi="Times New Roman" w:cs="Times New Roman"/>
                <w:color w:val="000000"/>
                <w:sz w:val="28"/>
                <w:szCs w:val="28"/>
                <w:lang w:eastAsia="uk-UA"/>
              </w:rPr>
            </w:pPr>
            <w:r w:rsidRPr="006D3416">
              <w:rPr>
                <w:rFonts w:ascii="Times New Roman" w:eastAsia="Times New Roman" w:hAnsi="Times New Roman" w:cs="Times New Roman"/>
                <w:color w:val="000000"/>
                <w:sz w:val="28"/>
                <w:szCs w:val="28"/>
                <w:lang w:eastAsia="uk-UA"/>
              </w:rPr>
              <w:t>Назва проєкту</w:t>
            </w:r>
          </w:p>
        </w:tc>
        <w:tc>
          <w:tcPr>
            <w:tcW w:w="1363" w:type="dxa"/>
            <w:tcBorders>
              <w:top w:val="single" w:sz="8" w:space="0" w:color="auto"/>
              <w:left w:val="nil"/>
              <w:bottom w:val="single" w:sz="8" w:space="0" w:color="auto"/>
              <w:right w:val="nil"/>
            </w:tcBorders>
            <w:shd w:val="clear" w:color="auto" w:fill="auto"/>
            <w:vAlign w:val="bottom"/>
            <w:hideMark/>
          </w:tcPr>
          <w:p w:rsidR="006D3416" w:rsidRPr="006D3416" w:rsidRDefault="006D3416" w:rsidP="006D3416">
            <w:pPr>
              <w:widowControl/>
              <w:autoSpaceDE/>
              <w:autoSpaceDN/>
              <w:jc w:val="center"/>
              <w:rPr>
                <w:rFonts w:ascii="Times New Roman" w:eastAsia="Times New Roman" w:hAnsi="Times New Roman" w:cs="Times New Roman"/>
                <w:color w:val="000000"/>
                <w:sz w:val="28"/>
                <w:szCs w:val="28"/>
                <w:lang w:eastAsia="uk-UA"/>
              </w:rPr>
            </w:pPr>
            <w:r w:rsidRPr="006D3416">
              <w:rPr>
                <w:rFonts w:ascii="Times New Roman" w:eastAsia="Times New Roman" w:hAnsi="Times New Roman" w:cs="Times New Roman"/>
                <w:color w:val="000000"/>
                <w:sz w:val="28"/>
                <w:szCs w:val="28"/>
                <w:lang w:eastAsia="uk-UA"/>
              </w:rPr>
              <w:t>Період реалізації</w:t>
            </w:r>
          </w:p>
        </w:tc>
        <w:tc>
          <w:tcPr>
            <w:tcW w:w="105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D3416" w:rsidRPr="006D3416" w:rsidRDefault="006D3416" w:rsidP="006D3416">
            <w:pPr>
              <w:widowControl/>
              <w:autoSpaceDE/>
              <w:autoSpaceDN/>
              <w:rPr>
                <w:rFonts w:ascii="Times New Roman" w:eastAsia="Times New Roman" w:hAnsi="Times New Roman" w:cs="Times New Roman"/>
                <w:color w:val="000000"/>
                <w:sz w:val="28"/>
                <w:szCs w:val="28"/>
                <w:lang w:eastAsia="uk-UA"/>
              </w:rPr>
            </w:pPr>
            <w:r w:rsidRPr="006D3416">
              <w:rPr>
                <w:rFonts w:ascii="Times New Roman" w:eastAsia="Times New Roman" w:hAnsi="Times New Roman" w:cs="Times New Roman"/>
                <w:color w:val="000000"/>
                <w:sz w:val="28"/>
                <w:szCs w:val="28"/>
                <w:lang w:eastAsia="uk-UA"/>
              </w:rPr>
              <w:t>Разом</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6D3416" w:rsidRPr="006D3416" w:rsidRDefault="006D3416" w:rsidP="006D3416">
            <w:pPr>
              <w:widowControl/>
              <w:autoSpaceDE/>
              <w:autoSpaceDN/>
              <w:jc w:val="right"/>
              <w:rPr>
                <w:rFonts w:ascii="Times New Roman" w:eastAsia="Times New Roman" w:hAnsi="Times New Roman" w:cs="Times New Roman"/>
                <w:color w:val="000000"/>
                <w:sz w:val="28"/>
                <w:szCs w:val="28"/>
                <w:lang w:eastAsia="uk-UA"/>
              </w:rPr>
            </w:pPr>
            <w:r w:rsidRPr="006D3416">
              <w:rPr>
                <w:rFonts w:ascii="Times New Roman" w:eastAsia="Times New Roman" w:hAnsi="Times New Roman" w:cs="Times New Roman"/>
                <w:color w:val="000000"/>
                <w:sz w:val="28"/>
                <w:szCs w:val="28"/>
                <w:lang w:eastAsia="uk-UA"/>
              </w:rPr>
              <w:t>2026</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6D3416" w:rsidRPr="006D3416" w:rsidRDefault="006D3416" w:rsidP="006D3416">
            <w:pPr>
              <w:widowControl/>
              <w:autoSpaceDE/>
              <w:autoSpaceDN/>
              <w:jc w:val="right"/>
              <w:rPr>
                <w:rFonts w:ascii="Times New Roman" w:eastAsia="Times New Roman" w:hAnsi="Times New Roman" w:cs="Times New Roman"/>
                <w:color w:val="000000"/>
                <w:sz w:val="28"/>
                <w:szCs w:val="28"/>
                <w:lang w:eastAsia="uk-UA"/>
              </w:rPr>
            </w:pPr>
            <w:r w:rsidRPr="006D3416">
              <w:rPr>
                <w:rFonts w:ascii="Times New Roman" w:eastAsia="Times New Roman" w:hAnsi="Times New Roman" w:cs="Times New Roman"/>
                <w:color w:val="000000"/>
                <w:sz w:val="28"/>
                <w:szCs w:val="28"/>
                <w:lang w:eastAsia="uk-UA"/>
              </w:rPr>
              <w:t>2027</w:t>
            </w:r>
          </w:p>
        </w:tc>
      </w:tr>
      <w:tr w:rsidR="00743705" w:rsidRPr="00644B53" w:rsidTr="00B75521">
        <w:trPr>
          <w:trHeight w:val="1095"/>
        </w:trPr>
        <w:tc>
          <w:tcPr>
            <w:tcW w:w="640" w:type="dxa"/>
            <w:tcBorders>
              <w:top w:val="nil"/>
              <w:left w:val="single" w:sz="8" w:space="0" w:color="auto"/>
              <w:bottom w:val="single" w:sz="8" w:space="0" w:color="auto"/>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bookmarkStart w:id="20" w:name="_Hlk236213382"/>
            <w:r w:rsidRPr="00644B53">
              <w:rPr>
                <w:rFonts w:ascii="Times New Roman" w:eastAsia="Times New Roman" w:hAnsi="Times New Roman" w:cs="Times New Roman"/>
                <w:color w:val="000000"/>
                <w:sz w:val="28"/>
                <w:szCs w:val="28"/>
                <w:lang w:eastAsia="uk-UA"/>
              </w:rPr>
              <w:t>1</w:t>
            </w:r>
          </w:p>
        </w:tc>
        <w:tc>
          <w:tcPr>
            <w:tcW w:w="5180" w:type="dxa"/>
            <w:tcBorders>
              <w:top w:val="single" w:sz="8" w:space="0" w:color="auto"/>
              <w:left w:val="nil"/>
              <w:bottom w:val="single" w:sz="8" w:space="0" w:color="auto"/>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Реконструкція громадської будівлі під лікарську амбулаторію загальної практики сімейної медицини по вул. Нова, 1 в с. Пугачівка, Дубенського району Рівненської області</w:t>
            </w:r>
          </w:p>
        </w:tc>
        <w:tc>
          <w:tcPr>
            <w:tcW w:w="1363" w:type="dxa"/>
            <w:tcBorders>
              <w:top w:val="nil"/>
              <w:left w:val="nil"/>
              <w:bottom w:val="single" w:sz="8" w:space="0" w:color="auto"/>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2026- 2027</w:t>
            </w:r>
          </w:p>
        </w:tc>
        <w:tc>
          <w:tcPr>
            <w:tcW w:w="1056" w:type="dxa"/>
            <w:tcBorders>
              <w:top w:val="nil"/>
              <w:left w:val="nil"/>
              <w:bottom w:val="single" w:sz="8" w:space="0" w:color="auto"/>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1500</w:t>
            </w:r>
          </w:p>
        </w:tc>
        <w:tc>
          <w:tcPr>
            <w:tcW w:w="960" w:type="dxa"/>
            <w:tcBorders>
              <w:top w:val="nil"/>
              <w:left w:val="nil"/>
              <w:bottom w:val="single" w:sz="8" w:space="0" w:color="auto"/>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1000</w:t>
            </w:r>
          </w:p>
        </w:tc>
        <w:tc>
          <w:tcPr>
            <w:tcW w:w="960" w:type="dxa"/>
            <w:tcBorders>
              <w:top w:val="nil"/>
              <w:left w:val="nil"/>
              <w:bottom w:val="single" w:sz="8" w:space="0" w:color="auto"/>
              <w:right w:val="single" w:sz="8" w:space="0" w:color="auto"/>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500</w:t>
            </w:r>
          </w:p>
        </w:tc>
      </w:tr>
      <w:tr w:rsidR="00743705" w:rsidRPr="00644B53" w:rsidTr="00B75521">
        <w:trPr>
          <w:trHeight w:val="705"/>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2</w:t>
            </w:r>
          </w:p>
        </w:tc>
        <w:tc>
          <w:tcPr>
            <w:tcW w:w="518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Створення Телерадіокомпанії (ТРК) Млинівського ліцею №2</w:t>
            </w:r>
          </w:p>
        </w:tc>
        <w:tc>
          <w:tcPr>
            <w:tcW w:w="1363"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2000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2000</w:t>
            </w:r>
          </w:p>
        </w:tc>
      </w:tr>
      <w:tr w:rsidR="00743705" w:rsidRPr="00644B53" w:rsidTr="00B75521">
        <w:trPr>
          <w:trHeight w:val="1050"/>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3</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Капітальний ремонт даху Берегівського дошкільного навчального закладу дитячий садок «Калинка»  за адресою : с. Береги вул.. Шкільна 19 та даху старостинського округу за адресою с. Береги Шкільна 19 а</w:t>
            </w:r>
          </w:p>
        </w:tc>
        <w:tc>
          <w:tcPr>
            <w:tcW w:w="1363"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2000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2000</w:t>
            </w:r>
          </w:p>
        </w:tc>
      </w:tr>
      <w:tr w:rsidR="00743705" w:rsidRPr="00644B53" w:rsidTr="00B75521">
        <w:trPr>
          <w:trHeight w:val="795"/>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lastRenderedPageBreak/>
              <w:t>4</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xml:space="preserve">Капітальний ремонт даху будівлі дитячого садка по вул. Тополева, 1 в с. Пітушків Дубенського району Рівненської області </w:t>
            </w:r>
          </w:p>
        </w:tc>
        <w:tc>
          <w:tcPr>
            <w:tcW w:w="1363"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2026</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1500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1500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w:t>
            </w:r>
          </w:p>
        </w:tc>
      </w:tr>
      <w:tr w:rsidR="00743705" w:rsidRPr="00644B53" w:rsidTr="00B75521">
        <w:trPr>
          <w:trHeight w:val="1080"/>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5</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Капітальний ремонт зовнішнього приміщення та перекриття даху Пугачівського ДНЗ , який розташований  в с.Пугачівка, Дубенського району по вул Незалежності 19 б</w:t>
            </w:r>
          </w:p>
        </w:tc>
        <w:tc>
          <w:tcPr>
            <w:tcW w:w="1363" w:type="dxa"/>
            <w:tcBorders>
              <w:top w:val="nil"/>
              <w:left w:val="nil"/>
              <w:bottom w:val="single" w:sz="8" w:space="0" w:color="auto"/>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2026- 2027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2000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1000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1000</w:t>
            </w:r>
          </w:p>
        </w:tc>
      </w:tr>
      <w:tr w:rsidR="00743705" w:rsidRPr="00644B53" w:rsidTr="00B75521">
        <w:trPr>
          <w:trHeight w:val="1185"/>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6</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xml:space="preserve">Технічне переоснащення котельні Пугачівського ліцею Млинівської  селищної ради Рівненської області по вул. Нова, 5а в с. Пугачівка, Дубенського району, Рівненської області </w:t>
            </w:r>
          </w:p>
        </w:tc>
        <w:tc>
          <w:tcPr>
            <w:tcW w:w="1363" w:type="dxa"/>
            <w:tcBorders>
              <w:top w:val="nil"/>
              <w:left w:val="nil"/>
              <w:bottom w:val="single" w:sz="8" w:space="0" w:color="auto"/>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2026- 2027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800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400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400</w:t>
            </w:r>
          </w:p>
        </w:tc>
      </w:tr>
      <w:tr w:rsidR="00743705" w:rsidRPr="00644B53" w:rsidTr="00B75521">
        <w:trPr>
          <w:trHeight w:val="795"/>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7</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Капітальний ремонт будівлі Берегівської гімназії по вул.. Шкільна 2 с. Береги Дубенського району (заміна вікон та зовнішніх дверей)</w:t>
            </w:r>
          </w:p>
        </w:tc>
        <w:tc>
          <w:tcPr>
            <w:tcW w:w="1363" w:type="dxa"/>
            <w:tcBorders>
              <w:top w:val="nil"/>
              <w:left w:val="nil"/>
              <w:bottom w:val="single" w:sz="8" w:space="0" w:color="auto"/>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2026- 2027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10000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100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9900</w:t>
            </w:r>
          </w:p>
        </w:tc>
      </w:tr>
      <w:tr w:rsidR="00743705" w:rsidRPr="00644B53" w:rsidTr="00B75521">
        <w:trPr>
          <w:trHeight w:val="1140"/>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8</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Капітальний ремонт покрівлі  будівлі Новоселівського ліцею, що знаходиться  за адресою: вулиця Млинівська, 1 село Новоселівка Дубенського району  Рівненської області</w:t>
            </w:r>
          </w:p>
        </w:tc>
        <w:tc>
          <w:tcPr>
            <w:tcW w:w="1363"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1500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1500</w:t>
            </w:r>
          </w:p>
        </w:tc>
      </w:tr>
      <w:tr w:rsidR="00743705" w:rsidRPr="00644B53" w:rsidTr="00B75521">
        <w:trPr>
          <w:trHeight w:val="1200"/>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9</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xml:space="preserve">Проведення ремонту та перекриття будівлі Пугачівського ліцею Млинівської селищної ради Рівненської області вул. Нова, 5а в с. Пугачівка, Дубенського району, Рівненської області </w:t>
            </w:r>
          </w:p>
        </w:tc>
        <w:tc>
          <w:tcPr>
            <w:tcW w:w="1363" w:type="dxa"/>
            <w:tcBorders>
              <w:top w:val="nil"/>
              <w:left w:val="nil"/>
              <w:bottom w:val="single" w:sz="8" w:space="0" w:color="auto"/>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2026- 2027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1200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1000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200</w:t>
            </w:r>
          </w:p>
        </w:tc>
      </w:tr>
      <w:tr w:rsidR="00743705" w:rsidRPr="00644B53" w:rsidTr="00B75521">
        <w:trPr>
          <w:trHeight w:val="435"/>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bookmarkStart w:id="21" w:name="_Hlk236213403"/>
            <w:bookmarkEnd w:id="20"/>
            <w:r w:rsidRPr="00644B53">
              <w:rPr>
                <w:rFonts w:ascii="Times New Roman" w:eastAsia="Times New Roman" w:hAnsi="Times New Roman" w:cs="Times New Roman"/>
                <w:color w:val="000000"/>
                <w:sz w:val="28"/>
                <w:szCs w:val="28"/>
                <w:lang w:eastAsia="uk-UA"/>
              </w:rPr>
              <w:t>10</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Будівництво  клубу  в селі Владиславівка</w:t>
            </w:r>
          </w:p>
        </w:tc>
        <w:tc>
          <w:tcPr>
            <w:tcW w:w="1363"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5000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5000</w:t>
            </w:r>
          </w:p>
        </w:tc>
      </w:tr>
      <w:tr w:rsidR="00743705" w:rsidRPr="00644B53" w:rsidTr="00B75521">
        <w:trPr>
          <w:trHeight w:val="720"/>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11</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Капітальний ремонт даху будівлі будинку культури села Новоселівка ( повна заміна вікон та дверей)</w:t>
            </w:r>
          </w:p>
        </w:tc>
        <w:tc>
          <w:tcPr>
            <w:tcW w:w="1363"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5000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5000</w:t>
            </w:r>
          </w:p>
        </w:tc>
      </w:tr>
      <w:tr w:rsidR="00743705" w:rsidRPr="00644B53" w:rsidTr="00B75521">
        <w:trPr>
          <w:trHeight w:val="675"/>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12</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Облаштування ігрового дитячого майданчика у селі Перевередів Дубенського району Рівненської області</w:t>
            </w:r>
          </w:p>
        </w:tc>
        <w:tc>
          <w:tcPr>
            <w:tcW w:w="1363"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400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400</w:t>
            </w:r>
          </w:p>
        </w:tc>
      </w:tr>
      <w:tr w:rsidR="00743705" w:rsidRPr="00644B53" w:rsidTr="00B75521">
        <w:trPr>
          <w:trHeight w:val="1125"/>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13</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Облаштування твердого покриття на частині вулиці Молодіжна с. Береги  та вулиць Тиха , Кленова,Садова  та Набережна с. Перевередів</w:t>
            </w:r>
          </w:p>
        </w:tc>
        <w:tc>
          <w:tcPr>
            <w:tcW w:w="1363" w:type="dxa"/>
            <w:tcBorders>
              <w:top w:val="nil"/>
              <w:left w:val="nil"/>
              <w:bottom w:val="single" w:sz="8" w:space="0" w:color="auto"/>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2026- 2027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31000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5000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26000</w:t>
            </w:r>
          </w:p>
        </w:tc>
      </w:tr>
      <w:tr w:rsidR="00743705" w:rsidRPr="00644B53" w:rsidTr="00B75521">
        <w:trPr>
          <w:trHeight w:val="765"/>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14</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xml:space="preserve">Облаштування біло щебеневого покриття на частині вулиці Озерна ( 500 м. ) в с. Довгошиї Дубенського району </w:t>
            </w:r>
            <w:r w:rsidRPr="008A58CA">
              <w:rPr>
                <w:rFonts w:ascii="Times New Roman" w:eastAsia="Times New Roman" w:hAnsi="Times New Roman" w:cs="Times New Roman"/>
                <w:color w:val="000000"/>
                <w:sz w:val="28"/>
                <w:szCs w:val="28"/>
                <w:lang w:eastAsia="uk-UA"/>
              </w:rPr>
              <w:lastRenderedPageBreak/>
              <w:t>Рівненської області</w:t>
            </w:r>
          </w:p>
        </w:tc>
        <w:tc>
          <w:tcPr>
            <w:tcW w:w="1363" w:type="dxa"/>
            <w:tcBorders>
              <w:top w:val="nil"/>
              <w:left w:val="nil"/>
              <w:bottom w:val="single" w:sz="8" w:space="0" w:color="auto"/>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lastRenderedPageBreak/>
              <w:t>2026- 2027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500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300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200</w:t>
            </w:r>
          </w:p>
        </w:tc>
      </w:tr>
      <w:tr w:rsidR="00743705" w:rsidRPr="00644B53" w:rsidTr="00B75521">
        <w:trPr>
          <w:trHeight w:val="1080"/>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lastRenderedPageBreak/>
              <w:t>15</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Капітальний ремонт частини дороги по вул. Незалежності ( від буд. № 44 до буд. №  54 ) в с. Довгошиї Дубенського району Рівненської області</w:t>
            </w:r>
          </w:p>
        </w:tc>
        <w:tc>
          <w:tcPr>
            <w:tcW w:w="1363"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800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800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w:t>
            </w:r>
          </w:p>
        </w:tc>
      </w:tr>
      <w:tr w:rsidR="00743705" w:rsidRPr="00644B53" w:rsidTr="00B75521">
        <w:trPr>
          <w:trHeight w:val="1275"/>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16</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Облаштування твердого покриття на частині  дороги в селі Іванівка до кладовища/ 200 м. /,  та частини дороги в селі Косареве до кладовища / 400 м. /</w:t>
            </w:r>
          </w:p>
        </w:tc>
        <w:tc>
          <w:tcPr>
            <w:tcW w:w="1363"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300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300</w:t>
            </w:r>
          </w:p>
        </w:tc>
      </w:tr>
      <w:tr w:rsidR="00743705" w:rsidRPr="00644B53" w:rsidTr="00B75521">
        <w:trPr>
          <w:trHeight w:val="900"/>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17</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xml:space="preserve">Поточний ремонт дороги  у с. Новина-Добрятинська, вул..Шкільна протяжність – 1 км.  </w:t>
            </w:r>
          </w:p>
        </w:tc>
        <w:tc>
          <w:tcPr>
            <w:tcW w:w="1363" w:type="dxa"/>
            <w:tcBorders>
              <w:top w:val="nil"/>
              <w:left w:val="nil"/>
              <w:bottom w:val="single" w:sz="8" w:space="0" w:color="auto"/>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2026- 2027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1500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600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900</w:t>
            </w:r>
          </w:p>
        </w:tc>
      </w:tr>
      <w:tr w:rsidR="00743705" w:rsidRPr="00644B53" w:rsidTr="00B75521">
        <w:trPr>
          <w:trHeight w:val="690"/>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18</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xml:space="preserve">Поточний ремонт дороги у с.Остріїв, вул..Шкільна, протяжність – 300 м. </w:t>
            </w:r>
          </w:p>
        </w:tc>
        <w:tc>
          <w:tcPr>
            <w:tcW w:w="1363"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400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400</w:t>
            </w:r>
          </w:p>
        </w:tc>
      </w:tr>
      <w:tr w:rsidR="00743705" w:rsidRPr="00644B53" w:rsidTr="00B75521">
        <w:trPr>
          <w:trHeight w:val="1005"/>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19</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Облаштування біло щебеневого покриття  на частині вулиці Садова ( 500 м. ) в с.Пітушків Дубенського району Рівненської області</w:t>
            </w:r>
          </w:p>
        </w:tc>
        <w:tc>
          <w:tcPr>
            <w:tcW w:w="1363" w:type="dxa"/>
            <w:tcBorders>
              <w:top w:val="nil"/>
              <w:left w:val="nil"/>
              <w:bottom w:val="single" w:sz="8" w:space="0" w:color="auto"/>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2026- 2027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500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300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200</w:t>
            </w:r>
          </w:p>
        </w:tc>
      </w:tr>
      <w:tr w:rsidR="00743705" w:rsidRPr="00644B53" w:rsidTr="00B75521">
        <w:trPr>
          <w:trHeight w:val="780"/>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20</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Розробка ПКД з ремонту доріг в с. Посників Дубенського району Рівненської області</w:t>
            </w:r>
          </w:p>
        </w:tc>
        <w:tc>
          <w:tcPr>
            <w:tcW w:w="1363"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200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200</w:t>
            </w:r>
          </w:p>
        </w:tc>
      </w:tr>
      <w:tr w:rsidR="00743705" w:rsidRPr="00644B53" w:rsidTr="00B75521">
        <w:trPr>
          <w:trHeight w:val="870"/>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21</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Поточний ремонт дорожнього покриття вулиць Привітненського старостинсь-кого округу Млинівської селищної ради</w:t>
            </w:r>
          </w:p>
        </w:tc>
        <w:tc>
          <w:tcPr>
            <w:tcW w:w="1363" w:type="dxa"/>
            <w:tcBorders>
              <w:top w:val="nil"/>
              <w:left w:val="nil"/>
              <w:bottom w:val="single" w:sz="8" w:space="0" w:color="auto"/>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2026- 2027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800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400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400</w:t>
            </w:r>
          </w:p>
        </w:tc>
      </w:tr>
      <w:tr w:rsidR="00743705" w:rsidRPr="00644B53" w:rsidTr="00B75521">
        <w:trPr>
          <w:trHeight w:val="1050"/>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22</w:t>
            </w:r>
          </w:p>
        </w:tc>
        <w:tc>
          <w:tcPr>
            <w:tcW w:w="5180" w:type="dxa"/>
            <w:tcBorders>
              <w:top w:val="single" w:sz="8" w:space="0" w:color="000000"/>
              <w:left w:val="nil"/>
              <w:bottom w:val="single" w:sz="8" w:space="0" w:color="000000"/>
              <w:right w:val="single" w:sz="8" w:space="0" w:color="000000"/>
            </w:tcBorders>
            <w:shd w:val="clear" w:color="auto" w:fill="auto"/>
            <w:vAlign w:val="bottom"/>
            <w:hideMark/>
          </w:tcPr>
          <w:p w:rsidR="00743705" w:rsidRPr="008A58CA" w:rsidRDefault="00743705" w:rsidP="00743705">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Капітальний ремонт дороги по вул. Н. Кондратюк на ділянці від буд. № 46 до буд.№71 в с. Пугачівка Дубенського району, Рівненської області</w:t>
            </w:r>
          </w:p>
        </w:tc>
        <w:tc>
          <w:tcPr>
            <w:tcW w:w="1363" w:type="dxa"/>
            <w:tcBorders>
              <w:top w:val="nil"/>
              <w:left w:val="nil"/>
              <w:bottom w:val="single" w:sz="8" w:space="0" w:color="000000"/>
              <w:right w:val="single" w:sz="8" w:space="0" w:color="000000"/>
            </w:tcBorders>
            <w:shd w:val="clear" w:color="auto" w:fill="auto"/>
            <w:vAlign w:val="bottom"/>
            <w:hideMark/>
          </w:tcPr>
          <w:p w:rsidR="00743705" w:rsidRPr="008A58CA" w:rsidRDefault="00743705" w:rsidP="00743705">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2026</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2500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2500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w:t>
            </w:r>
          </w:p>
        </w:tc>
      </w:tr>
      <w:tr w:rsidR="00743705" w:rsidRPr="00644B53" w:rsidTr="00B75521">
        <w:trPr>
          <w:trHeight w:val="975"/>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23</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xml:space="preserve">Капітальний ремонт асфальтно-бетонного дорожнього покриття вулиці Вересневої в с. Ужинець Дубенського району Рівненської області </w:t>
            </w:r>
          </w:p>
        </w:tc>
        <w:tc>
          <w:tcPr>
            <w:tcW w:w="1363"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26000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2600</w:t>
            </w:r>
          </w:p>
        </w:tc>
      </w:tr>
      <w:tr w:rsidR="00743705" w:rsidRPr="00644B53" w:rsidTr="00B75521">
        <w:trPr>
          <w:trHeight w:val="780"/>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bookmarkStart w:id="22" w:name="_Hlk236213426"/>
            <w:bookmarkEnd w:id="21"/>
            <w:r w:rsidRPr="00644B53">
              <w:rPr>
                <w:rFonts w:ascii="Times New Roman" w:eastAsia="Times New Roman" w:hAnsi="Times New Roman" w:cs="Times New Roman"/>
                <w:color w:val="000000"/>
                <w:sz w:val="28"/>
                <w:szCs w:val="28"/>
                <w:lang w:eastAsia="uk-UA"/>
              </w:rPr>
              <w:t>24</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Капітальний ремонт доріг Владиславів-ського старостинського округу</w:t>
            </w:r>
          </w:p>
        </w:tc>
        <w:tc>
          <w:tcPr>
            <w:tcW w:w="1363" w:type="dxa"/>
            <w:tcBorders>
              <w:top w:val="nil"/>
              <w:left w:val="nil"/>
              <w:bottom w:val="single" w:sz="8" w:space="0" w:color="auto"/>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2026- 2027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3000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1500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1500</w:t>
            </w:r>
          </w:p>
        </w:tc>
      </w:tr>
      <w:tr w:rsidR="00743705" w:rsidRPr="00644B53" w:rsidTr="00B75521">
        <w:trPr>
          <w:trHeight w:val="615"/>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25</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Капітальний ремонт доріг Пугачівського старостинського округу</w:t>
            </w:r>
          </w:p>
        </w:tc>
        <w:tc>
          <w:tcPr>
            <w:tcW w:w="1363" w:type="dxa"/>
            <w:tcBorders>
              <w:top w:val="nil"/>
              <w:left w:val="nil"/>
              <w:bottom w:val="single" w:sz="8" w:space="0" w:color="auto"/>
              <w:right w:val="single" w:sz="8" w:space="0" w:color="000000"/>
            </w:tcBorders>
            <w:shd w:val="clear" w:color="auto" w:fill="auto"/>
            <w:vAlign w:val="center"/>
            <w:hideMark/>
          </w:tcPr>
          <w:p w:rsidR="00743705" w:rsidRPr="008A58CA" w:rsidRDefault="00743705" w:rsidP="00743705">
            <w:pPr>
              <w:widowControl/>
              <w:autoSpaceDE/>
              <w:autoSpaceDN/>
              <w:jc w:val="both"/>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2026- 2027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1500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750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750</w:t>
            </w:r>
          </w:p>
        </w:tc>
      </w:tr>
      <w:tr w:rsidR="00743705" w:rsidRPr="00644B53" w:rsidTr="00B75521">
        <w:trPr>
          <w:trHeight w:val="840"/>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26</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Реконструкція вуличного освітлення в селі Владиславівка по вулиці Ювілейна та Гайова.</w:t>
            </w:r>
          </w:p>
        </w:tc>
        <w:tc>
          <w:tcPr>
            <w:tcW w:w="1363"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2026</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150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150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w:t>
            </w:r>
          </w:p>
        </w:tc>
      </w:tr>
      <w:tr w:rsidR="00743705" w:rsidRPr="00644B53" w:rsidTr="00B75521">
        <w:trPr>
          <w:trHeight w:val="570"/>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27</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Встановлення вуличного освітлення  в с.</w:t>
            </w:r>
            <w:r w:rsidR="00F73292" w:rsidRPr="008A58CA">
              <w:rPr>
                <w:rFonts w:ascii="Times New Roman" w:eastAsia="Times New Roman" w:hAnsi="Times New Roman" w:cs="Times New Roman"/>
                <w:color w:val="000000"/>
                <w:sz w:val="28"/>
                <w:szCs w:val="28"/>
                <w:lang w:val="en-US" w:eastAsia="uk-UA"/>
              </w:rPr>
              <w:t xml:space="preserve"> </w:t>
            </w:r>
            <w:r w:rsidRPr="008A58CA">
              <w:rPr>
                <w:rFonts w:ascii="Times New Roman" w:eastAsia="Times New Roman" w:hAnsi="Times New Roman" w:cs="Times New Roman"/>
                <w:color w:val="000000"/>
                <w:sz w:val="28"/>
                <w:szCs w:val="28"/>
                <w:lang w:eastAsia="uk-UA"/>
              </w:rPr>
              <w:t>Новина-Добрятинська.</w:t>
            </w:r>
          </w:p>
        </w:tc>
        <w:tc>
          <w:tcPr>
            <w:tcW w:w="1363"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1500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1500</w:t>
            </w:r>
          </w:p>
        </w:tc>
      </w:tr>
      <w:tr w:rsidR="00743705" w:rsidRPr="00644B53" w:rsidTr="00B75521">
        <w:trPr>
          <w:trHeight w:val="735"/>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28</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xml:space="preserve">Реконструкція вуличного освітлення в селі Новоселівка  вулиця  Набережна. </w:t>
            </w:r>
          </w:p>
        </w:tc>
        <w:tc>
          <w:tcPr>
            <w:tcW w:w="1363"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200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200</w:t>
            </w:r>
          </w:p>
        </w:tc>
      </w:tr>
      <w:tr w:rsidR="00743705" w:rsidRPr="00644B53" w:rsidTr="00B75521">
        <w:trPr>
          <w:trHeight w:val="810"/>
        </w:trPr>
        <w:tc>
          <w:tcPr>
            <w:tcW w:w="640" w:type="dxa"/>
            <w:tcBorders>
              <w:top w:val="nil"/>
              <w:left w:val="single" w:sz="8" w:space="0" w:color="000000"/>
              <w:bottom w:val="single" w:sz="8" w:space="0" w:color="000000"/>
              <w:right w:val="single" w:sz="8" w:space="0" w:color="000000"/>
            </w:tcBorders>
            <w:shd w:val="clear" w:color="auto" w:fill="auto"/>
            <w:vAlign w:val="center"/>
            <w:hideMark/>
          </w:tcPr>
          <w:p w:rsidR="00743705" w:rsidRPr="00644B53"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lastRenderedPageBreak/>
              <w:t>29</w:t>
            </w:r>
          </w:p>
        </w:tc>
        <w:tc>
          <w:tcPr>
            <w:tcW w:w="5180" w:type="dxa"/>
            <w:tcBorders>
              <w:top w:val="single" w:sz="8" w:space="0" w:color="000000"/>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Реконструкція вуличного освітлення в с.</w:t>
            </w:r>
            <w:r w:rsidR="00F73292" w:rsidRPr="008A58CA">
              <w:rPr>
                <w:rFonts w:ascii="Times New Roman" w:eastAsia="Times New Roman" w:hAnsi="Times New Roman" w:cs="Times New Roman"/>
                <w:color w:val="000000"/>
                <w:sz w:val="28"/>
                <w:szCs w:val="28"/>
                <w:lang w:val="en-US" w:eastAsia="uk-UA"/>
              </w:rPr>
              <w:t xml:space="preserve"> </w:t>
            </w:r>
            <w:r w:rsidRPr="008A58CA">
              <w:rPr>
                <w:rFonts w:ascii="Times New Roman" w:eastAsia="Times New Roman" w:hAnsi="Times New Roman" w:cs="Times New Roman"/>
                <w:color w:val="000000"/>
                <w:sz w:val="28"/>
                <w:szCs w:val="28"/>
                <w:lang w:eastAsia="uk-UA"/>
              </w:rPr>
              <w:t>Пітушків, по вул. Тополева Дубенського  району Рівненської області</w:t>
            </w:r>
          </w:p>
        </w:tc>
        <w:tc>
          <w:tcPr>
            <w:tcW w:w="1363"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2026</w:t>
            </w:r>
          </w:p>
        </w:tc>
        <w:tc>
          <w:tcPr>
            <w:tcW w:w="1056" w:type="dxa"/>
            <w:tcBorders>
              <w:top w:val="nil"/>
              <w:left w:val="nil"/>
              <w:bottom w:val="single" w:sz="8" w:space="0" w:color="000000"/>
              <w:right w:val="single" w:sz="8" w:space="0" w:color="000000"/>
            </w:tcBorders>
            <w:shd w:val="clear" w:color="000000" w:fill="F1F1F1"/>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300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300</w:t>
            </w:r>
          </w:p>
        </w:tc>
        <w:tc>
          <w:tcPr>
            <w:tcW w:w="960" w:type="dxa"/>
            <w:tcBorders>
              <w:top w:val="nil"/>
              <w:left w:val="nil"/>
              <w:bottom w:val="single" w:sz="8" w:space="0" w:color="000000"/>
              <w:right w:val="single" w:sz="8" w:space="0" w:color="000000"/>
            </w:tcBorders>
            <w:shd w:val="clear" w:color="auto" w:fill="auto"/>
            <w:vAlign w:val="center"/>
            <w:hideMark/>
          </w:tcPr>
          <w:p w:rsidR="00743705" w:rsidRPr="008A58CA" w:rsidRDefault="00743705"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w:t>
            </w:r>
          </w:p>
        </w:tc>
      </w:tr>
      <w:tr w:rsidR="003D2297" w:rsidRPr="00644B53" w:rsidTr="00B75521">
        <w:trPr>
          <w:trHeight w:val="810"/>
        </w:trPr>
        <w:tc>
          <w:tcPr>
            <w:tcW w:w="640" w:type="dxa"/>
            <w:tcBorders>
              <w:top w:val="nil"/>
              <w:left w:val="single" w:sz="8" w:space="0" w:color="000000"/>
              <w:bottom w:val="single" w:sz="8" w:space="0" w:color="000000"/>
              <w:right w:val="single" w:sz="8" w:space="0" w:color="000000"/>
            </w:tcBorders>
            <w:shd w:val="clear" w:color="auto" w:fill="auto"/>
            <w:vAlign w:val="center"/>
          </w:tcPr>
          <w:p w:rsidR="003D2297" w:rsidRPr="00644B53" w:rsidRDefault="003D2297"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30</w:t>
            </w:r>
          </w:p>
        </w:tc>
        <w:tc>
          <w:tcPr>
            <w:tcW w:w="5180" w:type="dxa"/>
            <w:tcBorders>
              <w:top w:val="single" w:sz="8" w:space="0" w:color="000000"/>
              <w:left w:val="nil"/>
              <w:bottom w:val="single" w:sz="8" w:space="0" w:color="000000"/>
              <w:right w:val="single" w:sz="8" w:space="0" w:color="000000"/>
            </w:tcBorders>
            <w:shd w:val="clear" w:color="auto" w:fill="auto"/>
            <w:vAlign w:val="center"/>
          </w:tcPr>
          <w:p w:rsidR="003D2297" w:rsidRPr="008A58CA" w:rsidRDefault="00152749" w:rsidP="00743705">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 xml:space="preserve">Проведення </w:t>
            </w:r>
            <w:r w:rsidR="003D2297" w:rsidRPr="008A58CA">
              <w:rPr>
                <w:rFonts w:ascii="Times New Roman" w:eastAsia="Times New Roman" w:hAnsi="Times New Roman" w:cs="Times New Roman"/>
                <w:color w:val="000000"/>
                <w:sz w:val="28"/>
                <w:szCs w:val="28"/>
                <w:lang w:eastAsia="uk-UA"/>
              </w:rPr>
              <w:t>ремонт</w:t>
            </w:r>
            <w:r w:rsidRPr="008A58CA">
              <w:rPr>
                <w:rFonts w:ascii="Times New Roman" w:eastAsia="Times New Roman" w:hAnsi="Times New Roman" w:cs="Times New Roman"/>
                <w:color w:val="000000"/>
                <w:sz w:val="28"/>
                <w:szCs w:val="28"/>
                <w:lang w:eastAsia="uk-UA"/>
              </w:rPr>
              <w:t>ів</w:t>
            </w:r>
            <w:r w:rsidR="003D2297" w:rsidRPr="008A58CA">
              <w:rPr>
                <w:rFonts w:ascii="Times New Roman" w:eastAsia="Times New Roman" w:hAnsi="Times New Roman" w:cs="Times New Roman"/>
                <w:color w:val="000000"/>
                <w:sz w:val="28"/>
                <w:szCs w:val="28"/>
                <w:lang w:eastAsia="uk-UA"/>
              </w:rPr>
              <w:t xml:space="preserve"> доріг</w:t>
            </w:r>
            <w:r w:rsidRPr="008A58CA">
              <w:rPr>
                <w:rFonts w:ascii="Times New Roman" w:eastAsia="Times New Roman" w:hAnsi="Times New Roman" w:cs="Times New Roman"/>
                <w:color w:val="000000"/>
                <w:sz w:val="28"/>
                <w:szCs w:val="28"/>
                <w:lang w:eastAsia="uk-UA"/>
              </w:rPr>
              <w:t xml:space="preserve"> та мостів комунальної власності</w:t>
            </w:r>
            <w:r w:rsidR="003D2297" w:rsidRPr="008A58CA">
              <w:rPr>
                <w:rFonts w:ascii="Times New Roman" w:eastAsia="Times New Roman" w:hAnsi="Times New Roman" w:cs="Times New Roman"/>
                <w:color w:val="000000"/>
                <w:sz w:val="28"/>
                <w:szCs w:val="28"/>
                <w:lang w:eastAsia="uk-UA"/>
              </w:rPr>
              <w:t xml:space="preserve"> Млинів</w:t>
            </w:r>
            <w:r w:rsidRPr="008A58CA">
              <w:rPr>
                <w:rFonts w:ascii="Times New Roman" w:eastAsia="Times New Roman" w:hAnsi="Times New Roman" w:cs="Times New Roman"/>
                <w:color w:val="000000"/>
                <w:sz w:val="28"/>
                <w:szCs w:val="28"/>
                <w:lang w:eastAsia="uk-UA"/>
              </w:rPr>
              <w:t>ської селищної ради</w:t>
            </w:r>
          </w:p>
        </w:tc>
        <w:tc>
          <w:tcPr>
            <w:tcW w:w="1363" w:type="dxa"/>
            <w:tcBorders>
              <w:top w:val="nil"/>
              <w:left w:val="nil"/>
              <w:bottom w:val="single" w:sz="8" w:space="0" w:color="000000"/>
              <w:right w:val="single" w:sz="8" w:space="0" w:color="000000"/>
            </w:tcBorders>
            <w:shd w:val="clear" w:color="auto" w:fill="auto"/>
            <w:vAlign w:val="center"/>
          </w:tcPr>
          <w:p w:rsidR="003D2297" w:rsidRPr="008A58CA" w:rsidRDefault="003D2297"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2026-2027</w:t>
            </w:r>
          </w:p>
        </w:tc>
        <w:tc>
          <w:tcPr>
            <w:tcW w:w="1056" w:type="dxa"/>
            <w:tcBorders>
              <w:top w:val="nil"/>
              <w:left w:val="nil"/>
              <w:bottom w:val="single" w:sz="8" w:space="0" w:color="000000"/>
              <w:right w:val="single" w:sz="8" w:space="0" w:color="000000"/>
            </w:tcBorders>
            <w:shd w:val="clear" w:color="000000" w:fill="F1F1F1"/>
            <w:vAlign w:val="center"/>
          </w:tcPr>
          <w:p w:rsidR="003D2297" w:rsidRPr="008A58CA" w:rsidRDefault="003D2297" w:rsidP="00743705">
            <w:pPr>
              <w:widowControl/>
              <w:autoSpaceDE/>
              <w:autoSpaceDN/>
              <w:jc w:val="center"/>
              <w:rPr>
                <w:rFonts w:ascii="Times New Roman" w:hAnsi="Times New Roman" w:cs="Times New Roman"/>
                <w:color w:val="000000"/>
                <w:sz w:val="28"/>
                <w:szCs w:val="28"/>
              </w:rPr>
            </w:pPr>
            <w:r w:rsidRPr="008A58CA">
              <w:rPr>
                <w:rFonts w:ascii="Times New Roman" w:hAnsi="Times New Roman" w:cs="Times New Roman"/>
                <w:color w:val="000000"/>
                <w:sz w:val="28"/>
                <w:szCs w:val="28"/>
              </w:rPr>
              <w:t>12000</w:t>
            </w:r>
          </w:p>
        </w:tc>
        <w:tc>
          <w:tcPr>
            <w:tcW w:w="960" w:type="dxa"/>
            <w:tcBorders>
              <w:top w:val="nil"/>
              <w:left w:val="nil"/>
              <w:bottom w:val="single" w:sz="8" w:space="0" w:color="000000"/>
              <w:right w:val="single" w:sz="8" w:space="0" w:color="000000"/>
            </w:tcBorders>
            <w:shd w:val="clear" w:color="auto" w:fill="auto"/>
            <w:vAlign w:val="center"/>
          </w:tcPr>
          <w:p w:rsidR="003D2297" w:rsidRPr="008A58CA" w:rsidRDefault="003D2297"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5000</w:t>
            </w:r>
          </w:p>
        </w:tc>
        <w:tc>
          <w:tcPr>
            <w:tcW w:w="960" w:type="dxa"/>
            <w:tcBorders>
              <w:top w:val="nil"/>
              <w:left w:val="nil"/>
              <w:bottom w:val="single" w:sz="8" w:space="0" w:color="000000"/>
              <w:right w:val="single" w:sz="8" w:space="0" w:color="000000"/>
            </w:tcBorders>
            <w:shd w:val="clear" w:color="auto" w:fill="auto"/>
            <w:vAlign w:val="center"/>
          </w:tcPr>
          <w:p w:rsidR="003D2297" w:rsidRPr="008A58CA" w:rsidRDefault="003D2297"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7000</w:t>
            </w:r>
          </w:p>
        </w:tc>
      </w:tr>
      <w:tr w:rsidR="003D2297" w:rsidRPr="00644B53" w:rsidTr="00B75521">
        <w:trPr>
          <w:trHeight w:val="810"/>
        </w:trPr>
        <w:tc>
          <w:tcPr>
            <w:tcW w:w="640" w:type="dxa"/>
            <w:tcBorders>
              <w:top w:val="nil"/>
              <w:left w:val="single" w:sz="8" w:space="0" w:color="000000"/>
              <w:bottom w:val="single" w:sz="8" w:space="0" w:color="000000"/>
              <w:right w:val="single" w:sz="8" w:space="0" w:color="000000"/>
            </w:tcBorders>
            <w:shd w:val="clear" w:color="auto" w:fill="auto"/>
            <w:vAlign w:val="center"/>
          </w:tcPr>
          <w:p w:rsidR="003D2297" w:rsidRPr="00644B53" w:rsidRDefault="003D2297" w:rsidP="00743705">
            <w:pPr>
              <w:widowControl/>
              <w:autoSpaceDE/>
              <w:autoSpaceDN/>
              <w:jc w:val="center"/>
              <w:rPr>
                <w:rFonts w:ascii="Times New Roman" w:eastAsia="Times New Roman" w:hAnsi="Times New Roman" w:cs="Times New Roman"/>
                <w:color w:val="000000"/>
                <w:sz w:val="28"/>
                <w:szCs w:val="28"/>
                <w:lang w:eastAsia="uk-UA"/>
              </w:rPr>
            </w:pPr>
            <w:r w:rsidRPr="00644B53">
              <w:rPr>
                <w:rFonts w:ascii="Times New Roman" w:eastAsia="Times New Roman" w:hAnsi="Times New Roman" w:cs="Times New Roman"/>
                <w:color w:val="000000"/>
                <w:sz w:val="28"/>
                <w:szCs w:val="28"/>
                <w:lang w:eastAsia="uk-UA"/>
              </w:rPr>
              <w:t>31</w:t>
            </w:r>
          </w:p>
        </w:tc>
        <w:tc>
          <w:tcPr>
            <w:tcW w:w="5180" w:type="dxa"/>
            <w:tcBorders>
              <w:top w:val="single" w:sz="8" w:space="0" w:color="000000"/>
              <w:left w:val="nil"/>
              <w:bottom w:val="single" w:sz="8" w:space="0" w:color="000000"/>
              <w:right w:val="single" w:sz="8" w:space="0" w:color="000000"/>
            </w:tcBorders>
            <w:shd w:val="clear" w:color="auto" w:fill="auto"/>
            <w:vAlign w:val="center"/>
          </w:tcPr>
          <w:p w:rsidR="003D2297" w:rsidRPr="008A58CA" w:rsidRDefault="00152749" w:rsidP="00743705">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Реконструкція, к</w:t>
            </w:r>
            <w:r w:rsidR="003D2297" w:rsidRPr="008A58CA">
              <w:rPr>
                <w:rFonts w:ascii="Times New Roman" w:eastAsia="Times New Roman" w:hAnsi="Times New Roman" w:cs="Times New Roman"/>
                <w:color w:val="000000"/>
                <w:sz w:val="28"/>
                <w:szCs w:val="28"/>
                <w:lang w:eastAsia="uk-UA"/>
              </w:rPr>
              <w:t xml:space="preserve">апітальний, поточний ремонт </w:t>
            </w:r>
            <w:r w:rsidRPr="008A58CA">
              <w:rPr>
                <w:rFonts w:ascii="Times New Roman" w:eastAsia="Times New Roman" w:hAnsi="Times New Roman" w:cs="Times New Roman"/>
                <w:color w:val="000000"/>
                <w:sz w:val="28"/>
                <w:szCs w:val="28"/>
                <w:lang w:eastAsia="uk-UA"/>
              </w:rPr>
              <w:t xml:space="preserve">будівель </w:t>
            </w:r>
            <w:r w:rsidR="003D2297" w:rsidRPr="008A58CA">
              <w:rPr>
                <w:rFonts w:ascii="Times New Roman" w:eastAsia="Times New Roman" w:hAnsi="Times New Roman" w:cs="Times New Roman"/>
                <w:color w:val="000000"/>
                <w:sz w:val="28"/>
                <w:szCs w:val="28"/>
                <w:lang w:eastAsia="uk-UA"/>
              </w:rPr>
              <w:t>комунальної власності Млинівської селищної ради</w:t>
            </w:r>
          </w:p>
        </w:tc>
        <w:tc>
          <w:tcPr>
            <w:tcW w:w="1363" w:type="dxa"/>
            <w:tcBorders>
              <w:top w:val="nil"/>
              <w:left w:val="nil"/>
              <w:bottom w:val="single" w:sz="8" w:space="0" w:color="000000"/>
              <w:right w:val="single" w:sz="8" w:space="0" w:color="000000"/>
            </w:tcBorders>
            <w:shd w:val="clear" w:color="auto" w:fill="auto"/>
            <w:vAlign w:val="center"/>
          </w:tcPr>
          <w:p w:rsidR="003D2297" w:rsidRPr="008A58CA" w:rsidRDefault="003D2297"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2026-2027</w:t>
            </w:r>
          </w:p>
        </w:tc>
        <w:tc>
          <w:tcPr>
            <w:tcW w:w="1056" w:type="dxa"/>
            <w:tcBorders>
              <w:top w:val="nil"/>
              <w:left w:val="nil"/>
              <w:bottom w:val="single" w:sz="8" w:space="0" w:color="000000"/>
              <w:right w:val="single" w:sz="8" w:space="0" w:color="000000"/>
            </w:tcBorders>
            <w:shd w:val="clear" w:color="000000" w:fill="F1F1F1"/>
            <w:vAlign w:val="center"/>
          </w:tcPr>
          <w:p w:rsidR="003D2297" w:rsidRPr="008A58CA" w:rsidRDefault="003D2297" w:rsidP="00743705">
            <w:pPr>
              <w:widowControl/>
              <w:autoSpaceDE/>
              <w:autoSpaceDN/>
              <w:jc w:val="center"/>
              <w:rPr>
                <w:rFonts w:ascii="Times New Roman" w:hAnsi="Times New Roman" w:cs="Times New Roman"/>
                <w:color w:val="000000"/>
                <w:sz w:val="28"/>
                <w:szCs w:val="28"/>
              </w:rPr>
            </w:pPr>
            <w:r w:rsidRPr="008A58CA">
              <w:rPr>
                <w:rFonts w:ascii="Times New Roman" w:hAnsi="Times New Roman" w:cs="Times New Roman"/>
                <w:color w:val="000000"/>
                <w:sz w:val="28"/>
                <w:szCs w:val="28"/>
              </w:rPr>
              <w:t>10000</w:t>
            </w:r>
          </w:p>
        </w:tc>
        <w:tc>
          <w:tcPr>
            <w:tcW w:w="960" w:type="dxa"/>
            <w:tcBorders>
              <w:top w:val="nil"/>
              <w:left w:val="nil"/>
              <w:bottom w:val="single" w:sz="8" w:space="0" w:color="000000"/>
              <w:right w:val="single" w:sz="8" w:space="0" w:color="000000"/>
            </w:tcBorders>
            <w:shd w:val="clear" w:color="auto" w:fill="auto"/>
            <w:vAlign w:val="center"/>
          </w:tcPr>
          <w:p w:rsidR="003D2297" w:rsidRPr="008A58CA" w:rsidRDefault="003D2297"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5000</w:t>
            </w:r>
          </w:p>
        </w:tc>
        <w:tc>
          <w:tcPr>
            <w:tcW w:w="960" w:type="dxa"/>
            <w:tcBorders>
              <w:top w:val="nil"/>
              <w:left w:val="nil"/>
              <w:bottom w:val="single" w:sz="8" w:space="0" w:color="000000"/>
              <w:right w:val="single" w:sz="8" w:space="0" w:color="000000"/>
            </w:tcBorders>
            <w:shd w:val="clear" w:color="auto" w:fill="auto"/>
            <w:vAlign w:val="center"/>
          </w:tcPr>
          <w:p w:rsidR="003D2297" w:rsidRPr="008A58CA" w:rsidRDefault="003D2297"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5000</w:t>
            </w:r>
          </w:p>
        </w:tc>
      </w:tr>
      <w:tr w:rsidR="00644B53" w:rsidRPr="00644B53" w:rsidTr="00B75521">
        <w:trPr>
          <w:trHeight w:val="810"/>
        </w:trPr>
        <w:tc>
          <w:tcPr>
            <w:tcW w:w="640" w:type="dxa"/>
            <w:tcBorders>
              <w:top w:val="nil"/>
              <w:left w:val="single" w:sz="8" w:space="0" w:color="000000"/>
              <w:bottom w:val="single" w:sz="8" w:space="0" w:color="000000"/>
              <w:right w:val="single" w:sz="8" w:space="0" w:color="000000"/>
            </w:tcBorders>
            <w:shd w:val="clear" w:color="auto" w:fill="auto"/>
            <w:vAlign w:val="center"/>
          </w:tcPr>
          <w:p w:rsidR="00644B53" w:rsidRPr="00644B53" w:rsidRDefault="00644B53" w:rsidP="00743705">
            <w:pPr>
              <w:widowControl/>
              <w:autoSpaceDE/>
              <w:autoSpaceDN/>
              <w:jc w:val="cente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32</w:t>
            </w:r>
          </w:p>
        </w:tc>
        <w:tc>
          <w:tcPr>
            <w:tcW w:w="5180" w:type="dxa"/>
            <w:tcBorders>
              <w:top w:val="single" w:sz="8" w:space="0" w:color="000000"/>
              <w:left w:val="nil"/>
              <w:bottom w:val="single" w:sz="8" w:space="0" w:color="000000"/>
              <w:right w:val="single" w:sz="8" w:space="0" w:color="000000"/>
            </w:tcBorders>
            <w:shd w:val="clear" w:color="auto" w:fill="auto"/>
            <w:vAlign w:val="center"/>
          </w:tcPr>
          <w:p w:rsidR="00644B53" w:rsidRPr="008A58CA" w:rsidRDefault="00644B53" w:rsidP="00743705">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Calibri" w:hAnsi="Times New Roman" w:cs="Times New Roman"/>
                <w:sz w:val="28"/>
                <w:szCs w:val="28"/>
              </w:rPr>
              <w:t>Реконструкція очисних споруд продуктивністю 600 м³ на добу в селищі Млинів</w:t>
            </w:r>
          </w:p>
        </w:tc>
        <w:tc>
          <w:tcPr>
            <w:tcW w:w="1363" w:type="dxa"/>
            <w:tcBorders>
              <w:top w:val="nil"/>
              <w:left w:val="nil"/>
              <w:bottom w:val="single" w:sz="8" w:space="0" w:color="000000"/>
              <w:right w:val="single" w:sz="8" w:space="0" w:color="000000"/>
            </w:tcBorders>
            <w:shd w:val="clear" w:color="auto" w:fill="auto"/>
            <w:vAlign w:val="center"/>
          </w:tcPr>
          <w:p w:rsidR="00644B53"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tcPr>
          <w:p w:rsidR="00644B53" w:rsidRPr="008A58CA" w:rsidRDefault="00B75521" w:rsidP="00743705">
            <w:pPr>
              <w:widowControl/>
              <w:autoSpaceDE/>
              <w:autoSpaceDN/>
              <w:jc w:val="center"/>
              <w:rPr>
                <w:rFonts w:ascii="Times New Roman" w:hAnsi="Times New Roman" w:cs="Times New Roman"/>
                <w:color w:val="000000"/>
                <w:sz w:val="28"/>
                <w:szCs w:val="28"/>
              </w:rPr>
            </w:pPr>
            <w:r w:rsidRPr="008A58CA">
              <w:rPr>
                <w:rFonts w:ascii="Times New Roman" w:hAnsi="Times New Roman" w:cs="Times New Roman"/>
                <w:color w:val="000000"/>
                <w:sz w:val="28"/>
                <w:szCs w:val="28"/>
              </w:rPr>
              <w:t>100000</w:t>
            </w:r>
          </w:p>
        </w:tc>
        <w:tc>
          <w:tcPr>
            <w:tcW w:w="960" w:type="dxa"/>
            <w:tcBorders>
              <w:top w:val="nil"/>
              <w:left w:val="nil"/>
              <w:bottom w:val="single" w:sz="8" w:space="0" w:color="000000"/>
              <w:right w:val="single" w:sz="8" w:space="0" w:color="000000"/>
            </w:tcBorders>
            <w:shd w:val="clear" w:color="auto" w:fill="auto"/>
            <w:vAlign w:val="center"/>
          </w:tcPr>
          <w:p w:rsidR="00644B53" w:rsidRPr="008A58CA" w:rsidRDefault="00644B53" w:rsidP="00743705">
            <w:pPr>
              <w:widowControl/>
              <w:autoSpaceDE/>
              <w:autoSpaceDN/>
              <w:jc w:val="center"/>
              <w:rPr>
                <w:rFonts w:ascii="Times New Roman" w:eastAsia="Times New Roman" w:hAnsi="Times New Roman" w:cs="Times New Roman"/>
                <w:color w:val="000000"/>
                <w:sz w:val="28"/>
                <w:szCs w:val="28"/>
                <w:lang w:eastAsia="uk-UA"/>
              </w:rPr>
            </w:pPr>
          </w:p>
        </w:tc>
        <w:tc>
          <w:tcPr>
            <w:tcW w:w="960" w:type="dxa"/>
            <w:tcBorders>
              <w:top w:val="nil"/>
              <w:left w:val="nil"/>
              <w:bottom w:val="single" w:sz="8" w:space="0" w:color="000000"/>
              <w:right w:val="single" w:sz="8" w:space="0" w:color="000000"/>
            </w:tcBorders>
            <w:shd w:val="clear" w:color="auto" w:fill="auto"/>
            <w:vAlign w:val="center"/>
          </w:tcPr>
          <w:p w:rsidR="00644B53" w:rsidRPr="008A58CA" w:rsidRDefault="00B75521" w:rsidP="00743705">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100000</w:t>
            </w:r>
          </w:p>
        </w:tc>
      </w:tr>
      <w:tr w:rsidR="00B75521" w:rsidRPr="00644B53" w:rsidTr="00B75521">
        <w:trPr>
          <w:trHeight w:val="810"/>
        </w:trPr>
        <w:tc>
          <w:tcPr>
            <w:tcW w:w="640" w:type="dxa"/>
            <w:tcBorders>
              <w:top w:val="nil"/>
              <w:left w:val="single" w:sz="8" w:space="0" w:color="000000"/>
              <w:bottom w:val="single" w:sz="8" w:space="0" w:color="000000"/>
              <w:right w:val="single" w:sz="8" w:space="0" w:color="000000"/>
            </w:tcBorders>
            <w:shd w:val="clear" w:color="auto" w:fill="auto"/>
            <w:vAlign w:val="center"/>
          </w:tcPr>
          <w:p w:rsidR="00B75521" w:rsidRPr="00644B53" w:rsidRDefault="00B75521" w:rsidP="00B75521">
            <w:pPr>
              <w:widowControl/>
              <w:autoSpaceDE/>
              <w:autoSpaceDN/>
              <w:jc w:val="cente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33</w:t>
            </w:r>
          </w:p>
        </w:tc>
        <w:tc>
          <w:tcPr>
            <w:tcW w:w="5180" w:type="dxa"/>
            <w:tcBorders>
              <w:top w:val="single" w:sz="8" w:space="0" w:color="000000"/>
              <w:left w:val="nil"/>
              <w:bottom w:val="single" w:sz="8" w:space="0" w:color="000000"/>
              <w:right w:val="single" w:sz="8" w:space="0" w:color="000000"/>
            </w:tcBorders>
            <w:shd w:val="clear" w:color="auto" w:fill="auto"/>
            <w:vAlign w:val="center"/>
          </w:tcPr>
          <w:p w:rsidR="00B75521" w:rsidRPr="008A58CA" w:rsidRDefault="001D1475" w:rsidP="00B75521">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Calibri" w:hAnsi="Times New Roman" w:cs="Times New Roman"/>
                <w:sz w:val="28"/>
                <w:szCs w:val="28"/>
              </w:rPr>
              <w:t>Капітальний ремонт/реконструкція</w:t>
            </w:r>
            <w:r w:rsidR="00B75521" w:rsidRPr="008A58CA">
              <w:rPr>
                <w:rFonts w:ascii="Times New Roman" w:eastAsia="Calibri" w:hAnsi="Times New Roman" w:cs="Times New Roman"/>
                <w:sz w:val="28"/>
                <w:szCs w:val="28"/>
              </w:rPr>
              <w:t xml:space="preserve"> каналізаційних насосних станцій в селищі Млинів</w:t>
            </w:r>
          </w:p>
        </w:tc>
        <w:tc>
          <w:tcPr>
            <w:tcW w:w="1363" w:type="dxa"/>
            <w:tcBorders>
              <w:top w:val="nil"/>
              <w:left w:val="nil"/>
              <w:bottom w:val="single" w:sz="8" w:space="0" w:color="000000"/>
              <w:right w:val="single" w:sz="8" w:space="0" w:color="000000"/>
            </w:tcBorders>
            <w:shd w:val="clear" w:color="auto" w:fill="auto"/>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tcPr>
          <w:p w:rsidR="00B75521" w:rsidRPr="008A58CA" w:rsidRDefault="00B75521" w:rsidP="00B75521">
            <w:pPr>
              <w:widowControl/>
              <w:autoSpaceDE/>
              <w:autoSpaceDN/>
              <w:jc w:val="center"/>
              <w:rPr>
                <w:rFonts w:ascii="Times New Roman" w:hAnsi="Times New Roman" w:cs="Times New Roman"/>
                <w:color w:val="000000"/>
                <w:sz w:val="28"/>
                <w:szCs w:val="28"/>
              </w:rPr>
            </w:pPr>
            <w:r w:rsidRPr="008A58CA">
              <w:rPr>
                <w:rFonts w:ascii="Times New Roman" w:hAnsi="Times New Roman" w:cs="Times New Roman"/>
                <w:color w:val="000000"/>
                <w:sz w:val="28"/>
                <w:szCs w:val="28"/>
              </w:rPr>
              <w:t>40000</w:t>
            </w:r>
          </w:p>
        </w:tc>
        <w:tc>
          <w:tcPr>
            <w:tcW w:w="960" w:type="dxa"/>
            <w:tcBorders>
              <w:top w:val="nil"/>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p>
        </w:tc>
        <w:tc>
          <w:tcPr>
            <w:tcW w:w="960" w:type="dxa"/>
            <w:tcBorders>
              <w:top w:val="nil"/>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40000</w:t>
            </w:r>
          </w:p>
        </w:tc>
      </w:tr>
      <w:tr w:rsidR="00B75521" w:rsidRPr="00644B53" w:rsidTr="00B75521">
        <w:trPr>
          <w:trHeight w:val="810"/>
        </w:trPr>
        <w:tc>
          <w:tcPr>
            <w:tcW w:w="640" w:type="dxa"/>
            <w:tcBorders>
              <w:top w:val="nil"/>
              <w:left w:val="single" w:sz="8" w:space="0" w:color="000000"/>
              <w:bottom w:val="single" w:sz="8" w:space="0" w:color="000000"/>
              <w:right w:val="single" w:sz="8" w:space="0" w:color="000000"/>
            </w:tcBorders>
            <w:shd w:val="clear" w:color="auto" w:fill="auto"/>
            <w:vAlign w:val="center"/>
          </w:tcPr>
          <w:p w:rsidR="00B75521" w:rsidRPr="00644B53" w:rsidRDefault="00B75521" w:rsidP="00B75521">
            <w:pPr>
              <w:widowControl/>
              <w:autoSpaceDE/>
              <w:autoSpaceDN/>
              <w:jc w:val="cente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34</w:t>
            </w:r>
          </w:p>
        </w:tc>
        <w:tc>
          <w:tcPr>
            <w:tcW w:w="5180" w:type="dxa"/>
            <w:tcBorders>
              <w:top w:val="single" w:sz="8" w:space="0" w:color="000000"/>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Calibri" w:hAnsi="Times New Roman" w:cs="Times New Roman"/>
                <w:sz w:val="28"/>
                <w:szCs w:val="28"/>
              </w:rPr>
              <w:t>Капітальний ремонт/реконструкція водонапірних насосних станцій в селищі Млинів</w:t>
            </w:r>
            <w:r w:rsidRPr="008A58CA">
              <w:rPr>
                <w:rFonts w:ascii="Times New Roman" w:eastAsia="Calibri" w:hAnsi="Times New Roman" w:cs="Times New Roman"/>
                <w:sz w:val="28"/>
                <w:szCs w:val="28"/>
              </w:rPr>
              <w:br/>
            </w:r>
          </w:p>
        </w:tc>
        <w:tc>
          <w:tcPr>
            <w:tcW w:w="1363" w:type="dxa"/>
            <w:tcBorders>
              <w:top w:val="nil"/>
              <w:left w:val="nil"/>
              <w:bottom w:val="single" w:sz="8" w:space="0" w:color="000000"/>
              <w:right w:val="single" w:sz="8" w:space="0" w:color="000000"/>
            </w:tcBorders>
            <w:shd w:val="clear" w:color="auto" w:fill="auto"/>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tcPr>
          <w:p w:rsidR="00B75521" w:rsidRPr="008A58CA" w:rsidRDefault="00B75521" w:rsidP="00B75521">
            <w:pPr>
              <w:widowControl/>
              <w:autoSpaceDE/>
              <w:autoSpaceDN/>
              <w:jc w:val="center"/>
              <w:rPr>
                <w:rFonts w:ascii="Times New Roman" w:hAnsi="Times New Roman" w:cs="Times New Roman"/>
                <w:color w:val="000000"/>
                <w:sz w:val="28"/>
                <w:szCs w:val="28"/>
              </w:rPr>
            </w:pPr>
            <w:r w:rsidRPr="008A58CA">
              <w:rPr>
                <w:rFonts w:ascii="Times New Roman" w:hAnsi="Times New Roman" w:cs="Times New Roman"/>
                <w:color w:val="000000"/>
                <w:sz w:val="28"/>
                <w:szCs w:val="28"/>
              </w:rPr>
              <w:t>20000</w:t>
            </w:r>
          </w:p>
        </w:tc>
        <w:tc>
          <w:tcPr>
            <w:tcW w:w="960" w:type="dxa"/>
            <w:tcBorders>
              <w:top w:val="nil"/>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p>
        </w:tc>
        <w:tc>
          <w:tcPr>
            <w:tcW w:w="960" w:type="dxa"/>
            <w:tcBorders>
              <w:top w:val="nil"/>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20000</w:t>
            </w:r>
          </w:p>
        </w:tc>
      </w:tr>
      <w:tr w:rsidR="00B75521" w:rsidRPr="00644B53" w:rsidTr="00B75521">
        <w:trPr>
          <w:trHeight w:val="810"/>
        </w:trPr>
        <w:tc>
          <w:tcPr>
            <w:tcW w:w="640" w:type="dxa"/>
            <w:tcBorders>
              <w:top w:val="nil"/>
              <w:left w:val="single" w:sz="8" w:space="0" w:color="000000"/>
              <w:bottom w:val="single" w:sz="8" w:space="0" w:color="000000"/>
              <w:right w:val="single" w:sz="8" w:space="0" w:color="000000"/>
            </w:tcBorders>
            <w:shd w:val="clear" w:color="auto" w:fill="auto"/>
            <w:vAlign w:val="center"/>
          </w:tcPr>
          <w:p w:rsidR="00B75521" w:rsidRPr="00644B53" w:rsidRDefault="00B75521" w:rsidP="00B75521">
            <w:pPr>
              <w:widowControl/>
              <w:autoSpaceDE/>
              <w:autoSpaceDN/>
              <w:jc w:val="cente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35</w:t>
            </w:r>
          </w:p>
        </w:tc>
        <w:tc>
          <w:tcPr>
            <w:tcW w:w="5180" w:type="dxa"/>
            <w:tcBorders>
              <w:top w:val="single" w:sz="8" w:space="0" w:color="000000"/>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Calibri" w:hAnsi="Times New Roman" w:cs="Times New Roman"/>
                <w:sz w:val="28"/>
                <w:szCs w:val="28"/>
              </w:rPr>
              <w:t>Реконструкція систем електропостачання об'єктів комунальної власності із встановленням сонячних електростанцій.</w:t>
            </w:r>
          </w:p>
        </w:tc>
        <w:tc>
          <w:tcPr>
            <w:tcW w:w="1363" w:type="dxa"/>
            <w:tcBorders>
              <w:top w:val="nil"/>
              <w:left w:val="nil"/>
              <w:bottom w:val="single" w:sz="8" w:space="0" w:color="000000"/>
              <w:right w:val="single" w:sz="8" w:space="0" w:color="000000"/>
            </w:tcBorders>
            <w:shd w:val="clear" w:color="auto" w:fill="auto"/>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tcPr>
          <w:p w:rsidR="00B75521" w:rsidRPr="008A58CA" w:rsidRDefault="00B75521" w:rsidP="00B75521">
            <w:pPr>
              <w:widowControl/>
              <w:autoSpaceDE/>
              <w:autoSpaceDN/>
              <w:jc w:val="center"/>
              <w:rPr>
                <w:rFonts w:ascii="Times New Roman" w:hAnsi="Times New Roman" w:cs="Times New Roman"/>
                <w:color w:val="000000"/>
                <w:sz w:val="28"/>
                <w:szCs w:val="28"/>
              </w:rPr>
            </w:pPr>
            <w:r w:rsidRPr="008A58CA">
              <w:rPr>
                <w:rFonts w:ascii="Times New Roman" w:hAnsi="Times New Roman" w:cs="Times New Roman"/>
                <w:color w:val="000000"/>
                <w:sz w:val="28"/>
                <w:szCs w:val="28"/>
              </w:rPr>
              <w:t>20000</w:t>
            </w:r>
          </w:p>
        </w:tc>
        <w:tc>
          <w:tcPr>
            <w:tcW w:w="960" w:type="dxa"/>
            <w:tcBorders>
              <w:top w:val="nil"/>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p>
        </w:tc>
        <w:tc>
          <w:tcPr>
            <w:tcW w:w="960" w:type="dxa"/>
            <w:tcBorders>
              <w:top w:val="nil"/>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20000</w:t>
            </w:r>
          </w:p>
        </w:tc>
      </w:tr>
      <w:tr w:rsidR="00B75521" w:rsidRPr="00644B53" w:rsidTr="00B75521">
        <w:trPr>
          <w:trHeight w:val="810"/>
        </w:trPr>
        <w:tc>
          <w:tcPr>
            <w:tcW w:w="640" w:type="dxa"/>
            <w:tcBorders>
              <w:top w:val="nil"/>
              <w:left w:val="single" w:sz="8" w:space="0" w:color="000000"/>
              <w:bottom w:val="single" w:sz="8" w:space="0" w:color="000000"/>
              <w:right w:val="single" w:sz="8" w:space="0" w:color="000000"/>
            </w:tcBorders>
            <w:shd w:val="clear" w:color="auto" w:fill="auto"/>
            <w:vAlign w:val="center"/>
          </w:tcPr>
          <w:p w:rsidR="00B75521" w:rsidRPr="00644B53" w:rsidRDefault="00B75521" w:rsidP="00B75521">
            <w:pPr>
              <w:widowControl/>
              <w:autoSpaceDE/>
              <w:autoSpaceDN/>
              <w:jc w:val="cente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36</w:t>
            </w:r>
          </w:p>
        </w:tc>
        <w:tc>
          <w:tcPr>
            <w:tcW w:w="5180" w:type="dxa"/>
            <w:tcBorders>
              <w:top w:val="single" w:sz="8" w:space="0" w:color="000000"/>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Calibri" w:hAnsi="Times New Roman" w:cs="Times New Roman"/>
                <w:sz w:val="28"/>
                <w:szCs w:val="28"/>
              </w:rPr>
              <w:t>Впровадження енергоефективних заходів з підвищення енергоефективності систем теплозабезпечення в будівлях комунальної власності та модернізація котелень комунальної власності</w:t>
            </w:r>
          </w:p>
        </w:tc>
        <w:tc>
          <w:tcPr>
            <w:tcW w:w="1363" w:type="dxa"/>
            <w:tcBorders>
              <w:top w:val="nil"/>
              <w:left w:val="nil"/>
              <w:bottom w:val="single" w:sz="8" w:space="0" w:color="000000"/>
              <w:right w:val="single" w:sz="8" w:space="0" w:color="000000"/>
            </w:tcBorders>
            <w:shd w:val="clear" w:color="auto" w:fill="auto"/>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tcPr>
          <w:p w:rsidR="00B75521" w:rsidRPr="008A58CA" w:rsidRDefault="00B75521" w:rsidP="00B75521">
            <w:pPr>
              <w:widowControl/>
              <w:autoSpaceDE/>
              <w:autoSpaceDN/>
              <w:jc w:val="center"/>
              <w:rPr>
                <w:rFonts w:ascii="Times New Roman" w:hAnsi="Times New Roman" w:cs="Times New Roman"/>
                <w:color w:val="000000"/>
                <w:sz w:val="28"/>
                <w:szCs w:val="28"/>
              </w:rPr>
            </w:pPr>
            <w:r w:rsidRPr="008A58CA">
              <w:rPr>
                <w:rFonts w:ascii="Times New Roman" w:hAnsi="Times New Roman" w:cs="Times New Roman"/>
                <w:color w:val="000000"/>
                <w:sz w:val="28"/>
                <w:szCs w:val="28"/>
              </w:rPr>
              <w:t>30000</w:t>
            </w:r>
          </w:p>
        </w:tc>
        <w:tc>
          <w:tcPr>
            <w:tcW w:w="960" w:type="dxa"/>
            <w:tcBorders>
              <w:top w:val="nil"/>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p>
        </w:tc>
        <w:tc>
          <w:tcPr>
            <w:tcW w:w="960" w:type="dxa"/>
            <w:tcBorders>
              <w:top w:val="nil"/>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30000</w:t>
            </w:r>
          </w:p>
        </w:tc>
      </w:tr>
      <w:tr w:rsidR="00B75521" w:rsidRPr="00644B53" w:rsidTr="00B75521">
        <w:trPr>
          <w:trHeight w:val="810"/>
        </w:trPr>
        <w:tc>
          <w:tcPr>
            <w:tcW w:w="640" w:type="dxa"/>
            <w:tcBorders>
              <w:top w:val="nil"/>
              <w:left w:val="single" w:sz="8" w:space="0" w:color="000000"/>
              <w:bottom w:val="single" w:sz="8" w:space="0" w:color="000000"/>
              <w:right w:val="single" w:sz="8" w:space="0" w:color="000000"/>
            </w:tcBorders>
            <w:shd w:val="clear" w:color="auto" w:fill="auto"/>
            <w:vAlign w:val="center"/>
          </w:tcPr>
          <w:p w:rsidR="00B75521" w:rsidRPr="00644B53" w:rsidRDefault="00B75521" w:rsidP="00B75521">
            <w:pPr>
              <w:widowControl/>
              <w:autoSpaceDE/>
              <w:autoSpaceDN/>
              <w:jc w:val="cente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37</w:t>
            </w:r>
          </w:p>
        </w:tc>
        <w:tc>
          <w:tcPr>
            <w:tcW w:w="5180" w:type="dxa"/>
            <w:tcBorders>
              <w:top w:val="single" w:sz="8" w:space="0" w:color="000000"/>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rPr>
                <w:rFonts w:ascii="Times New Roman" w:eastAsia="Times New Roman" w:hAnsi="Times New Roman" w:cs="Times New Roman"/>
                <w:color w:val="000000"/>
                <w:sz w:val="28"/>
                <w:szCs w:val="28"/>
                <w:lang w:eastAsia="uk-UA"/>
              </w:rPr>
            </w:pPr>
            <w:r w:rsidRPr="008A58CA">
              <w:rPr>
                <w:rFonts w:ascii="Times New Roman" w:eastAsia="Calibri" w:hAnsi="Times New Roman" w:cs="Times New Roman"/>
                <w:sz w:val="28"/>
                <w:szCs w:val="28"/>
              </w:rPr>
              <w:t>Проведення заходів із забезпечення енергетичної стійкості закладів та об'єктів комунальної власності шляхом встановлення альтернативних джерел енергії, інверторів, акумуляторних батарей, генераторів та іншого резервного обладнання</w:t>
            </w:r>
          </w:p>
        </w:tc>
        <w:tc>
          <w:tcPr>
            <w:tcW w:w="1363" w:type="dxa"/>
            <w:tcBorders>
              <w:top w:val="nil"/>
              <w:left w:val="nil"/>
              <w:bottom w:val="single" w:sz="8" w:space="0" w:color="000000"/>
              <w:right w:val="single" w:sz="8" w:space="0" w:color="000000"/>
            </w:tcBorders>
            <w:shd w:val="clear" w:color="auto" w:fill="auto"/>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tcPr>
          <w:p w:rsidR="00B75521" w:rsidRPr="008A58CA" w:rsidRDefault="00B75521" w:rsidP="00B75521">
            <w:pPr>
              <w:widowControl/>
              <w:autoSpaceDE/>
              <w:autoSpaceDN/>
              <w:jc w:val="center"/>
              <w:rPr>
                <w:rFonts w:ascii="Times New Roman" w:hAnsi="Times New Roman" w:cs="Times New Roman"/>
                <w:color w:val="000000"/>
                <w:sz w:val="28"/>
                <w:szCs w:val="28"/>
              </w:rPr>
            </w:pPr>
            <w:r w:rsidRPr="008A58CA">
              <w:rPr>
                <w:rFonts w:ascii="Times New Roman" w:hAnsi="Times New Roman" w:cs="Times New Roman"/>
                <w:color w:val="000000"/>
                <w:sz w:val="28"/>
                <w:szCs w:val="28"/>
              </w:rPr>
              <w:t>20000</w:t>
            </w:r>
          </w:p>
        </w:tc>
        <w:tc>
          <w:tcPr>
            <w:tcW w:w="960" w:type="dxa"/>
            <w:tcBorders>
              <w:top w:val="nil"/>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p>
        </w:tc>
        <w:tc>
          <w:tcPr>
            <w:tcW w:w="960" w:type="dxa"/>
            <w:tcBorders>
              <w:top w:val="nil"/>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20000</w:t>
            </w:r>
          </w:p>
        </w:tc>
      </w:tr>
      <w:tr w:rsidR="00B75521" w:rsidRPr="00644B53" w:rsidTr="00B75521">
        <w:trPr>
          <w:trHeight w:val="810"/>
        </w:trPr>
        <w:tc>
          <w:tcPr>
            <w:tcW w:w="640" w:type="dxa"/>
            <w:tcBorders>
              <w:top w:val="nil"/>
              <w:left w:val="single" w:sz="8" w:space="0" w:color="000000"/>
              <w:bottom w:val="single" w:sz="8" w:space="0" w:color="000000"/>
              <w:right w:val="single" w:sz="8" w:space="0" w:color="000000"/>
            </w:tcBorders>
            <w:shd w:val="clear" w:color="auto" w:fill="auto"/>
            <w:vAlign w:val="center"/>
          </w:tcPr>
          <w:p w:rsidR="00B75521" w:rsidRDefault="00B75521" w:rsidP="00B75521">
            <w:pPr>
              <w:widowControl/>
              <w:autoSpaceDE/>
              <w:autoSpaceDN/>
              <w:jc w:val="center"/>
              <w:rPr>
                <w:rFonts w:ascii="Times New Roman" w:eastAsia="Times New Roman" w:hAnsi="Times New Roman" w:cs="Times New Roman"/>
                <w:color w:val="000000"/>
                <w:sz w:val="28"/>
                <w:szCs w:val="28"/>
                <w:lang w:eastAsia="uk-UA"/>
              </w:rPr>
            </w:pPr>
            <w:bookmarkStart w:id="23" w:name="_Hlk236213440"/>
            <w:bookmarkEnd w:id="22"/>
            <w:r>
              <w:rPr>
                <w:rFonts w:ascii="Times New Roman" w:eastAsia="Times New Roman" w:hAnsi="Times New Roman" w:cs="Times New Roman"/>
                <w:color w:val="000000"/>
                <w:sz w:val="28"/>
                <w:szCs w:val="28"/>
                <w:lang w:eastAsia="uk-UA"/>
              </w:rPr>
              <w:t>38</w:t>
            </w:r>
          </w:p>
        </w:tc>
        <w:tc>
          <w:tcPr>
            <w:tcW w:w="5180" w:type="dxa"/>
            <w:tcBorders>
              <w:top w:val="single" w:sz="8" w:space="0" w:color="000000"/>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rPr>
                <w:rFonts w:ascii="Times New Roman" w:eastAsia="Calibri" w:hAnsi="Times New Roman" w:cs="Times New Roman"/>
                <w:sz w:val="28"/>
                <w:szCs w:val="28"/>
              </w:rPr>
            </w:pPr>
            <w:r w:rsidRPr="008A58CA">
              <w:rPr>
                <w:rFonts w:ascii="Times New Roman" w:eastAsia="Calibri" w:hAnsi="Times New Roman" w:cs="Times New Roman"/>
                <w:color w:val="000000"/>
                <w:sz w:val="28"/>
                <w:szCs w:val="28"/>
                <w:shd w:val="clear" w:color="auto" w:fill="FFFFFF"/>
              </w:rPr>
              <w:t>Будівництво автоматизованої системи централізованого оповіщення на території Млинівської селищної ради.</w:t>
            </w:r>
          </w:p>
        </w:tc>
        <w:tc>
          <w:tcPr>
            <w:tcW w:w="1363" w:type="dxa"/>
            <w:tcBorders>
              <w:top w:val="nil"/>
              <w:left w:val="nil"/>
              <w:bottom w:val="single" w:sz="8" w:space="0" w:color="000000"/>
              <w:right w:val="single" w:sz="8" w:space="0" w:color="000000"/>
            </w:tcBorders>
            <w:shd w:val="clear" w:color="auto" w:fill="auto"/>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tcPr>
          <w:p w:rsidR="00B75521" w:rsidRPr="008A58CA" w:rsidRDefault="00B75521" w:rsidP="00B75521">
            <w:pPr>
              <w:widowControl/>
              <w:autoSpaceDE/>
              <w:autoSpaceDN/>
              <w:jc w:val="center"/>
              <w:rPr>
                <w:rFonts w:ascii="Times New Roman" w:hAnsi="Times New Roman" w:cs="Times New Roman"/>
                <w:color w:val="000000"/>
                <w:sz w:val="28"/>
                <w:szCs w:val="28"/>
              </w:rPr>
            </w:pPr>
            <w:r w:rsidRPr="008A58CA">
              <w:rPr>
                <w:rFonts w:ascii="Times New Roman" w:hAnsi="Times New Roman" w:cs="Times New Roman"/>
                <w:color w:val="000000"/>
                <w:sz w:val="28"/>
                <w:szCs w:val="28"/>
              </w:rPr>
              <w:t>20000</w:t>
            </w:r>
          </w:p>
        </w:tc>
        <w:tc>
          <w:tcPr>
            <w:tcW w:w="960" w:type="dxa"/>
            <w:tcBorders>
              <w:top w:val="nil"/>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p>
        </w:tc>
        <w:tc>
          <w:tcPr>
            <w:tcW w:w="960" w:type="dxa"/>
            <w:tcBorders>
              <w:top w:val="nil"/>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20000</w:t>
            </w:r>
          </w:p>
        </w:tc>
      </w:tr>
      <w:tr w:rsidR="00B75521" w:rsidRPr="00644B53" w:rsidTr="00B75521">
        <w:trPr>
          <w:trHeight w:val="810"/>
        </w:trPr>
        <w:tc>
          <w:tcPr>
            <w:tcW w:w="640" w:type="dxa"/>
            <w:tcBorders>
              <w:top w:val="nil"/>
              <w:left w:val="single" w:sz="8" w:space="0" w:color="000000"/>
              <w:bottom w:val="single" w:sz="8" w:space="0" w:color="000000"/>
              <w:right w:val="single" w:sz="8" w:space="0" w:color="000000"/>
            </w:tcBorders>
            <w:shd w:val="clear" w:color="auto" w:fill="auto"/>
            <w:vAlign w:val="center"/>
          </w:tcPr>
          <w:p w:rsidR="00B75521" w:rsidRDefault="00B75521" w:rsidP="00B75521">
            <w:pPr>
              <w:widowControl/>
              <w:autoSpaceDE/>
              <w:autoSpaceDN/>
              <w:jc w:val="cente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39</w:t>
            </w:r>
          </w:p>
        </w:tc>
        <w:tc>
          <w:tcPr>
            <w:tcW w:w="5180" w:type="dxa"/>
            <w:tcBorders>
              <w:top w:val="single" w:sz="8" w:space="0" w:color="000000"/>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rPr>
                <w:rFonts w:ascii="Times New Roman" w:eastAsia="Calibri" w:hAnsi="Times New Roman" w:cs="Times New Roman"/>
                <w:sz w:val="28"/>
                <w:szCs w:val="28"/>
              </w:rPr>
            </w:pPr>
            <w:r w:rsidRPr="008A58CA">
              <w:rPr>
                <w:rFonts w:ascii="Times New Roman" w:eastAsia="Calibri" w:hAnsi="Times New Roman" w:cs="Times New Roman"/>
                <w:color w:val="000000"/>
                <w:sz w:val="28"/>
                <w:szCs w:val="28"/>
                <w:shd w:val="clear" w:color="auto" w:fill="FFFFFF"/>
              </w:rPr>
              <w:t>Проведення ремонтів захисних споруд цивільного захисту та укриттів комунальної власності</w:t>
            </w:r>
          </w:p>
        </w:tc>
        <w:tc>
          <w:tcPr>
            <w:tcW w:w="1363" w:type="dxa"/>
            <w:tcBorders>
              <w:top w:val="nil"/>
              <w:left w:val="nil"/>
              <w:bottom w:val="single" w:sz="8" w:space="0" w:color="000000"/>
              <w:right w:val="single" w:sz="8" w:space="0" w:color="000000"/>
            </w:tcBorders>
            <w:shd w:val="clear" w:color="auto" w:fill="auto"/>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tcPr>
          <w:p w:rsidR="00B75521" w:rsidRPr="008A58CA" w:rsidRDefault="00B75521" w:rsidP="00B75521">
            <w:pPr>
              <w:widowControl/>
              <w:autoSpaceDE/>
              <w:autoSpaceDN/>
              <w:jc w:val="center"/>
              <w:rPr>
                <w:rFonts w:ascii="Times New Roman" w:hAnsi="Times New Roman" w:cs="Times New Roman"/>
                <w:color w:val="000000"/>
                <w:sz w:val="28"/>
                <w:szCs w:val="28"/>
              </w:rPr>
            </w:pPr>
            <w:r w:rsidRPr="008A58CA">
              <w:rPr>
                <w:rFonts w:ascii="Times New Roman" w:hAnsi="Times New Roman" w:cs="Times New Roman"/>
                <w:color w:val="000000"/>
                <w:sz w:val="28"/>
                <w:szCs w:val="28"/>
              </w:rPr>
              <w:t>15000</w:t>
            </w:r>
          </w:p>
        </w:tc>
        <w:tc>
          <w:tcPr>
            <w:tcW w:w="960" w:type="dxa"/>
            <w:tcBorders>
              <w:top w:val="nil"/>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p>
        </w:tc>
        <w:tc>
          <w:tcPr>
            <w:tcW w:w="960" w:type="dxa"/>
            <w:tcBorders>
              <w:top w:val="nil"/>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15000</w:t>
            </w:r>
          </w:p>
        </w:tc>
      </w:tr>
      <w:tr w:rsidR="00B75521" w:rsidRPr="00644B53" w:rsidTr="00B75521">
        <w:trPr>
          <w:trHeight w:val="810"/>
        </w:trPr>
        <w:tc>
          <w:tcPr>
            <w:tcW w:w="640" w:type="dxa"/>
            <w:tcBorders>
              <w:top w:val="nil"/>
              <w:left w:val="single" w:sz="8" w:space="0" w:color="000000"/>
              <w:bottom w:val="single" w:sz="8" w:space="0" w:color="000000"/>
              <w:right w:val="single" w:sz="8" w:space="0" w:color="000000"/>
            </w:tcBorders>
            <w:shd w:val="clear" w:color="auto" w:fill="auto"/>
            <w:vAlign w:val="center"/>
          </w:tcPr>
          <w:p w:rsidR="00B75521" w:rsidRDefault="00B75521" w:rsidP="00B75521">
            <w:pPr>
              <w:widowControl/>
              <w:autoSpaceDE/>
              <w:autoSpaceDN/>
              <w:jc w:val="cente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40</w:t>
            </w:r>
          </w:p>
        </w:tc>
        <w:tc>
          <w:tcPr>
            <w:tcW w:w="5180" w:type="dxa"/>
            <w:tcBorders>
              <w:top w:val="single" w:sz="8" w:space="0" w:color="000000"/>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rPr>
                <w:rFonts w:ascii="Times New Roman" w:eastAsia="Calibri" w:hAnsi="Times New Roman" w:cs="Times New Roman"/>
                <w:color w:val="000000"/>
                <w:sz w:val="28"/>
                <w:szCs w:val="28"/>
                <w:shd w:val="clear" w:color="auto" w:fill="FFFFFF"/>
              </w:rPr>
            </w:pPr>
            <w:r w:rsidRPr="008A58CA">
              <w:rPr>
                <w:rFonts w:ascii="Times New Roman" w:eastAsia="Calibri" w:hAnsi="Times New Roman" w:cs="Times New Roman"/>
                <w:color w:val="000000"/>
                <w:sz w:val="28"/>
                <w:szCs w:val="28"/>
                <w:shd w:val="clear" w:color="auto" w:fill="FFFFFF"/>
              </w:rPr>
              <w:t xml:space="preserve">Оновлення матеріально-технічної бази для збирання змішаних побутових відходів та для роздільного збирання </w:t>
            </w:r>
            <w:r w:rsidRPr="008A58CA">
              <w:rPr>
                <w:rFonts w:ascii="Times New Roman" w:eastAsia="Calibri" w:hAnsi="Times New Roman" w:cs="Times New Roman"/>
                <w:color w:val="000000"/>
                <w:sz w:val="28"/>
                <w:szCs w:val="28"/>
                <w:shd w:val="clear" w:color="auto" w:fill="FFFFFF"/>
              </w:rPr>
              <w:lastRenderedPageBreak/>
              <w:t>побутових відходів</w:t>
            </w:r>
          </w:p>
        </w:tc>
        <w:tc>
          <w:tcPr>
            <w:tcW w:w="1363" w:type="dxa"/>
            <w:tcBorders>
              <w:top w:val="nil"/>
              <w:left w:val="nil"/>
              <w:bottom w:val="single" w:sz="8" w:space="0" w:color="000000"/>
              <w:right w:val="single" w:sz="8" w:space="0" w:color="000000"/>
            </w:tcBorders>
            <w:shd w:val="clear" w:color="auto" w:fill="auto"/>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lastRenderedPageBreak/>
              <w:t>2027</w:t>
            </w:r>
          </w:p>
        </w:tc>
        <w:tc>
          <w:tcPr>
            <w:tcW w:w="1056" w:type="dxa"/>
            <w:tcBorders>
              <w:top w:val="nil"/>
              <w:left w:val="nil"/>
              <w:bottom w:val="single" w:sz="8" w:space="0" w:color="000000"/>
              <w:right w:val="single" w:sz="8" w:space="0" w:color="000000"/>
            </w:tcBorders>
            <w:shd w:val="clear" w:color="000000" w:fill="F1F1F1"/>
            <w:vAlign w:val="center"/>
          </w:tcPr>
          <w:p w:rsidR="00B75521" w:rsidRPr="008A58CA" w:rsidRDefault="00B75521" w:rsidP="00B75521">
            <w:pPr>
              <w:widowControl/>
              <w:autoSpaceDE/>
              <w:autoSpaceDN/>
              <w:jc w:val="center"/>
              <w:rPr>
                <w:rFonts w:ascii="Times New Roman" w:hAnsi="Times New Roman" w:cs="Times New Roman"/>
                <w:color w:val="000000"/>
                <w:sz w:val="28"/>
                <w:szCs w:val="28"/>
              </w:rPr>
            </w:pPr>
            <w:r w:rsidRPr="008A58CA">
              <w:rPr>
                <w:rFonts w:ascii="Times New Roman" w:hAnsi="Times New Roman" w:cs="Times New Roman"/>
                <w:color w:val="000000"/>
                <w:sz w:val="28"/>
                <w:szCs w:val="28"/>
              </w:rPr>
              <w:t>10000</w:t>
            </w:r>
          </w:p>
        </w:tc>
        <w:tc>
          <w:tcPr>
            <w:tcW w:w="960" w:type="dxa"/>
            <w:tcBorders>
              <w:top w:val="nil"/>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p>
        </w:tc>
        <w:tc>
          <w:tcPr>
            <w:tcW w:w="960" w:type="dxa"/>
            <w:tcBorders>
              <w:top w:val="nil"/>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10000</w:t>
            </w:r>
          </w:p>
        </w:tc>
      </w:tr>
      <w:tr w:rsidR="00B75521" w:rsidRPr="00644B53" w:rsidTr="00B75521">
        <w:trPr>
          <w:trHeight w:val="810"/>
        </w:trPr>
        <w:tc>
          <w:tcPr>
            <w:tcW w:w="640" w:type="dxa"/>
            <w:tcBorders>
              <w:top w:val="nil"/>
              <w:left w:val="single" w:sz="8" w:space="0" w:color="000000"/>
              <w:bottom w:val="single" w:sz="8" w:space="0" w:color="000000"/>
              <w:right w:val="single" w:sz="8" w:space="0" w:color="000000"/>
            </w:tcBorders>
            <w:shd w:val="clear" w:color="auto" w:fill="auto"/>
            <w:vAlign w:val="center"/>
          </w:tcPr>
          <w:p w:rsidR="00B75521" w:rsidRDefault="00B75521" w:rsidP="00B75521">
            <w:pPr>
              <w:widowControl/>
              <w:autoSpaceDE/>
              <w:autoSpaceDN/>
              <w:jc w:val="cente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lastRenderedPageBreak/>
              <w:t>41</w:t>
            </w:r>
          </w:p>
        </w:tc>
        <w:tc>
          <w:tcPr>
            <w:tcW w:w="5180" w:type="dxa"/>
            <w:tcBorders>
              <w:top w:val="single" w:sz="8" w:space="0" w:color="000000"/>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rPr>
                <w:rFonts w:ascii="Times New Roman" w:eastAsia="Calibri" w:hAnsi="Times New Roman" w:cs="Times New Roman"/>
                <w:color w:val="000000"/>
                <w:sz w:val="28"/>
                <w:szCs w:val="28"/>
                <w:shd w:val="clear" w:color="auto" w:fill="FFFFFF"/>
              </w:rPr>
            </w:pPr>
            <w:r w:rsidRPr="008A58CA">
              <w:rPr>
                <w:rFonts w:ascii="Times New Roman" w:eastAsia="Calibri" w:hAnsi="Times New Roman" w:cs="Times New Roman"/>
                <w:sz w:val="28"/>
                <w:szCs w:val="28"/>
              </w:rPr>
              <w:t>Проведення рекультивації місць розміщення побутових відходів на території Млинівської селищної територіальної громади</w:t>
            </w:r>
          </w:p>
        </w:tc>
        <w:tc>
          <w:tcPr>
            <w:tcW w:w="1363" w:type="dxa"/>
            <w:tcBorders>
              <w:top w:val="nil"/>
              <w:left w:val="nil"/>
              <w:bottom w:val="single" w:sz="8" w:space="0" w:color="000000"/>
              <w:right w:val="single" w:sz="8" w:space="0" w:color="000000"/>
            </w:tcBorders>
            <w:shd w:val="clear" w:color="auto" w:fill="auto"/>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tcPr>
          <w:p w:rsidR="00B75521" w:rsidRPr="008A58CA" w:rsidRDefault="00B75521" w:rsidP="00B75521">
            <w:pPr>
              <w:widowControl/>
              <w:autoSpaceDE/>
              <w:autoSpaceDN/>
              <w:jc w:val="center"/>
              <w:rPr>
                <w:rFonts w:ascii="Times New Roman" w:hAnsi="Times New Roman" w:cs="Times New Roman"/>
                <w:color w:val="000000"/>
                <w:sz w:val="28"/>
                <w:szCs w:val="28"/>
              </w:rPr>
            </w:pPr>
            <w:r w:rsidRPr="008A58CA">
              <w:rPr>
                <w:rFonts w:ascii="Times New Roman" w:hAnsi="Times New Roman" w:cs="Times New Roman"/>
                <w:color w:val="000000"/>
                <w:sz w:val="28"/>
                <w:szCs w:val="28"/>
              </w:rPr>
              <w:t>50000</w:t>
            </w:r>
          </w:p>
        </w:tc>
        <w:tc>
          <w:tcPr>
            <w:tcW w:w="960" w:type="dxa"/>
            <w:tcBorders>
              <w:top w:val="nil"/>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p>
        </w:tc>
        <w:tc>
          <w:tcPr>
            <w:tcW w:w="960" w:type="dxa"/>
            <w:tcBorders>
              <w:top w:val="nil"/>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50000</w:t>
            </w:r>
          </w:p>
        </w:tc>
      </w:tr>
      <w:tr w:rsidR="00B75521" w:rsidRPr="00644B53" w:rsidTr="00B75521">
        <w:trPr>
          <w:trHeight w:val="810"/>
        </w:trPr>
        <w:tc>
          <w:tcPr>
            <w:tcW w:w="640" w:type="dxa"/>
            <w:tcBorders>
              <w:top w:val="nil"/>
              <w:left w:val="single" w:sz="8" w:space="0" w:color="000000"/>
              <w:bottom w:val="single" w:sz="8" w:space="0" w:color="000000"/>
              <w:right w:val="single" w:sz="8" w:space="0" w:color="000000"/>
            </w:tcBorders>
            <w:shd w:val="clear" w:color="auto" w:fill="auto"/>
            <w:vAlign w:val="center"/>
          </w:tcPr>
          <w:p w:rsidR="00B75521" w:rsidRDefault="00B75521" w:rsidP="00B75521">
            <w:pPr>
              <w:widowControl/>
              <w:autoSpaceDE/>
              <w:autoSpaceDN/>
              <w:jc w:val="cente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42</w:t>
            </w:r>
          </w:p>
        </w:tc>
        <w:tc>
          <w:tcPr>
            <w:tcW w:w="5180" w:type="dxa"/>
            <w:tcBorders>
              <w:top w:val="single" w:sz="8" w:space="0" w:color="000000"/>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rPr>
                <w:rFonts w:ascii="Times New Roman" w:eastAsia="Calibri" w:hAnsi="Times New Roman" w:cs="Times New Roman"/>
                <w:sz w:val="28"/>
                <w:szCs w:val="28"/>
              </w:rPr>
            </w:pPr>
            <w:r w:rsidRPr="008A58CA">
              <w:rPr>
                <w:rFonts w:ascii="Times New Roman" w:eastAsia="Calibri" w:hAnsi="Times New Roman" w:cs="Times New Roman"/>
                <w:sz w:val="28"/>
                <w:szCs w:val="28"/>
              </w:rPr>
              <w:t>Створення безбар’єрного простору на території Млинівської селищної територіальної громади шляхом облаштування безбар’єрних маршрутів та забезпечення доступності будівель комунальної власності</w:t>
            </w:r>
            <w:r w:rsidR="00644B53" w:rsidRPr="00644B53">
              <w:rPr>
                <w:rFonts w:ascii="Times New Roman" w:eastAsia="Calibri" w:hAnsi="Times New Roman" w:cs="Times New Roman"/>
                <w:sz w:val="28"/>
                <w:szCs w:val="28"/>
              </w:rPr>
              <w:br/>
            </w:r>
          </w:p>
        </w:tc>
        <w:tc>
          <w:tcPr>
            <w:tcW w:w="1363" w:type="dxa"/>
            <w:tcBorders>
              <w:top w:val="nil"/>
              <w:left w:val="nil"/>
              <w:bottom w:val="single" w:sz="8" w:space="0" w:color="000000"/>
              <w:right w:val="single" w:sz="8" w:space="0" w:color="000000"/>
            </w:tcBorders>
            <w:shd w:val="clear" w:color="auto" w:fill="auto"/>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eastAsia="Times New Roman" w:hAnsi="Times New Roman" w:cs="Times New Roman"/>
                <w:color w:val="000000"/>
                <w:sz w:val="28"/>
                <w:szCs w:val="28"/>
                <w:lang w:eastAsia="uk-UA"/>
              </w:rPr>
              <w:t>2027</w:t>
            </w:r>
          </w:p>
        </w:tc>
        <w:tc>
          <w:tcPr>
            <w:tcW w:w="1056" w:type="dxa"/>
            <w:tcBorders>
              <w:top w:val="nil"/>
              <w:left w:val="nil"/>
              <w:bottom w:val="single" w:sz="8" w:space="0" w:color="000000"/>
              <w:right w:val="single" w:sz="8" w:space="0" w:color="000000"/>
            </w:tcBorders>
            <w:shd w:val="clear" w:color="000000" w:fill="F1F1F1"/>
            <w:vAlign w:val="center"/>
          </w:tcPr>
          <w:p w:rsidR="00B75521" w:rsidRPr="008A58CA" w:rsidRDefault="00B75521" w:rsidP="00B75521">
            <w:pPr>
              <w:widowControl/>
              <w:autoSpaceDE/>
              <w:autoSpaceDN/>
              <w:jc w:val="center"/>
              <w:rPr>
                <w:rFonts w:ascii="Times New Roman" w:hAnsi="Times New Roman" w:cs="Times New Roman"/>
                <w:color w:val="000000"/>
                <w:sz w:val="28"/>
                <w:szCs w:val="28"/>
              </w:rPr>
            </w:pPr>
            <w:r w:rsidRPr="008A58CA">
              <w:rPr>
                <w:rFonts w:ascii="Times New Roman" w:hAnsi="Times New Roman" w:cs="Times New Roman"/>
                <w:color w:val="000000"/>
                <w:sz w:val="28"/>
                <w:szCs w:val="28"/>
              </w:rPr>
              <w:t>40000</w:t>
            </w:r>
          </w:p>
        </w:tc>
        <w:tc>
          <w:tcPr>
            <w:tcW w:w="960" w:type="dxa"/>
            <w:tcBorders>
              <w:top w:val="nil"/>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p>
        </w:tc>
        <w:tc>
          <w:tcPr>
            <w:tcW w:w="960" w:type="dxa"/>
            <w:tcBorders>
              <w:top w:val="nil"/>
              <w:left w:val="nil"/>
              <w:bottom w:val="single" w:sz="8" w:space="0" w:color="000000"/>
              <w:right w:val="single" w:sz="8" w:space="0" w:color="000000"/>
            </w:tcBorders>
            <w:shd w:val="clear" w:color="auto" w:fill="auto"/>
            <w:vAlign w:val="center"/>
          </w:tcPr>
          <w:p w:rsidR="00B75521" w:rsidRPr="008A58CA" w:rsidRDefault="00B75521" w:rsidP="00B75521">
            <w:pPr>
              <w:widowControl/>
              <w:autoSpaceDE/>
              <w:autoSpaceDN/>
              <w:jc w:val="center"/>
              <w:rPr>
                <w:rFonts w:ascii="Times New Roman" w:eastAsia="Times New Roman" w:hAnsi="Times New Roman" w:cs="Times New Roman"/>
                <w:color w:val="000000"/>
                <w:sz w:val="28"/>
                <w:szCs w:val="28"/>
                <w:lang w:eastAsia="uk-UA"/>
              </w:rPr>
            </w:pPr>
            <w:r w:rsidRPr="008A58CA">
              <w:rPr>
                <w:rFonts w:ascii="Times New Roman" w:hAnsi="Times New Roman" w:cs="Times New Roman"/>
                <w:color w:val="000000"/>
                <w:sz w:val="28"/>
                <w:szCs w:val="28"/>
              </w:rPr>
              <w:t>40000</w:t>
            </w:r>
          </w:p>
        </w:tc>
      </w:tr>
      <w:tr w:rsidR="00601B5B" w:rsidRPr="00644B53" w:rsidTr="00B75521">
        <w:trPr>
          <w:trHeight w:val="810"/>
        </w:trPr>
        <w:tc>
          <w:tcPr>
            <w:tcW w:w="640" w:type="dxa"/>
            <w:tcBorders>
              <w:top w:val="nil"/>
              <w:left w:val="single" w:sz="8" w:space="0" w:color="000000"/>
              <w:bottom w:val="single" w:sz="8" w:space="0" w:color="000000"/>
              <w:right w:val="single" w:sz="8" w:space="0" w:color="000000"/>
            </w:tcBorders>
            <w:shd w:val="clear" w:color="auto" w:fill="auto"/>
            <w:vAlign w:val="center"/>
          </w:tcPr>
          <w:p w:rsidR="00601B5B" w:rsidRPr="00601B5B" w:rsidRDefault="00601B5B" w:rsidP="00B75521">
            <w:pPr>
              <w:widowControl/>
              <w:autoSpaceDE/>
              <w:autoSpaceDN/>
              <w:jc w:val="center"/>
              <w:rPr>
                <w:rFonts w:ascii="Times New Roman" w:eastAsia="Times New Roman" w:hAnsi="Times New Roman" w:cs="Times New Roman"/>
                <w:color w:val="000000"/>
                <w:sz w:val="28"/>
                <w:szCs w:val="28"/>
                <w:lang w:val="en-US" w:eastAsia="uk-UA"/>
              </w:rPr>
            </w:pPr>
            <w:r w:rsidRPr="00601B5B">
              <w:rPr>
                <w:rFonts w:ascii="Times New Roman" w:eastAsia="Times New Roman" w:hAnsi="Times New Roman" w:cs="Times New Roman"/>
                <w:color w:val="000000"/>
                <w:sz w:val="28"/>
                <w:szCs w:val="28"/>
                <w:lang w:val="en-US" w:eastAsia="uk-UA"/>
              </w:rPr>
              <w:t>43</w:t>
            </w:r>
          </w:p>
        </w:tc>
        <w:tc>
          <w:tcPr>
            <w:tcW w:w="5180" w:type="dxa"/>
            <w:tcBorders>
              <w:top w:val="single" w:sz="8" w:space="0" w:color="000000"/>
              <w:left w:val="nil"/>
              <w:bottom w:val="single" w:sz="8" w:space="0" w:color="000000"/>
              <w:right w:val="single" w:sz="8" w:space="0" w:color="000000"/>
            </w:tcBorders>
            <w:shd w:val="clear" w:color="auto" w:fill="auto"/>
            <w:vAlign w:val="center"/>
          </w:tcPr>
          <w:p w:rsidR="00601B5B" w:rsidRPr="00601B5B" w:rsidRDefault="00601B5B" w:rsidP="00B75521">
            <w:pPr>
              <w:widowControl/>
              <w:autoSpaceDE/>
              <w:autoSpaceDN/>
              <w:rPr>
                <w:rFonts w:ascii="Times New Roman" w:eastAsia="Calibri" w:hAnsi="Times New Roman" w:cs="Times New Roman"/>
                <w:sz w:val="28"/>
                <w:szCs w:val="28"/>
              </w:rPr>
            </w:pPr>
            <w:r w:rsidRPr="00601B5B">
              <w:rPr>
                <w:rFonts w:ascii="Times New Roman" w:hAnsi="Times New Roman" w:cs="Times New Roman"/>
                <w:color w:val="000000"/>
                <w:sz w:val="28"/>
                <w:szCs w:val="28"/>
                <w:shd w:val="clear" w:color="auto" w:fill="FFFFFF"/>
              </w:rPr>
              <w:t>Забезпечення доступності здобуття профільної середньої освіти академічного спрямування шляхом створення умов для проживання учнів у Млинівському ліцеї № 1 Млинівської селищної ради Дубенського району Рівненської області (будівництво пансіону, реконструкція будівель тощо)</w:t>
            </w:r>
          </w:p>
        </w:tc>
        <w:tc>
          <w:tcPr>
            <w:tcW w:w="1363" w:type="dxa"/>
            <w:tcBorders>
              <w:top w:val="nil"/>
              <w:left w:val="nil"/>
              <w:bottom w:val="single" w:sz="8" w:space="0" w:color="000000"/>
              <w:right w:val="single" w:sz="8" w:space="0" w:color="000000"/>
            </w:tcBorders>
            <w:shd w:val="clear" w:color="auto" w:fill="auto"/>
          </w:tcPr>
          <w:p w:rsidR="00601B5B" w:rsidRPr="00601B5B" w:rsidRDefault="00601B5B" w:rsidP="00B75521">
            <w:pPr>
              <w:widowControl/>
              <w:autoSpaceDE/>
              <w:autoSpaceDN/>
              <w:jc w:val="center"/>
              <w:rPr>
                <w:rFonts w:ascii="Times New Roman" w:eastAsia="Times New Roman" w:hAnsi="Times New Roman" w:cs="Times New Roman"/>
                <w:color w:val="000000"/>
                <w:sz w:val="28"/>
                <w:szCs w:val="28"/>
                <w:lang w:val="en-US" w:eastAsia="uk-UA"/>
              </w:rPr>
            </w:pPr>
            <w:r w:rsidRPr="00601B5B">
              <w:rPr>
                <w:rFonts w:ascii="Times New Roman" w:eastAsia="Times New Roman" w:hAnsi="Times New Roman" w:cs="Times New Roman"/>
                <w:color w:val="000000"/>
                <w:sz w:val="28"/>
                <w:szCs w:val="28"/>
                <w:lang w:val="en-US" w:eastAsia="uk-UA"/>
              </w:rPr>
              <w:t>2027</w:t>
            </w:r>
          </w:p>
        </w:tc>
        <w:tc>
          <w:tcPr>
            <w:tcW w:w="1056" w:type="dxa"/>
            <w:tcBorders>
              <w:top w:val="nil"/>
              <w:left w:val="nil"/>
              <w:bottom w:val="single" w:sz="8" w:space="0" w:color="000000"/>
              <w:right w:val="single" w:sz="8" w:space="0" w:color="000000"/>
            </w:tcBorders>
            <w:shd w:val="clear" w:color="000000" w:fill="F1F1F1"/>
            <w:vAlign w:val="center"/>
          </w:tcPr>
          <w:p w:rsidR="00601B5B" w:rsidRPr="00601B5B" w:rsidRDefault="00601B5B" w:rsidP="00B75521">
            <w:pPr>
              <w:widowControl/>
              <w:autoSpaceDE/>
              <w:autoSpaceDN/>
              <w:jc w:val="center"/>
              <w:rPr>
                <w:rFonts w:ascii="Times New Roman" w:hAnsi="Times New Roman" w:cs="Times New Roman"/>
                <w:color w:val="000000"/>
                <w:sz w:val="28"/>
                <w:szCs w:val="28"/>
                <w:lang w:val="en-US"/>
              </w:rPr>
            </w:pPr>
            <w:r w:rsidRPr="00601B5B">
              <w:rPr>
                <w:rFonts w:ascii="Times New Roman" w:hAnsi="Times New Roman" w:cs="Times New Roman"/>
                <w:color w:val="000000"/>
                <w:sz w:val="28"/>
                <w:szCs w:val="28"/>
                <w:lang w:val="en-US"/>
              </w:rPr>
              <w:t>50000</w:t>
            </w:r>
          </w:p>
        </w:tc>
        <w:tc>
          <w:tcPr>
            <w:tcW w:w="960" w:type="dxa"/>
            <w:tcBorders>
              <w:top w:val="nil"/>
              <w:left w:val="nil"/>
              <w:bottom w:val="single" w:sz="8" w:space="0" w:color="000000"/>
              <w:right w:val="single" w:sz="8" w:space="0" w:color="000000"/>
            </w:tcBorders>
            <w:shd w:val="clear" w:color="auto" w:fill="auto"/>
            <w:vAlign w:val="center"/>
          </w:tcPr>
          <w:p w:rsidR="00601B5B" w:rsidRPr="00601B5B" w:rsidRDefault="00601B5B" w:rsidP="00B75521">
            <w:pPr>
              <w:widowControl/>
              <w:autoSpaceDE/>
              <w:autoSpaceDN/>
              <w:jc w:val="center"/>
              <w:rPr>
                <w:rFonts w:ascii="Times New Roman" w:eastAsia="Times New Roman" w:hAnsi="Times New Roman" w:cs="Times New Roman"/>
                <w:color w:val="000000"/>
                <w:sz w:val="28"/>
                <w:szCs w:val="28"/>
                <w:lang w:eastAsia="uk-UA"/>
              </w:rPr>
            </w:pPr>
          </w:p>
        </w:tc>
        <w:tc>
          <w:tcPr>
            <w:tcW w:w="960" w:type="dxa"/>
            <w:tcBorders>
              <w:top w:val="nil"/>
              <w:left w:val="nil"/>
              <w:bottom w:val="single" w:sz="8" w:space="0" w:color="000000"/>
              <w:right w:val="single" w:sz="8" w:space="0" w:color="000000"/>
            </w:tcBorders>
            <w:shd w:val="clear" w:color="auto" w:fill="auto"/>
            <w:vAlign w:val="center"/>
          </w:tcPr>
          <w:p w:rsidR="00601B5B" w:rsidRPr="00601B5B" w:rsidRDefault="00601B5B" w:rsidP="00B75521">
            <w:pPr>
              <w:widowControl/>
              <w:autoSpaceDE/>
              <w:autoSpaceDN/>
              <w:jc w:val="center"/>
              <w:rPr>
                <w:rFonts w:ascii="Times New Roman" w:hAnsi="Times New Roman" w:cs="Times New Roman"/>
                <w:color w:val="000000"/>
                <w:sz w:val="28"/>
                <w:szCs w:val="28"/>
                <w:lang w:val="en-US"/>
              </w:rPr>
            </w:pPr>
            <w:r w:rsidRPr="00601B5B">
              <w:rPr>
                <w:rFonts w:ascii="Times New Roman" w:hAnsi="Times New Roman" w:cs="Times New Roman"/>
                <w:color w:val="000000"/>
                <w:sz w:val="28"/>
                <w:szCs w:val="28"/>
                <w:lang w:val="en-US"/>
              </w:rPr>
              <w:t>50000</w:t>
            </w:r>
          </w:p>
        </w:tc>
      </w:tr>
      <w:bookmarkEnd w:id="23"/>
      <w:tr w:rsidR="00B75521" w:rsidRPr="00644B53" w:rsidTr="00B75521">
        <w:trPr>
          <w:trHeight w:val="375"/>
        </w:trPr>
        <w:tc>
          <w:tcPr>
            <w:tcW w:w="640" w:type="dxa"/>
            <w:tcBorders>
              <w:top w:val="nil"/>
              <w:left w:val="nil"/>
              <w:bottom w:val="nil"/>
              <w:right w:val="nil"/>
            </w:tcBorders>
            <w:shd w:val="clear" w:color="auto" w:fill="auto"/>
            <w:noWrap/>
            <w:vAlign w:val="bottom"/>
            <w:hideMark/>
          </w:tcPr>
          <w:p w:rsidR="00B75521" w:rsidRPr="00644B53" w:rsidRDefault="00B75521" w:rsidP="00B75521">
            <w:pPr>
              <w:widowControl/>
              <w:autoSpaceDE/>
              <w:autoSpaceDN/>
              <w:jc w:val="center"/>
              <w:rPr>
                <w:rFonts w:ascii="Times New Roman" w:eastAsia="Times New Roman" w:hAnsi="Times New Roman" w:cs="Times New Roman"/>
                <w:color w:val="000000"/>
                <w:sz w:val="28"/>
                <w:szCs w:val="28"/>
                <w:lang w:eastAsia="uk-UA"/>
              </w:rPr>
            </w:pPr>
          </w:p>
        </w:tc>
        <w:tc>
          <w:tcPr>
            <w:tcW w:w="5180" w:type="dxa"/>
            <w:tcBorders>
              <w:top w:val="nil"/>
              <w:left w:val="nil"/>
              <w:bottom w:val="nil"/>
              <w:right w:val="nil"/>
            </w:tcBorders>
            <w:shd w:val="clear" w:color="auto" w:fill="auto"/>
            <w:noWrap/>
            <w:vAlign w:val="bottom"/>
            <w:hideMark/>
          </w:tcPr>
          <w:p w:rsidR="00B75521" w:rsidRPr="00644B53" w:rsidRDefault="00B75521" w:rsidP="00B75521">
            <w:pPr>
              <w:widowControl/>
              <w:autoSpaceDE/>
              <w:autoSpaceDN/>
              <w:rPr>
                <w:rFonts w:ascii="Times New Roman" w:eastAsia="Times New Roman" w:hAnsi="Times New Roman" w:cs="Times New Roman"/>
                <w:sz w:val="28"/>
                <w:szCs w:val="28"/>
                <w:lang w:eastAsia="uk-UA"/>
              </w:rPr>
            </w:pPr>
            <w:r w:rsidRPr="00644B53">
              <w:rPr>
                <w:rFonts w:ascii="Times New Roman" w:eastAsia="Times New Roman" w:hAnsi="Times New Roman" w:cs="Times New Roman"/>
                <w:sz w:val="28"/>
                <w:szCs w:val="28"/>
                <w:lang w:eastAsia="uk-UA"/>
              </w:rPr>
              <w:t>Всього</w:t>
            </w:r>
          </w:p>
        </w:tc>
        <w:tc>
          <w:tcPr>
            <w:tcW w:w="1363" w:type="dxa"/>
            <w:tcBorders>
              <w:top w:val="nil"/>
              <w:left w:val="nil"/>
              <w:bottom w:val="nil"/>
              <w:right w:val="nil"/>
            </w:tcBorders>
            <w:shd w:val="clear" w:color="auto" w:fill="auto"/>
            <w:noWrap/>
            <w:hideMark/>
          </w:tcPr>
          <w:p w:rsidR="00B75521" w:rsidRPr="004146C0" w:rsidRDefault="00B75521" w:rsidP="00B75521">
            <w:pPr>
              <w:widowControl/>
              <w:autoSpaceDE/>
              <w:autoSpaceDN/>
              <w:rPr>
                <w:rFonts w:ascii="Times New Roman" w:eastAsia="Times New Roman" w:hAnsi="Times New Roman" w:cs="Times New Roman"/>
                <w:sz w:val="28"/>
                <w:szCs w:val="28"/>
                <w:lang w:eastAsia="uk-UA"/>
              </w:rPr>
            </w:pPr>
          </w:p>
        </w:tc>
        <w:tc>
          <w:tcPr>
            <w:tcW w:w="1056" w:type="dxa"/>
            <w:tcBorders>
              <w:top w:val="nil"/>
              <w:left w:val="nil"/>
              <w:bottom w:val="nil"/>
              <w:right w:val="nil"/>
            </w:tcBorders>
            <w:shd w:val="clear" w:color="auto" w:fill="auto"/>
            <w:noWrap/>
            <w:vAlign w:val="bottom"/>
            <w:hideMark/>
          </w:tcPr>
          <w:p w:rsidR="00B75521" w:rsidRPr="00601B5B" w:rsidRDefault="00601B5B" w:rsidP="00B75521">
            <w:pPr>
              <w:jc w:val="right"/>
              <w:rPr>
                <w:rFonts w:ascii="Times New Roman" w:eastAsia="Times New Roman" w:hAnsi="Times New Roman" w:cs="Times New Roman"/>
                <w:b/>
                <w:bCs/>
                <w:color w:val="000000"/>
                <w:sz w:val="24"/>
                <w:szCs w:val="24"/>
                <w:lang w:val="en-US"/>
              </w:rPr>
            </w:pPr>
            <w:r>
              <w:rPr>
                <w:rFonts w:ascii="Times New Roman" w:hAnsi="Times New Roman" w:cs="Times New Roman"/>
                <w:b/>
                <w:bCs/>
                <w:color w:val="000000"/>
                <w:sz w:val="24"/>
                <w:szCs w:val="24"/>
                <w:lang w:val="en-US"/>
              </w:rPr>
              <w:t xml:space="preserve">523 050 </w:t>
            </w:r>
          </w:p>
        </w:tc>
        <w:tc>
          <w:tcPr>
            <w:tcW w:w="960" w:type="dxa"/>
            <w:tcBorders>
              <w:top w:val="nil"/>
              <w:left w:val="nil"/>
              <w:bottom w:val="nil"/>
              <w:right w:val="nil"/>
            </w:tcBorders>
            <w:shd w:val="clear" w:color="auto" w:fill="auto"/>
            <w:noWrap/>
            <w:vAlign w:val="bottom"/>
            <w:hideMark/>
          </w:tcPr>
          <w:p w:rsidR="00B75521" w:rsidRPr="004146C0" w:rsidRDefault="00B75521" w:rsidP="00B75521">
            <w:pPr>
              <w:widowControl/>
              <w:autoSpaceDE/>
              <w:autoSpaceDN/>
              <w:jc w:val="right"/>
              <w:rPr>
                <w:rFonts w:ascii="Times New Roman" w:eastAsia="Times New Roman" w:hAnsi="Times New Roman" w:cs="Times New Roman"/>
                <w:b/>
                <w:bCs/>
                <w:color w:val="000000"/>
                <w:sz w:val="24"/>
                <w:szCs w:val="24"/>
                <w:lang w:eastAsia="uk-UA"/>
              </w:rPr>
            </w:pPr>
            <w:r w:rsidRPr="004146C0">
              <w:rPr>
                <w:rFonts w:ascii="Times New Roman" w:eastAsia="Times New Roman" w:hAnsi="Times New Roman" w:cs="Times New Roman"/>
                <w:b/>
                <w:bCs/>
                <w:color w:val="000000"/>
                <w:sz w:val="24"/>
                <w:szCs w:val="24"/>
                <w:lang w:eastAsia="uk-UA"/>
              </w:rPr>
              <w:t>27</w:t>
            </w:r>
            <w:r w:rsidR="00601B5B">
              <w:rPr>
                <w:rFonts w:ascii="Times New Roman" w:eastAsia="Times New Roman" w:hAnsi="Times New Roman" w:cs="Times New Roman"/>
                <w:b/>
                <w:bCs/>
                <w:color w:val="000000"/>
                <w:sz w:val="24"/>
                <w:szCs w:val="24"/>
                <w:lang w:val="en-US" w:eastAsia="uk-UA"/>
              </w:rPr>
              <w:t xml:space="preserve"> </w:t>
            </w:r>
            <w:r w:rsidRPr="004146C0">
              <w:rPr>
                <w:rFonts w:ascii="Times New Roman" w:eastAsia="Times New Roman" w:hAnsi="Times New Roman" w:cs="Times New Roman"/>
                <w:b/>
                <w:bCs/>
                <w:color w:val="000000"/>
                <w:sz w:val="24"/>
                <w:szCs w:val="24"/>
                <w:lang w:eastAsia="uk-UA"/>
              </w:rPr>
              <w:t>600</w:t>
            </w:r>
          </w:p>
        </w:tc>
        <w:tc>
          <w:tcPr>
            <w:tcW w:w="960" w:type="dxa"/>
            <w:tcBorders>
              <w:top w:val="nil"/>
              <w:left w:val="nil"/>
              <w:bottom w:val="nil"/>
              <w:right w:val="nil"/>
            </w:tcBorders>
            <w:shd w:val="clear" w:color="auto" w:fill="auto"/>
            <w:noWrap/>
            <w:vAlign w:val="bottom"/>
            <w:hideMark/>
          </w:tcPr>
          <w:p w:rsidR="00B75521" w:rsidRPr="004146C0" w:rsidRDefault="004146C0" w:rsidP="00B75521">
            <w:pPr>
              <w:widowControl/>
              <w:autoSpaceDE/>
              <w:autoSpaceDN/>
              <w:jc w:val="right"/>
              <w:rPr>
                <w:rFonts w:ascii="Times New Roman" w:eastAsia="Times New Roman" w:hAnsi="Times New Roman" w:cs="Times New Roman"/>
                <w:b/>
                <w:bCs/>
                <w:color w:val="000000"/>
                <w:sz w:val="24"/>
                <w:szCs w:val="24"/>
                <w:lang w:eastAsia="uk-UA"/>
              </w:rPr>
            </w:pPr>
            <w:r w:rsidRPr="004146C0">
              <w:rPr>
                <w:rFonts w:ascii="Times New Roman" w:hAnsi="Times New Roman" w:cs="Times New Roman"/>
                <w:b/>
                <w:bCs/>
                <w:sz w:val="24"/>
                <w:szCs w:val="24"/>
              </w:rPr>
              <w:t>4</w:t>
            </w:r>
            <w:r w:rsidR="00601B5B">
              <w:rPr>
                <w:rFonts w:ascii="Times New Roman" w:hAnsi="Times New Roman" w:cs="Times New Roman"/>
                <w:b/>
                <w:bCs/>
                <w:sz w:val="24"/>
                <w:szCs w:val="24"/>
                <w:lang w:val="en-US"/>
              </w:rPr>
              <w:t>89</w:t>
            </w:r>
            <w:r w:rsidRPr="004146C0">
              <w:rPr>
                <w:rFonts w:ascii="Times New Roman" w:hAnsi="Times New Roman" w:cs="Times New Roman"/>
                <w:b/>
                <w:bCs/>
                <w:sz w:val="24"/>
                <w:szCs w:val="24"/>
              </w:rPr>
              <w:t xml:space="preserve"> 690</w:t>
            </w:r>
          </w:p>
        </w:tc>
      </w:tr>
    </w:tbl>
    <w:p w:rsidR="006D3416" w:rsidRPr="00644B53" w:rsidRDefault="006D3416" w:rsidP="00A8427C">
      <w:pPr>
        <w:pStyle w:val="af2"/>
        <w:rPr>
          <w:rFonts w:ascii="Times New Roman" w:hAnsi="Times New Roman" w:cs="Times New Roman"/>
          <w:sz w:val="28"/>
          <w:szCs w:val="28"/>
        </w:rPr>
      </w:pPr>
    </w:p>
    <w:p w:rsidR="00020E47" w:rsidRPr="00644B53" w:rsidRDefault="00020E47">
      <w:pPr>
        <w:pStyle w:val="a3"/>
        <w:spacing w:before="3"/>
        <w:rPr>
          <w:rFonts w:ascii="Times New Roman" w:hAnsi="Times New Roman" w:cs="Times New Roman"/>
          <w:sz w:val="28"/>
          <w:szCs w:val="28"/>
        </w:rPr>
      </w:pPr>
    </w:p>
    <w:p w:rsidR="00826332" w:rsidRPr="00226BD0" w:rsidRDefault="00826332">
      <w:pPr>
        <w:jc w:val="center"/>
        <w:rPr>
          <w:rFonts w:ascii="Times New Roman" w:hAnsi="Times New Roman" w:cs="Times New Roman"/>
          <w:sz w:val="28"/>
          <w:szCs w:val="28"/>
        </w:rPr>
        <w:sectPr w:rsidR="00826332" w:rsidRPr="00226BD0" w:rsidSect="00AC406C">
          <w:pgSz w:w="11910" w:h="16840"/>
          <w:pgMar w:top="1420" w:right="700" w:bottom="280" w:left="1260" w:header="681" w:footer="0" w:gutter="0"/>
          <w:cols w:space="720"/>
        </w:sectPr>
      </w:pPr>
    </w:p>
    <w:p w:rsidR="00826332" w:rsidRPr="00256A87" w:rsidRDefault="00BA5AD4" w:rsidP="00256A87">
      <w:pPr>
        <w:pStyle w:val="1"/>
        <w:jc w:val="center"/>
        <w:rPr>
          <w:rFonts w:ascii="Times New Roman" w:hAnsi="Times New Roman" w:cs="Times New Roman"/>
          <w:sz w:val="28"/>
          <w:szCs w:val="28"/>
        </w:rPr>
      </w:pPr>
      <w:bookmarkStart w:id="24" w:name="_bookmark6"/>
      <w:bookmarkStart w:id="25" w:name="_Toc159612951"/>
      <w:bookmarkEnd w:id="24"/>
      <w:r w:rsidRPr="00256A87">
        <w:rPr>
          <w:rFonts w:ascii="Times New Roman" w:eastAsia="Microsoft Sans Serif" w:hAnsi="Times New Roman" w:cs="Times New Roman"/>
          <w:sz w:val="28"/>
          <w:szCs w:val="28"/>
        </w:rPr>
        <w:lastRenderedPageBreak/>
        <w:t>РОЗДІЛ 3. Фінансове забезпечення плану заходів</w:t>
      </w:r>
      <w:bookmarkEnd w:id="25"/>
    </w:p>
    <w:p w:rsidR="00826332" w:rsidRPr="00226BD0" w:rsidRDefault="00826332">
      <w:pPr>
        <w:pStyle w:val="a3"/>
        <w:spacing w:before="2"/>
        <w:rPr>
          <w:rFonts w:ascii="Times New Roman" w:hAnsi="Times New Roman" w:cs="Times New Roman"/>
          <w:b/>
          <w:sz w:val="28"/>
          <w:szCs w:val="28"/>
        </w:rPr>
      </w:pPr>
    </w:p>
    <w:p w:rsidR="00826332" w:rsidRPr="00226BD0" w:rsidRDefault="00BA5AD4">
      <w:pPr>
        <w:pStyle w:val="a3"/>
        <w:spacing w:before="1" w:line="261" w:lineRule="auto"/>
        <w:ind w:left="158" w:right="146" w:firstLine="566"/>
        <w:jc w:val="both"/>
        <w:rPr>
          <w:rFonts w:ascii="Times New Roman" w:hAnsi="Times New Roman" w:cs="Times New Roman"/>
          <w:sz w:val="28"/>
          <w:szCs w:val="28"/>
        </w:rPr>
      </w:pPr>
      <w:r w:rsidRPr="00226BD0">
        <w:rPr>
          <w:rFonts w:ascii="Times New Roman" w:hAnsi="Times New Roman" w:cs="Times New Roman"/>
          <w:sz w:val="28"/>
          <w:szCs w:val="28"/>
        </w:rPr>
        <w:t xml:space="preserve">Фінансову основу плану заходів з реалізації Стратегії розвитку </w:t>
      </w:r>
      <w:r w:rsidR="00226BD0" w:rsidRPr="00226BD0">
        <w:rPr>
          <w:rFonts w:ascii="Times New Roman" w:hAnsi="Times New Roman" w:cs="Times New Roman"/>
          <w:sz w:val="28"/>
          <w:szCs w:val="28"/>
        </w:rPr>
        <w:t>Млинів</w:t>
      </w:r>
      <w:r w:rsidRPr="00226BD0">
        <w:rPr>
          <w:rFonts w:ascii="Times New Roman" w:hAnsi="Times New Roman" w:cs="Times New Roman"/>
          <w:sz w:val="28"/>
          <w:szCs w:val="28"/>
        </w:rPr>
        <w:t xml:space="preserve">ської </w:t>
      </w:r>
      <w:r w:rsidR="008A58CA">
        <w:rPr>
          <w:rFonts w:ascii="Times New Roman" w:hAnsi="Times New Roman" w:cs="Times New Roman"/>
          <w:sz w:val="28"/>
          <w:szCs w:val="28"/>
        </w:rPr>
        <w:t xml:space="preserve">селищної </w:t>
      </w:r>
      <w:r w:rsidRPr="00226BD0">
        <w:rPr>
          <w:rFonts w:ascii="Times New Roman" w:hAnsi="Times New Roman" w:cs="Times New Roman"/>
          <w:spacing w:val="-1"/>
          <w:sz w:val="28"/>
          <w:szCs w:val="28"/>
        </w:rPr>
        <w:t>територіальної</w:t>
      </w:r>
      <w:r w:rsidRPr="00226BD0">
        <w:rPr>
          <w:rFonts w:ascii="Times New Roman" w:hAnsi="Times New Roman" w:cs="Times New Roman"/>
          <w:spacing w:val="-12"/>
          <w:sz w:val="28"/>
          <w:szCs w:val="28"/>
        </w:rPr>
        <w:t xml:space="preserve"> </w:t>
      </w:r>
      <w:r w:rsidRPr="00226BD0">
        <w:rPr>
          <w:rFonts w:ascii="Times New Roman" w:hAnsi="Times New Roman" w:cs="Times New Roman"/>
          <w:spacing w:val="-1"/>
          <w:sz w:val="28"/>
          <w:szCs w:val="28"/>
        </w:rPr>
        <w:t>громади</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формує</w:t>
      </w:r>
      <w:r w:rsidRPr="00226BD0">
        <w:rPr>
          <w:rFonts w:ascii="Times New Roman" w:hAnsi="Times New Roman" w:cs="Times New Roman"/>
          <w:spacing w:val="-11"/>
          <w:sz w:val="28"/>
          <w:szCs w:val="28"/>
        </w:rPr>
        <w:t xml:space="preserve"> </w:t>
      </w:r>
      <w:r w:rsidRPr="00226BD0">
        <w:rPr>
          <w:rFonts w:ascii="Times New Roman" w:hAnsi="Times New Roman" w:cs="Times New Roman"/>
          <w:spacing w:val="-1"/>
          <w:sz w:val="28"/>
          <w:szCs w:val="28"/>
        </w:rPr>
        <w:t>цілий</w:t>
      </w:r>
      <w:r w:rsidRPr="00226BD0">
        <w:rPr>
          <w:rFonts w:ascii="Times New Roman" w:hAnsi="Times New Roman" w:cs="Times New Roman"/>
          <w:spacing w:val="-10"/>
          <w:sz w:val="28"/>
          <w:szCs w:val="28"/>
        </w:rPr>
        <w:t xml:space="preserve"> </w:t>
      </w:r>
      <w:r w:rsidRPr="00226BD0">
        <w:rPr>
          <w:rFonts w:ascii="Times New Roman" w:hAnsi="Times New Roman" w:cs="Times New Roman"/>
          <w:spacing w:val="-1"/>
          <w:sz w:val="28"/>
          <w:szCs w:val="28"/>
        </w:rPr>
        <w:t>комплекс</w:t>
      </w:r>
      <w:r w:rsidRPr="00226BD0">
        <w:rPr>
          <w:rFonts w:ascii="Times New Roman" w:hAnsi="Times New Roman" w:cs="Times New Roman"/>
          <w:spacing w:val="-12"/>
          <w:sz w:val="28"/>
          <w:szCs w:val="28"/>
        </w:rPr>
        <w:t xml:space="preserve"> </w:t>
      </w:r>
      <w:r w:rsidRPr="00226BD0">
        <w:rPr>
          <w:rFonts w:ascii="Times New Roman" w:hAnsi="Times New Roman" w:cs="Times New Roman"/>
          <w:spacing w:val="-1"/>
          <w:sz w:val="28"/>
          <w:szCs w:val="28"/>
        </w:rPr>
        <w:t>джерел,</w:t>
      </w:r>
      <w:r w:rsidRPr="00226BD0">
        <w:rPr>
          <w:rFonts w:ascii="Times New Roman" w:hAnsi="Times New Roman" w:cs="Times New Roman"/>
          <w:spacing w:val="-11"/>
          <w:sz w:val="28"/>
          <w:szCs w:val="28"/>
        </w:rPr>
        <w:t xml:space="preserve"> </w:t>
      </w:r>
      <w:r w:rsidRPr="00226BD0">
        <w:rPr>
          <w:rFonts w:ascii="Times New Roman" w:hAnsi="Times New Roman" w:cs="Times New Roman"/>
          <w:spacing w:val="-1"/>
          <w:sz w:val="28"/>
          <w:szCs w:val="28"/>
        </w:rPr>
        <w:t>які</w:t>
      </w:r>
      <w:r w:rsidRPr="00226BD0">
        <w:rPr>
          <w:rFonts w:ascii="Times New Roman" w:hAnsi="Times New Roman" w:cs="Times New Roman"/>
          <w:spacing w:val="-10"/>
          <w:sz w:val="28"/>
          <w:szCs w:val="28"/>
        </w:rPr>
        <w:t xml:space="preserve"> </w:t>
      </w:r>
      <w:r w:rsidRPr="00226BD0">
        <w:rPr>
          <w:rFonts w:ascii="Times New Roman" w:hAnsi="Times New Roman" w:cs="Times New Roman"/>
          <w:spacing w:val="-1"/>
          <w:sz w:val="28"/>
          <w:szCs w:val="28"/>
        </w:rPr>
        <w:t>включають</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в</w:t>
      </w:r>
      <w:r w:rsidRPr="00226BD0">
        <w:rPr>
          <w:rFonts w:ascii="Times New Roman" w:hAnsi="Times New Roman" w:cs="Times New Roman"/>
          <w:spacing w:val="-9"/>
          <w:sz w:val="28"/>
          <w:szCs w:val="28"/>
        </w:rPr>
        <w:t xml:space="preserve"> </w:t>
      </w:r>
      <w:r w:rsidRPr="00226BD0">
        <w:rPr>
          <w:rFonts w:ascii="Times New Roman" w:hAnsi="Times New Roman" w:cs="Times New Roman"/>
          <w:spacing w:val="-1"/>
          <w:sz w:val="28"/>
          <w:szCs w:val="28"/>
        </w:rPr>
        <w:t>себе</w:t>
      </w:r>
      <w:r w:rsidRPr="00226BD0">
        <w:rPr>
          <w:rFonts w:ascii="Times New Roman" w:hAnsi="Times New Roman" w:cs="Times New Roman"/>
          <w:spacing w:val="-11"/>
          <w:sz w:val="28"/>
          <w:szCs w:val="28"/>
        </w:rPr>
        <w:t xml:space="preserve"> </w:t>
      </w:r>
      <w:r w:rsidRPr="00226BD0">
        <w:rPr>
          <w:rFonts w:ascii="Times New Roman" w:hAnsi="Times New Roman" w:cs="Times New Roman"/>
          <w:spacing w:val="-1"/>
          <w:sz w:val="28"/>
          <w:szCs w:val="28"/>
        </w:rPr>
        <w:t>кошти</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бюджетів</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різного</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рівня,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ресурси</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програм</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міжнародної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технічної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допомоги,</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національних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фондів</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підтримки місцевого самоврядування тощо. План побудований з урахуванням реалістичності</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забезпечення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прогнозованих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обсягів</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фінансування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проєктів</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місцевого</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розвитку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за</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усіма</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визначеними</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як</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пріоритетні</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напрямками</w:t>
      </w:r>
    </w:p>
    <w:p w:rsidR="00826332" w:rsidRPr="00226BD0" w:rsidRDefault="0006795F" w:rsidP="00644465">
      <w:pPr>
        <w:pStyle w:val="a3"/>
        <w:spacing w:before="1"/>
        <w:jc w:val="center"/>
        <w:rPr>
          <w:rFonts w:ascii="Times New Roman" w:hAnsi="Times New Roman" w:cs="Times New Roman"/>
          <w:sz w:val="28"/>
          <w:szCs w:val="28"/>
        </w:rPr>
      </w:pPr>
      <w:r>
        <w:rPr>
          <w:noProof/>
          <w:lang w:val="ru-RU" w:eastAsia="ru-RU"/>
        </w:rPr>
        <w:drawing>
          <wp:inline distT="0" distB="0" distL="0" distR="0">
            <wp:extent cx="4572000" cy="2743200"/>
            <wp:effectExtent l="0" t="0" r="0" b="0"/>
            <wp:docPr id="8" name="Діаграма 8">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EA4EFA58-32E9-4A86-A49F-91AB0D71C61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226BD0">
        <w:rPr>
          <w:rFonts w:ascii="Times New Roman" w:hAnsi="Times New Roman" w:cs="Times New Roman"/>
          <w:noProof/>
          <w:sz w:val="28"/>
          <w:szCs w:val="28"/>
        </w:rPr>
        <w:t xml:space="preserve"> </w:t>
      </w:r>
    </w:p>
    <w:p w:rsidR="00826332" w:rsidRPr="00226BD0" w:rsidRDefault="00BA5AD4" w:rsidP="00520ED8">
      <w:pPr>
        <w:pStyle w:val="af3"/>
        <w:rPr>
          <w:rFonts w:ascii="Times New Roman" w:hAnsi="Times New Roman" w:cs="Times New Roman"/>
          <w:sz w:val="28"/>
          <w:szCs w:val="28"/>
        </w:rPr>
      </w:pPr>
      <w:bookmarkStart w:id="26" w:name="_Toc159613168"/>
      <w:r w:rsidRPr="00226BD0">
        <w:rPr>
          <w:rFonts w:ascii="Times New Roman" w:hAnsi="Times New Roman" w:cs="Times New Roman"/>
          <w:sz w:val="28"/>
          <w:szCs w:val="28"/>
        </w:rPr>
        <w:t>Рисунок</w:t>
      </w:r>
      <w:r w:rsidRPr="00226BD0">
        <w:rPr>
          <w:rFonts w:ascii="Times New Roman" w:hAnsi="Times New Roman" w:cs="Times New Roman"/>
          <w:spacing w:val="-13"/>
          <w:sz w:val="28"/>
          <w:szCs w:val="28"/>
        </w:rPr>
        <w:t xml:space="preserve"> </w:t>
      </w:r>
      <w:r w:rsidRPr="00226BD0">
        <w:rPr>
          <w:rFonts w:ascii="Times New Roman" w:hAnsi="Times New Roman" w:cs="Times New Roman"/>
          <w:sz w:val="28"/>
          <w:szCs w:val="28"/>
        </w:rPr>
        <w:t>1.Фінансування</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плану</w:t>
      </w:r>
      <w:r w:rsidRPr="00226BD0">
        <w:rPr>
          <w:rFonts w:ascii="Times New Roman" w:hAnsi="Times New Roman" w:cs="Times New Roman"/>
          <w:spacing w:val="-13"/>
          <w:sz w:val="28"/>
          <w:szCs w:val="28"/>
        </w:rPr>
        <w:t xml:space="preserve"> </w:t>
      </w:r>
      <w:r w:rsidRPr="00226BD0">
        <w:rPr>
          <w:rFonts w:ascii="Times New Roman" w:hAnsi="Times New Roman" w:cs="Times New Roman"/>
          <w:sz w:val="28"/>
          <w:szCs w:val="28"/>
        </w:rPr>
        <w:t>заходів</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з</w:t>
      </w:r>
      <w:r w:rsidRPr="00226BD0">
        <w:rPr>
          <w:rFonts w:ascii="Times New Roman" w:hAnsi="Times New Roman" w:cs="Times New Roman"/>
          <w:spacing w:val="-13"/>
          <w:sz w:val="28"/>
          <w:szCs w:val="28"/>
        </w:rPr>
        <w:t xml:space="preserve"> </w:t>
      </w:r>
      <w:r w:rsidRPr="00226BD0">
        <w:rPr>
          <w:rFonts w:ascii="Times New Roman" w:hAnsi="Times New Roman" w:cs="Times New Roman"/>
          <w:sz w:val="28"/>
          <w:szCs w:val="28"/>
        </w:rPr>
        <w:t>реалізації</w:t>
      </w:r>
      <w:r w:rsidRPr="00226BD0">
        <w:rPr>
          <w:rFonts w:ascii="Times New Roman" w:hAnsi="Times New Roman" w:cs="Times New Roman"/>
          <w:spacing w:val="-11"/>
          <w:sz w:val="28"/>
          <w:szCs w:val="28"/>
        </w:rPr>
        <w:t xml:space="preserve"> </w:t>
      </w:r>
      <w:r w:rsidRPr="00226BD0">
        <w:rPr>
          <w:rFonts w:ascii="Times New Roman" w:hAnsi="Times New Roman" w:cs="Times New Roman"/>
          <w:sz w:val="28"/>
          <w:szCs w:val="28"/>
        </w:rPr>
        <w:t>Стратегії</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розвитку</w:t>
      </w:r>
      <w:r w:rsidRPr="00226BD0">
        <w:rPr>
          <w:rFonts w:ascii="Times New Roman" w:hAnsi="Times New Roman" w:cs="Times New Roman"/>
          <w:spacing w:val="-15"/>
          <w:sz w:val="28"/>
          <w:szCs w:val="28"/>
        </w:rPr>
        <w:t xml:space="preserve"> </w:t>
      </w:r>
      <w:r w:rsidR="00226BD0" w:rsidRPr="00226BD0">
        <w:rPr>
          <w:rFonts w:ascii="Times New Roman" w:hAnsi="Times New Roman" w:cs="Times New Roman"/>
          <w:sz w:val="28"/>
          <w:szCs w:val="28"/>
        </w:rPr>
        <w:t>Млинів</w:t>
      </w:r>
      <w:r w:rsidRPr="00226BD0">
        <w:rPr>
          <w:rFonts w:ascii="Times New Roman" w:hAnsi="Times New Roman" w:cs="Times New Roman"/>
          <w:sz w:val="28"/>
          <w:szCs w:val="28"/>
        </w:rPr>
        <w:t>ської</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ТГ</w:t>
      </w:r>
      <w:r w:rsidRPr="00226BD0">
        <w:rPr>
          <w:rFonts w:ascii="Times New Roman" w:hAnsi="Times New Roman" w:cs="Times New Roman"/>
          <w:spacing w:val="-56"/>
          <w:sz w:val="28"/>
          <w:szCs w:val="28"/>
        </w:rPr>
        <w:t xml:space="preserve"> </w:t>
      </w:r>
      <w:r w:rsidR="004146C0">
        <w:rPr>
          <w:rFonts w:ascii="Times New Roman" w:hAnsi="Times New Roman" w:cs="Times New Roman"/>
          <w:spacing w:val="-56"/>
          <w:sz w:val="28"/>
          <w:szCs w:val="28"/>
        </w:rPr>
        <w:t xml:space="preserve"> </w:t>
      </w:r>
      <w:r w:rsidRPr="00226BD0">
        <w:rPr>
          <w:rFonts w:ascii="Times New Roman" w:hAnsi="Times New Roman" w:cs="Times New Roman"/>
          <w:sz w:val="28"/>
          <w:szCs w:val="28"/>
        </w:rPr>
        <w:t>у</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розрізі</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стратегічних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цілей.</w:t>
      </w:r>
      <w:bookmarkEnd w:id="26"/>
    </w:p>
    <w:p w:rsidR="00826332" w:rsidRPr="00226BD0" w:rsidRDefault="00851127">
      <w:pPr>
        <w:pStyle w:val="a3"/>
        <w:spacing w:before="164" w:line="261" w:lineRule="auto"/>
        <w:ind w:left="158" w:right="148" w:firstLine="566"/>
        <w:jc w:val="both"/>
        <w:rPr>
          <w:rFonts w:ascii="Times New Roman" w:hAnsi="Times New Roman" w:cs="Times New Roman"/>
          <w:sz w:val="28"/>
          <w:szCs w:val="28"/>
        </w:rPr>
      </w:pPr>
      <w:r w:rsidRPr="00226BD0">
        <w:rPr>
          <w:rFonts w:ascii="Times New Roman" w:hAnsi="Times New Roman" w:cs="Times New Roman"/>
          <w:sz w:val="28"/>
          <w:szCs w:val="28"/>
        </w:rPr>
        <w:t xml:space="preserve"> </w:t>
      </w:r>
    </w:p>
    <w:p w:rsidR="00826332" w:rsidRPr="00226BD0" w:rsidRDefault="0006795F" w:rsidP="00462B9F">
      <w:pPr>
        <w:pStyle w:val="a3"/>
        <w:spacing w:before="2"/>
        <w:jc w:val="center"/>
        <w:rPr>
          <w:rFonts w:ascii="Times New Roman" w:hAnsi="Times New Roman" w:cs="Times New Roman"/>
          <w:sz w:val="28"/>
          <w:szCs w:val="28"/>
        </w:rPr>
      </w:pPr>
      <w:r>
        <w:rPr>
          <w:noProof/>
          <w:lang w:val="ru-RU" w:eastAsia="ru-RU"/>
        </w:rPr>
        <w:drawing>
          <wp:inline distT="0" distB="0" distL="0" distR="0">
            <wp:extent cx="4572000" cy="2743200"/>
            <wp:effectExtent l="0" t="0" r="0" b="0"/>
            <wp:docPr id="11" name="Діаграма 11">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1C1B309F-CB8F-436D-8D60-5B029AB482F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26332" w:rsidRPr="004146C0" w:rsidRDefault="00BA5AD4" w:rsidP="00520ED8">
      <w:pPr>
        <w:pStyle w:val="af3"/>
        <w:rPr>
          <w:rFonts w:ascii="Times New Roman" w:hAnsi="Times New Roman" w:cs="Times New Roman"/>
          <w:sz w:val="24"/>
          <w:szCs w:val="24"/>
        </w:rPr>
      </w:pPr>
      <w:bookmarkStart w:id="27" w:name="_Toc159613169"/>
      <w:r w:rsidRPr="004146C0">
        <w:rPr>
          <w:rFonts w:ascii="Times New Roman" w:hAnsi="Times New Roman" w:cs="Times New Roman"/>
          <w:sz w:val="24"/>
          <w:szCs w:val="24"/>
        </w:rPr>
        <w:t>Рисунок 2. Розподіл фінансового ресурсу на впровадження Плану заходів з реалізації</w:t>
      </w:r>
      <w:r w:rsidRPr="004146C0">
        <w:rPr>
          <w:rFonts w:ascii="Times New Roman" w:hAnsi="Times New Roman" w:cs="Times New Roman"/>
          <w:spacing w:val="1"/>
          <w:sz w:val="24"/>
          <w:szCs w:val="24"/>
        </w:rPr>
        <w:t xml:space="preserve"> </w:t>
      </w:r>
      <w:r w:rsidRPr="004146C0">
        <w:rPr>
          <w:rFonts w:ascii="Times New Roman" w:hAnsi="Times New Roman" w:cs="Times New Roman"/>
          <w:sz w:val="24"/>
          <w:szCs w:val="24"/>
        </w:rPr>
        <w:t>Стратегії</w:t>
      </w:r>
      <w:r w:rsidRPr="004146C0">
        <w:rPr>
          <w:rFonts w:ascii="Times New Roman" w:hAnsi="Times New Roman" w:cs="Times New Roman"/>
          <w:spacing w:val="1"/>
          <w:sz w:val="24"/>
          <w:szCs w:val="24"/>
        </w:rPr>
        <w:t xml:space="preserve"> </w:t>
      </w:r>
      <w:r w:rsidRPr="004146C0">
        <w:rPr>
          <w:rFonts w:ascii="Times New Roman" w:hAnsi="Times New Roman" w:cs="Times New Roman"/>
          <w:sz w:val="24"/>
          <w:szCs w:val="24"/>
        </w:rPr>
        <w:t xml:space="preserve">розвитку </w:t>
      </w:r>
      <w:r w:rsidR="00226BD0" w:rsidRPr="004146C0">
        <w:rPr>
          <w:rFonts w:ascii="Times New Roman" w:hAnsi="Times New Roman" w:cs="Times New Roman"/>
          <w:sz w:val="24"/>
          <w:szCs w:val="24"/>
        </w:rPr>
        <w:t>Млинів</w:t>
      </w:r>
      <w:r w:rsidRPr="004146C0">
        <w:rPr>
          <w:rFonts w:ascii="Times New Roman" w:hAnsi="Times New Roman" w:cs="Times New Roman"/>
          <w:sz w:val="24"/>
          <w:szCs w:val="24"/>
        </w:rPr>
        <w:t xml:space="preserve">ської </w:t>
      </w:r>
      <w:r w:rsidR="008A58CA">
        <w:rPr>
          <w:rFonts w:ascii="Times New Roman" w:hAnsi="Times New Roman" w:cs="Times New Roman"/>
          <w:sz w:val="24"/>
          <w:szCs w:val="24"/>
        </w:rPr>
        <w:t>селищної територіальної громади</w:t>
      </w:r>
      <w:r w:rsidRPr="004146C0">
        <w:rPr>
          <w:rFonts w:ascii="Times New Roman" w:hAnsi="Times New Roman" w:cs="Times New Roman"/>
          <w:spacing w:val="-2"/>
          <w:sz w:val="24"/>
          <w:szCs w:val="24"/>
        </w:rPr>
        <w:t xml:space="preserve"> </w:t>
      </w:r>
      <w:r w:rsidRPr="004146C0">
        <w:rPr>
          <w:rFonts w:ascii="Times New Roman" w:hAnsi="Times New Roman" w:cs="Times New Roman"/>
          <w:sz w:val="24"/>
          <w:szCs w:val="24"/>
        </w:rPr>
        <w:t>у</w:t>
      </w:r>
      <w:r w:rsidRPr="004146C0">
        <w:rPr>
          <w:rFonts w:ascii="Times New Roman" w:hAnsi="Times New Roman" w:cs="Times New Roman"/>
          <w:spacing w:val="1"/>
          <w:sz w:val="24"/>
          <w:szCs w:val="24"/>
        </w:rPr>
        <w:t xml:space="preserve"> </w:t>
      </w:r>
      <w:r w:rsidRPr="004146C0">
        <w:rPr>
          <w:rFonts w:ascii="Times New Roman" w:hAnsi="Times New Roman" w:cs="Times New Roman"/>
          <w:sz w:val="24"/>
          <w:szCs w:val="24"/>
        </w:rPr>
        <w:t>розрізі</w:t>
      </w:r>
      <w:r w:rsidRPr="004146C0">
        <w:rPr>
          <w:rFonts w:ascii="Times New Roman" w:hAnsi="Times New Roman" w:cs="Times New Roman"/>
          <w:spacing w:val="-2"/>
          <w:sz w:val="24"/>
          <w:szCs w:val="24"/>
        </w:rPr>
        <w:t xml:space="preserve"> </w:t>
      </w:r>
      <w:r w:rsidRPr="004146C0">
        <w:rPr>
          <w:rFonts w:ascii="Times New Roman" w:hAnsi="Times New Roman" w:cs="Times New Roman"/>
          <w:sz w:val="24"/>
          <w:szCs w:val="24"/>
        </w:rPr>
        <w:t>періодів</w:t>
      </w:r>
      <w:r w:rsidRPr="004146C0">
        <w:rPr>
          <w:rFonts w:ascii="Times New Roman" w:hAnsi="Times New Roman" w:cs="Times New Roman"/>
          <w:spacing w:val="1"/>
          <w:sz w:val="24"/>
          <w:szCs w:val="24"/>
        </w:rPr>
        <w:t xml:space="preserve"> </w:t>
      </w:r>
      <w:r w:rsidRPr="004146C0">
        <w:rPr>
          <w:rFonts w:ascii="Times New Roman" w:hAnsi="Times New Roman" w:cs="Times New Roman"/>
          <w:sz w:val="24"/>
          <w:szCs w:val="24"/>
        </w:rPr>
        <w:t xml:space="preserve">реалізації, </w:t>
      </w:r>
      <w:r w:rsidR="002B79F1" w:rsidRPr="004146C0">
        <w:rPr>
          <w:rFonts w:ascii="Times New Roman" w:hAnsi="Times New Roman" w:cs="Times New Roman"/>
          <w:sz w:val="24"/>
          <w:szCs w:val="24"/>
        </w:rPr>
        <w:t>млн.</w:t>
      </w:r>
      <w:r w:rsidRPr="004146C0">
        <w:rPr>
          <w:rFonts w:ascii="Times New Roman" w:hAnsi="Times New Roman" w:cs="Times New Roman"/>
          <w:sz w:val="24"/>
          <w:szCs w:val="24"/>
        </w:rPr>
        <w:t xml:space="preserve"> грн.</w:t>
      </w:r>
      <w:bookmarkEnd w:id="27"/>
    </w:p>
    <w:p w:rsidR="00826332" w:rsidRPr="00226BD0" w:rsidRDefault="00826332">
      <w:pPr>
        <w:spacing w:line="261" w:lineRule="auto"/>
        <w:jc w:val="both"/>
        <w:rPr>
          <w:rFonts w:ascii="Times New Roman" w:hAnsi="Times New Roman" w:cs="Times New Roman"/>
          <w:sz w:val="28"/>
          <w:szCs w:val="28"/>
        </w:rPr>
        <w:sectPr w:rsidR="00826332" w:rsidRPr="00226BD0" w:rsidSect="00AC406C">
          <w:pgSz w:w="11910" w:h="16840"/>
          <w:pgMar w:top="1420" w:right="700" w:bottom="280" w:left="1260" w:header="681" w:footer="0" w:gutter="0"/>
          <w:cols w:space="720"/>
        </w:sectPr>
      </w:pPr>
    </w:p>
    <w:p w:rsidR="00826332" w:rsidRPr="00226BD0" w:rsidRDefault="00BA5AD4">
      <w:pPr>
        <w:pStyle w:val="a3"/>
        <w:spacing w:before="87" w:line="259" w:lineRule="auto"/>
        <w:ind w:left="158" w:right="142" w:firstLine="566"/>
        <w:jc w:val="both"/>
        <w:rPr>
          <w:rFonts w:ascii="Times New Roman" w:hAnsi="Times New Roman" w:cs="Times New Roman"/>
          <w:sz w:val="28"/>
          <w:szCs w:val="28"/>
        </w:rPr>
      </w:pPr>
      <w:r w:rsidRPr="00226BD0">
        <w:rPr>
          <w:rFonts w:ascii="Times New Roman" w:hAnsi="Times New Roman" w:cs="Times New Roman"/>
          <w:sz w:val="28"/>
          <w:szCs w:val="28"/>
        </w:rPr>
        <w:lastRenderedPageBreak/>
        <w:t>Планування потреби фінансового ресурсу на 202</w:t>
      </w:r>
      <w:r w:rsidR="0006795F">
        <w:rPr>
          <w:rFonts w:ascii="Times New Roman" w:hAnsi="Times New Roman" w:cs="Times New Roman"/>
          <w:sz w:val="28"/>
          <w:szCs w:val="28"/>
        </w:rPr>
        <w:t>6</w:t>
      </w:r>
      <w:r w:rsidRPr="00226BD0">
        <w:rPr>
          <w:rFonts w:ascii="Times New Roman" w:hAnsi="Times New Roman" w:cs="Times New Roman"/>
          <w:sz w:val="28"/>
          <w:szCs w:val="28"/>
        </w:rPr>
        <w:t>-2027 роки для впровадження Плану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заходів є достатньо рівномірним. У 202</w:t>
      </w:r>
      <w:r w:rsidR="007C46DB">
        <w:rPr>
          <w:rFonts w:ascii="Times New Roman" w:hAnsi="Times New Roman" w:cs="Times New Roman"/>
          <w:sz w:val="28"/>
          <w:szCs w:val="28"/>
        </w:rPr>
        <w:t>7</w:t>
      </w:r>
      <w:r w:rsidRPr="00226BD0">
        <w:rPr>
          <w:rFonts w:ascii="Times New Roman" w:hAnsi="Times New Roman" w:cs="Times New Roman"/>
          <w:sz w:val="28"/>
          <w:szCs w:val="28"/>
        </w:rPr>
        <w:t xml:space="preserve"> році на потреби з реалізації проєктів місцевого</w:t>
      </w:r>
      <w:r w:rsidRPr="00226BD0">
        <w:rPr>
          <w:rFonts w:ascii="Times New Roman" w:hAnsi="Times New Roman" w:cs="Times New Roman"/>
          <w:spacing w:val="1"/>
          <w:sz w:val="28"/>
          <w:szCs w:val="28"/>
        </w:rPr>
        <w:t xml:space="preserve"> </w:t>
      </w:r>
      <w:r w:rsidRPr="00226BD0">
        <w:rPr>
          <w:rFonts w:ascii="Times New Roman" w:hAnsi="Times New Roman" w:cs="Times New Roman"/>
          <w:spacing w:val="-1"/>
          <w:sz w:val="28"/>
          <w:szCs w:val="28"/>
        </w:rPr>
        <w:t xml:space="preserve">розвитку планується залучити </w:t>
      </w:r>
      <w:r w:rsidRPr="00226BD0">
        <w:rPr>
          <w:rFonts w:ascii="Times New Roman" w:hAnsi="Times New Roman" w:cs="Times New Roman"/>
          <w:spacing w:val="-1"/>
          <w:w w:val="160"/>
          <w:sz w:val="28"/>
          <w:szCs w:val="28"/>
        </w:rPr>
        <w:t xml:space="preserve">– </w:t>
      </w:r>
      <w:r w:rsidR="007C46DB">
        <w:rPr>
          <w:rFonts w:ascii="Times New Roman" w:hAnsi="Times New Roman" w:cs="Times New Roman"/>
          <w:spacing w:val="-1"/>
          <w:sz w:val="28"/>
          <w:szCs w:val="28"/>
        </w:rPr>
        <w:t>33</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Частина</w:t>
      </w:r>
      <w:r w:rsidRPr="00226BD0">
        <w:rPr>
          <w:rFonts w:ascii="Times New Roman" w:hAnsi="Times New Roman" w:cs="Times New Roman"/>
          <w:spacing w:val="1"/>
          <w:sz w:val="28"/>
          <w:szCs w:val="28"/>
        </w:rPr>
        <w:t xml:space="preserve"> </w:t>
      </w:r>
      <w:r w:rsidR="00C4135E" w:rsidRPr="00226BD0">
        <w:rPr>
          <w:rFonts w:ascii="Times New Roman" w:hAnsi="Times New Roman" w:cs="Times New Roman"/>
          <w:sz w:val="28"/>
          <w:szCs w:val="28"/>
        </w:rPr>
        <w:t>проєкт</w:t>
      </w:r>
      <w:r w:rsidRPr="00226BD0">
        <w:rPr>
          <w:rFonts w:ascii="Times New Roman" w:hAnsi="Times New Roman" w:cs="Times New Roman"/>
          <w:sz w:val="28"/>
          <w:szCs w:val="28"/>
        </w:rPr>
        <w:t>ів</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є</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багаторічними.</w:t>
      </w:r>
      <w:r w:rsidRPr="00226BD0">
        <w:rPr>
          <w:rFonts w:ascii="Times New Roman" w:hAnsi="Times New Roman" w:cs="Times New Roman"/>
          <w:spacing w:val="1"/>
          <w:sz w:val="28"/>
          <w:szCs w:val="28"/>
        </w:rPr>
        <w:t xml:space="preserve"> </w:t>
      </w:r>
      <w:r w:rsidR="00226BD0" w:rsidRPr="00226BD0">
        <w:rPr>
          <w:rFonts w:ascii="Times New Roman" w:hAnsi="Times New Roman" w:cs="Times New Roman"/>
          <w:sz w:val="28"/>
          <w:szCs w:val="28"/>
        </w:rPr>
        <w:t>Млинів</w:t>
      </w:r>
      <w:r w:rsidRPr="00226BD0">
        <w:rPr>
          <w:rFonts w:ascii="Times New Roman" w:hAnsi="Times New Roman" w:cs="Times New Roman"/>
          <w:sz w:val="28"/>
          <w:szCs w:val="28"/>
        </w:rPr>
        <w:t>ська</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громада</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планує</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 xml:space="preserve">добудувати ті </w:t>
      </w:r>
      <w:r w:rsidR="00C4135E" w:rsidRPr="00226BD0">
        <w:rPr>
          <w:rFonts w:ascii="Times New Roman" w:hAnsi="Times New Roman" w:cs="Times New Roman"/>
          <w:sz w:val="28"/>
          <w:szCs w:val="28"/>
        </w:rPr>
        <w:t>проєкт</w:t>
      </w:r>
      <w:r w:rsidRPr="00226BD0">
        <w:rPr>
          <w:rFonts w:ascii="Times New Roman" w:hAnsi="Times New Roman" w:cs="Times New Roman"/>
          <w:sz w:val="28"/>
          <w:szCs w:val="28"/>
        </w:rPr>
        <w:t xml:space="preserve">и, в яких </w:t>
      </w:r>
      <w:r w:rsidR="000E00F6" w:rsidRPr="00226BD0">
        <w:rPr>
          <w:rFonts w:ascii="Times New Roman" w:hAnsi="Times New Roman" w:cs="Times New Roman"/>
          <w:sz w:val="28"/>
          <w:szCs w:val="28"/>
        </w:rPr>
        <w:t>проєктно-кошторисна</w:t>
      </w:r>
      <w:r w:rsidRPr="00226BD0">
        <w:rPr>
          <w:rFonts w:ascii="Times New Roman" w:hAnsi="Times New Roman" w:cs="Times New Roman"/>
          <w:sz w:val="28"/>
          <w:szCs w:val="28"/>
        </w:rPr>
        <w:t xml:space="preserve"> документація була виготовлена в минулі</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роки.</w:t>
      </w:r>
    </w:p>
    <w:p w:rsidR="00826332" w:rsidRPr="00226BD0" w:rsidRDefault="00826332">
      <w:pPr>
        <w:pStyle w:val="a3"/>
        <w:rPr>
          <w:rFonts w:ascii="Times New Roman" w:hAnsi="Times New Roman" w:cs="Times New Roman"/>
          <w:sz w:val="28"/>
          <w:szCs w:val="28"/>
        </w:rPr>
      </w:pPr>
    </w:p>
    <w:p w:rsidR="00826332" w:rsidRPr="00226BD0" w:rsidRDefault="0006795F" w:rsidP="005C6E28">
      <w:pPr>
        <w:pStyle w:val="a3"/>
        <w:spacing w:before="7"/>
        <w:jc w:val="center"/>
        <w:rPr>
          <w:rFonts w:ascii="Times New Roman" w:hAnsi="Times New Roman" w:cs="Times New Roman"/>
          <w:b/>
          <w:sz w:val="28"/>
          <w:szCs w:val="28"/>
        </w:rPr>
      </w:pPr>
      <w:r>
        <w:rPr>
          <w:noProof/>
          <w:lang w:val="ru-RU" w:eastAsia="ru-RU"/>
        </w:rPr>
        <w:drawing>
          <wp:inline distT="0" distB="0" distL="0" distR="0">
            <wp:extent cx="4572000" cy="2743200"/>
            <wp:effectExtent l="0" t="0" r="0" b="0"/>
            <wp:docPr id="12" name="Діаграма 12">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3C44F8F7-8D86-4DA7-AA3D-7B679F76510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26332" w:rsidRPr="004146C0" w:rsidRDefault="00BA5AD4" w:rsidP="00520ED8">
      <w:pPr>
        <w:pStyle w:val="af3"/>
        <w:rPr>
          <w:rFonts w:ascii="Times New Roman" w:hAnsi="Times New Roman" w:cs="Times New Roman"/>
          <w:sz w:val="24"/>
          <w:szCs w:val="24"/>
        </w:rPr>
      </w:pPr>
      <w:bookmarkStart w:id="28" w:name="_Toc159613170"/>
      <w:r w:rsidRPr="004146C0">
        <w:rPr>
          <w:rFonts w:ascii="Times New Roman" w:hAnsi="Times New Roman" w:cs="Times New Roman"/>
          <w:sz w:val="24"/>
          <w:szCs w:val="24"/>
        </w:rPr>
        <w:t>Рисунок 3. Розподіл фінансового ресурсу на впровадження Плану заходів з реалізації</w:t>
      </w:r>
      <w:r w:rsidRPr="004146C0">
        <w:rPr>
          <w:rFonts w:ascii="Times New Roman" w:hAnsi="Times New Roman" w:cs="Times New Roman"/>
          <w:spacing w:val="1"/>
          <w:sz w:val="24"/>
          <w:szCs w:val="24"/>
        </w:rPr>
        <w:t xml:space="preserve"> </w:t>
      </w:r>
      <w:r w:rsidRPr="004146C0">
        <w:rPr>
          <w:rFonts w:ascii="Times New Roman" w:hAnsi="Times New Roman" w:cs="Times New Roman"/>
          <w:sz w:val="24"/>
          <w:szCs w:val="24"/>
        </w:rPr>
        <w:t>Стратегії</w:t>
      </w:r>
      <w:r w:rsidRPr="004146C0">
        <w:rPr>
          <w:rFonts w:ascii="Times New Roman" w:hAnsi="Times New Roman" w:cs="Times New Roman"/>
          <w:spacing w:val="2"/>
          <w:sz w:val="24"/>
          <w:szCs w:val="24"/>
        </w:rPr>
        <w:t xml:space="preserve"> </w:t>
      </w:r>
      <w:r w:rsidRPr="004146C0">
        <w:rPr>
          <w:rFonts w:ascii="Times New Roman" w:hAnsi="Times New Roman" w:cs="Times New Roman"/>
          <w:sz w:val="24"/>
          <w:szCs w:val="24"/>
        </w:rPr>
        <w:t xml:space="preserve">розвитку </w:t>
      </w:r>
      <w:r w:rsidR="00226BD0" w:rsidRPr="004146C0">
        <w:rPr>
          <w:rFonts w:ascii="Times New Roman" w:hAnsi="Times New Roman" w:cs="Times New Roman"/>
          <w:sz w:val="24"/>
          <w:szCs w:val="24"/>
        </w:rPr>
        <w:t>Млинів</w:t>
      </w:r>
      <w:r w:rsidR="000E00F6" w:rsidRPr="004146C0">
        <w:rPr>
          <w:rFonts w:ascii="Times New Roman" w:hAnsi="Times New Roman" w:cs="Times New Roman"/>
          <w:sz w:val="24"/>
          <w:szCs w:val="24"/>
        </w:rPr>
        <w:t xml:space="preserve">ської </w:t>
      </w:r>
      <w:r w:rsidR="008A58CA">
        <w:rPr>
          <w:rFonts w:ascii="Times New Roman" w:hAnsi="Times New Roman" w:cs="Times New Roman"/>
          <w:sz w:val="24"/>
          <w:szCs w:val="24"/>
        </w:rPr>
        <w:t>селищної територіальної громади</w:t>
      </w:r>
      <w:r w:rsidRPr="004146C0">
        <w:rPr>
          <w:rFonts w:ascii="Times New Roman" w:hAnsi="Times New Roman" w:cs="Times New Roman"/>
          <w:spacing w:val="2"/>
          <w:sz w:val="24"/>
          <w:szCs w:val="24"/>
        </w:rPr>
        <w:t xml:space="preserve"> </w:t>
      </w:r>
      <w:r w:rsidRPr="004146C0">
        <w:rPr>
          <w:rFonts w:ascii="Times New Roman" w:hAnsi="Times New Roman" w:cs="Times New Roman"/>
          <w:sz w:val="24"/>
          <w:szCs w:val="24"/>
        </w:rPr>
        <w:t>за</w:t>
      </w:r>
      <w:r w:rsidRPr="004146C0">
        <w:rPr>
          <w:rFonts w:ascii="Times New Roman" w:hAnsi="Times New Roman" w:cs="Times New Roman"/>
          <w:spacing w:val="-2"/>
          <w:sz w:val="24"/>
          <w:szCs w:val="24"/>
        </w:rPr>
        <w:t xml:space="preserve"> </w:t>
      </w:r>
      <w:r w:rsidRPr="004146C0">
        <w:rPr>
          <w:rFonts w:ascii="Times New Roman" w:hAnsi="Times New Roman" w:cs="Times New Roman"/>
          <w:sz w:val="24"/>
          <w:szCs w:val="24"/>
        </w:rPr>
        <w:t>джерелами фінансування.</w:t>
      </w:r>
      <w:bookmarkEnd w:id="28"/>
    </w:p>
    <w:p w:rsidR="00826332" w:rsidRPr="00226BD0" w:rsidRDefault="00BA5AD4" w:rsidP="007C46DB">
      <w:pPr>
        <w:pStyle w:val="a3"/>
        <w:spacing w:before="168" w:line="261" w:lineRule="auto"/>
        <w:ind w:left="158" w:right="144" w:firstLine="566"/>
        <w:jc w:val="both"/>
        <w:rPr>
          <w:rFonts w:ascii="Times New Roman" w:hAnsi="Times New Roman" w:cs="Times New Roman"/>
          <w:sz w:val="28"/>
          <w:szCs w:val="28"/>
        </w:rPr>
      </w:pPr>
      <w:r w:rsidRPr="00226BD0">
        <w:rPr>
          <w:rFonts w:ascii="Times New Roman" w:hAnsi="Times New Roman" w:cs="Times New Roman"/>
          <w:sz w:val="28"/>
          <w:szCs w:val="28"/>
        </w:rPr>
        <w:t>Структура джерел фінансового ресурсу, необхідного для реалізації проєктів місцевого</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розвитку базується передусім на місцевому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бюджеті (</w:t>
      </w:r>
      <w:r w:rsidR="007C46DB">
        <w:rPr>
          <w:rFonts w:ascii="Times New Roman" w:hAnsi="Times New Roman" w:cs="Times New Roman"/>
          <w:sz w:val="28"/>
          <w:szCs w:val="28"/>
        </w:rPr>
        <w:t>67</w:t>
      </w:r>
      <w:r w:rsidRPr="00226BD0">
        <w:rPr>
          <w:rFonts w:ascii="Times New Roman" w:hAnsi="Times New Roman" w:cs="Times New Roman"/>
          <w:sz w:val="28"/>
          <w:szCs w:val="28"/>
        </w:rPr>
        <w:t>%).</w:t>
      </w:r>
      <w:r w:rsidR="007C46DB" w:rsidRPr="00226BD0">
        <w:rPr>
          <w:rFonts w:ascii="Times New Roman" w:hAnsi="Times New Roman" w:cs="Times New Roman"/>
          <w:sz w:val="28"/>
          <w:szCs w:val="28"/>
        </w:rPr>
        <w:t>)</w:t>
      </w:r>
      <w:r w:rsidRPr="00226BD0">
        <w:rPr>
          <w:rFonts w:ascii="Times New Roman" w:hAnsi="Times New Roman" w:cs="Times New Roman"/>
          <w:sz w:val="28"/>
          <w:szCs w:val="28"/>
        </w:rPr>
        <w:t xml:space="preserve"> Лише </w:t>
      </w:r>
      <w:r w:rsidR="003F659E" w:rsidRPr="00226BD0">
        <w:rPr>
          <w:rFonts w:ascii="Times New Roman" w:hAnsi="Times New Roman" w:cs="Times New Roman"/>
          <w:sz w:val="28"/>
          <w:szCs w:val="28"/>
        </w:rPr>
        <w:t>1</w:t>
      </w:r>
      <w:r w:rsidR="007C46DB">
        <w:rPr>
          <w:rFonts w:ascii="Times New Roman" w:hAnsi="Times New Roman" w:cs="Times New Roman"/>
          <w:sz w:val="28"/>
          <w:szCs w:val="28"/>
        </w:rPr>
        <w:t>0</w:t>
      </w:r>
      <w:r w:rsidRPr="00226BD0">
        <w:rPr>
          <w:rFonts w:ascii="Times New Roman" w:hAnsi="Times New Roman" w:cs="Times New Roman"/>
          <w:sz w:val="28"/>
          <w:szCs w:val="28"/>
        </w:rPr>
        <w:t xml:space="preserve">% заплановано отримати з інших джерел, зокрема </w:t>
      </w:r>
      <w:r w:rsidRPr="00226BD0">
        <w:rPr>
          <w:rFonts w:ascii="Times New Roman" w:hAnsi="Times New Roman" w:cs="Times New Roman"/>
          <w:w w:val="160"/>
          <w:sz w:val="28"/>
          <w:szCs w:val="28"/>
        </w:rPr>
        <w:t xml:space="preserve">– </w:t>
      </w:r>
      <w:r w:rsidRPr="00226BD0">
        <w:rPr>
          <w:rFonts w:ascii="Times New Roman" w:hAnsi="Times New Roman" w:cs="Times New Roman"/>
          <w:sz w:val="28"/>
          <w:szCs w:val="28"/>
        </w:rPr>
        <w:t>з програм</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 xml:space="preserve">міжнародної технічної допомоги та інших грантових програм. </w:t>
      </w:r>
      <w:r w:rsidR="007C46DB">
        <w:rPr>
          <w:rFonts w:ascii="Times New Roman" w:hAnsi="Times New Roman" w:cs="Times New Roman"/>
          <w:sz w:val="28"/>
          <w:szCs w:val="28"/>
        </w:rPr>
        <w:t xml:space="preserve"> </w:t>
      </w:r>
    </w:p>
    <w:p w:rsidR="00826332" w:rsidRPr="00226BD0" w:rsidRDefault="00BA5AD4" w:rsidP="004146C0">
      <w:pPr>
        <w:pStyle w:val="a3"/>
        <w:ind w:left="158" w:firstLine="562"/>
        <w:rPr>
          <w:rFonts w:ascii="Times New Roman" w:hAnsi="Times New Roman" w:cs="Times New Roman"/>
          <w:sz w:val="28"/>
          <w:szCs w:val="28"/>
        </w:rPr>
      </w:pPr>
      <w:r w:rsidRPr="00226BD0">
        <w:rPr>
          <w:rFonts w:ascii="Times New Roman" w:hAnsi="Times New Roman" w:cs="Times New Roman"/>
          <w:sz w:val="28"/>
          <w:szCs w:val="28"/>
        </w:rPr>
        <w:t>Деталізація</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фінансового</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плану</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наведена</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у</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наступній</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таблиці.</w:t>
      </w:r>
    </w:p>
    <w:p w:rsidR="00826332" w:rsidRPr="00226BD0" w:rsidRDefault="00826332" w:rsidP="00F63410">
      <w:pPr>
        <w:pStyle w:val="a3"/>
        <w:jc w:val="center"/>
        <w:rPr>
          <w:rFonts w:ascii="Times New Roman" w:hAnsi="Times New Roman" w:cs="Times New Roman"/>
          <w:sz w:val="28"/>
          <w:szCs w:val="28"/>
        </w:rPr>
      </w:pPr>
    </w:p>
    <w:p w:rsidR="008F7C68" w:rsidRPr="00226BD0" w:rsidRDefault="008F7C68" w:rsidP="008F7C68">
      <w:pPr>
        <w:spacing w:line="261" w:lineRule="auto"/>
        <w:rPr>
          <w:rFonts w:ascii="Times New Roman" w:hAnsi="Times New Roman" w:cs="Times New Roman"/>
          <w:sz w:val="28"/>
          <w:szCs w:val="28"/>
        </w:rPr>
        <w:sectPr w:rsidR="008F7C68" w:rsidRPr="00226BD0" w:rsidSect="00AC406C">
          <w:pgSz w:w="11910" w:h="16840"/>
          <w:pgMar w:top="1420" w:right="700" w:bottom="280" w:left="1260" w:header="681" w:footer="0" w:gutter="0"/>
          <w:cols w:space="720"/>
        </w:sectPr>
      </w:pPr>
    </w:p>
    <w:tbl>
      <w:tblPr>
        <w:tblW w:w="14732" w:type="dxa"/>
        <w:tblInd w:w="274" w:type="dxa"/>
        <w:tblLayout w:type="fixed"/>
        <w:tblLook w:val="04A0"/>
      </w:tblPr>
      <w:tblGrid>
        <w:gridCol w:w="461"/>
        <w:gridCol w:w="4039"/>
        <w:gridCol w:w="1000"/>
        <w:gridCol w:w="960"/>
        <w:gridCol w:w="960"/>
        <w:gridCol w:w="960"/>
        <w:gridCol w:w="960"/>
        <w:gridCol w:w="960"/>
        <w:gridCol w:w="960"/>
        <w:gridCol w:w="960"/>
        <w:gridCol w:w="965"/>
        <w:gridCol w:w="1547"/>
      </w:tblGrid>
      <w:tr w:rsidR="007C46DB" w:rsidRPr="00C452A0" w:rsidTr="005325E2">
        <w:trPr>
          <w:trHeight w:val="315"/>
        </w:trPr>
        <w:tc>
          <w:tcPr>
            <w:tcW w:w="450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b/>
                <w:bCs/>
                <w:color w:val="000000"/>
                <w:sz w:val="24"/>
                <w:szCs w:val="24"/>
                <w:lang w:eastAsia="uk-UA"/>
              </w:rPr>
            </w:pPr>
            <w:r w:rsidRPr="00C452A0">
              <w:rPr>
                <w:rFonts w:ascii="Times New Roman" w:eastAsia="Times New Roman" w:hAnsi="Times New Roman" w:cs="Times New Roman"/>
                <w:b/>
                <w:bCs/>
                <w:color w:val="000000"/>
                <w:sz w:val="24"/>
                <w:szCs w:val="24"/>
                <w:lang w:eastAsia="uk-UA"/>
              </w:rPr>
              <w:lastRenderedPageBreak/>
              <w:t>Програми місцевого розвитку (в тому числі, які реалізуються через проекти)*</w:t>
            </w:r>
          </w:p>
        </w:tc>
        <w:tc>
          <w:tcPr>
            <w:tcW w:w="100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b/>
                <w:bCs/>
                <w:color w:val="000000"/>
                <w:sz w:val="24"/>
                <w:szCs w:val="24"/>
                <w:lang w:eastAsia="uk-UA"/>
              </w:rPr>
            </w:pPr>
            <w:r w:rsidRPr="00C452A0">
              <w:rPr>
                <w:rFonts w:ascii="Times New Roman" w:eastAsia="Times New Roman" w:hAnsi="Times New Roman" w:cs="Times New Roman"/>
                <w:b/>
                <w:bCs/>
                <w:color w:val="000000"/>
                <w:sz w:val="24"/>
                <w:szCs w:val="24"/>
                <w:lang w:eastAsia="uk-UA"/>
              </w:rPr>
              <w:t>всього</w:t>
            </w:r>
          </w:p>
        </w:tc>
        <w:tc>
          <w:tcPr>
            <w:tcW w:w="2880" w:type="dxa"/>
            <w:gridSpan w:val="3"/>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b/>
                <w:bCs/>
                <w:color w:val="000000"/>
                <w:sz w:val="24"/>
                <w:szCs w:val="24"/>
                <w:lang w:eastAsia="uk-UA"/>
              </w:rPr>
            </w:pPr>
            <w:r w:rsidRPr="00C452A0">
              <w:rPr>
                <w:rFonts w:ascii="Times New Roman" w:eastAsia="Times New Roman" w:hAnsi="Times New Roman" w:cs="Times New Roman"/>
                <w:b/>
                <w:bCs/>
                <w:color w:val="000000"/>
                <w:sz w:val="24"/>
                <w:szCs w:val="24"/>
                <w:lang w:eastAsia="uk-UA"/>
              </w:rPr>
              <w:t>Кошти бюджету громади</w:t>
            </w:r>
          </w:p>
        </w:tc>
        <w:tc>
          <w:tcPr>
            <w:tcW w:w="2880" w:type="dxa"/>
            <w:gridSpan w:val="3"/>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b/>
                <w:bCs/>
                <w:color w:val="000000"/>
                <w:sz w:val="24"/>
                <w:szCs w:val="24"/>
                <w:lang w:eastAsia="uk-UA"/>
              </w:rPr>
            </w:pPr>
            <w:r w:rsidRPr="00C452A0">
              <w:rPr>
                <w:rFonts w:ascii="Times New Roman" w:eastAsia="Times New Roman" w:hAnsi="Times New Roman" w:cs="Times New Roman"/>
                <w:b/>
                <w:bCs/>
                <w:color w:val="000000"/>
                <w:sz w:val="24"/>
                <w:szCs w:val="24"/>
                <w:lang w:eastAsia="uk-UA"/>
              </w:rPr>
              <w:t>Кошти державного бюджету</w:t>
            </w:r>
          </w:p>
        </w:tc>
        <w:tc>
          <w:tcPr>
            <w:tcW w:w="3472" w:type="dxa"/>
            <w:gridSpan w:val="3"/>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b/>
                <w:bCs/>
                <w:color w:val="000000"/>
                <w:sz w:val="24"/>
                <w:szCs w:val="24"/>
                <w:lang w:eastAsia="uk-UA"/>
              </w:rPr>
            </w:pPr>
            <w:r w:rsidRPr="00C452A0">
              <w:rPr>
                <w:rFonts w:ascii="Times New Roman" w:eastAsia="Times New Roman" w:hAnsi="Times New Roman" w:cs="Times New Roman"/>
                <w:b/>
                <w:bCs/>
                <w:color w:val="000000"/>
                <w:sz w:val="24"/>
                <w:szCs w:val="24"/>
                <w:lang w:eastAsia="uk-UA"/>
              </w:rPr>
              <w:t>Інші джерела</w:t>
            </w:r>
          </w:p>
        </w:tc>
      </w:tr>
      <w:tr w:rsidR="007C46DB" w:rsidRPr="00C452A0" w:rsidTr="005325E2">
        <w:trPr>
          <w:trHeight w:val="315"/>
        </w:trPr>
        <w:tc>
          <w:tcPr>
            <w:tcW w:w="4500" w:type="dxa"/>
            <w:gridSpan w:val="2"/>
            <w:vMerge/>
            <w:tcBorders>
              <w:top w:val="single" w:sz="8" w:space="0" w:color="000000"/>
              <w:left w:val="single" w:sz="8" w:space="0" w:color="000000"/>
              <w:bottom w:val="single" w:sz="8" w:space="0" w:color="000000"/>
              <w:right w:val="single" w:sz="8" w:space="0" w:color="000000"/>
            </w:tcBorders>
            <w:vAlign w:val="center"/>
            <w:hideMark/>
          </w:tcPr>
          <w:p w:rsidR="007C46DB" w:rsidRPr="00C452A0" w:rsidRDefault="007C46DB" w:rsidP="007C46DB">
            <w:pPr>
              <w:widowControl/>
              <w:autoSpaceDE/>
              <w:autoSpaceDN/>
              <w:rPr>
                <w:rFonts w:ascii="Times New Roman" w:eastAsia="Times New Roman" w:hAnsi="Times New Roman" w:cs="Times New Roman"/>
                <w:b/>
                <w:bCs/>
                <w:color w:val="000000"/>
                <w:sz w:val="24"/>
                <w:szCs w:val="24"/>
                <w:lang w:eastAsia="uk-UA"/>
              </w:rPr>
            </w:pPr>
          </w:p>
        </w:tc>
        <w:tc>
          <w:tcPr>
            <w:tcW w:w="1000" w:type="dxa"/>
            <w:vMerge/>
            <w:tcBorders>
              <w:top w:val="single" w:sz="8" w:space="0" w:color="000000"/>
              <w:left w:val="single" w:sz="8" w:space="0" w:color="000000"/>
              <w:bottom w:val="single" w:sz="8" w:space="0" w:color="000000"/>
              <w:right w:val="single" w:sz="8" w:space="0" w:color="000000"/>
            </w:tcBorders>
            <w:vAlign w:val="center"/>
            <w:hideMark/>
          </w:tcPr>
          <w:p w:rsidR="007C46DB" w:rsidRPr="00C452A0" w:rsidRDefault="007C46DB" w:rsidP="007C46DB">
            <w:pPr>
              <w:widowControl/>
              <w:autoSpaceDE/>
              <w:autoSpaceDN/>
              <w:rPr>
                <w:rFonts w:ascii="Times New Roman" w:eastAsia="Times New Roman" w:hAnsi="Times New Roman" w:cs="Times New Roman"/>
                <w:b/>
                <w:bCs/>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b/>
                <w:bCs/>
                <w:color w:val="000000"/>
                <w:sz w:val="24"/>
                <w:szCs w:val="24"/>
                <w:lang w:eastAsia="uk-UA"/>
              </w:rPr>
            </w:pPr>
            <w:r w:rsidRPr="00C452A0">
              <w:rPr>
                <w:rFonts w:ascii="Times New Roman" w:eastAsia="Times New Roman" w:hAnsi="Times New Roman" w:cs="Times New Roman"/>
                <w:b/>
                <w:bCs/>
                <w:color w:val="000000"/>
                <w:sz w:val="24"/>
                <w:szCs w:val="24"/>
                <w:lang w:eastAsia="uk-UA"/>
              </w:rPr>
              <w:t>Разом</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b/>
                <w:bCs/>
                <w:color w:val="000000"/>
                <w:sz w:val="24"/>
                <w:szCs w:val="24"/>
                <w:lang w:eastAsia="uk-UA"/>
              </w:rPr>
            </w:pPr>
            <w:r w:rsidRPr="00C452A0">
              <w:rPr>
                <w:rFonts w:ascii="Times New Roman" w:eastAsia="Times New Roman" w:hAnsi="Times New Roman" w:cs="Times New Roman"/>
                <w:b/>
                <w:bCs/>
                <w:color w:val="000000"/>
                <w:sz w:val="24"/>
                <w:szCs w:val="24"/>
                <w:lang w:eastAsia="uk-UA"/>
              </w:rPr>
              <w:t>2026</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b/>
                <w:bCs/>
                <w:color w:val="000000"/>
                <w:sz w:val="24"/>
                <w:szCs w:val="24"/>
                <w:lang w:eastAsia="uk-UA"/>
              </w:rPr>
            </w:pPr>
            <w:r w:rsidRPr="00C452A0">
              <w:rPr>
                <w:rFonts w:ascii="Times New Roman" w:eastAsia="Times New Roman" w:hAnsi="Times New Roman" w:cs="Times New Roman"/>
                <w:b/>
                <w:bCs/>
                <w:color w:val="000000"/>
                <w:sz w:val="24"/>
                <w:szCs w:val="24"/>
                <w:lang w:eastAsia="uk-UA"/>
              </w:rPr>
              <w:t>2027</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b/>
                <w:bCs/>
                <w:color w:val="000000"/>
                <w:sz w:val="24"/>
                <w:szCs w:val="24"/>
                <w:lang w:eastAsia="uk-UA"/>
              </w:rPr>
            </w:pPr>
            <w:r w:rsidRPr="00C452A0">
              <w:rPr>
                <w:rFonts w:ascii="Times New Roman" w:eastAsia="Times New Roman" w:hAnsi="Times New Roman" w:cs="Times New Roman"/>
                <w:b/>
                <w:bCs/>
                <w:color w:val="000000"/>
                <w:sz w:val="24"/>
                <w:szCs w:val="24"/>
                <w:lang w:eastAsia="uk-UA"/>
              </w:rPr>
              <w:t>Разом</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b/>
                <w:bCs/>
                <w:color w:val="000000"/>
                <w:sz w:val="24"/>
                <w:szCs w:val="24"/>
                <w:lang w:eastAsia="uk-UA"/>
              </w:rPr>
            </w:pPr>
            <w:r w:rsidRPr="00C452A0">
              <w:rPr>
                <w:rFonts w:ascii="Times New Roman" w:eastAsia="Times New Roman" w:hAnsi="Times New Roman" w:cs="Times New Roman"/>
                <w:b/>
                <w:bCs/>
                <w:color w:val="000000"/>
                <w:sz w:val="24"/>
                <w:szCs w:val="24"/>
                <w:lang w:eastAsia="uk-UA"/>
              </w:rPr>
              <w:t>2026</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b/>
                <w:bCs/>
                <w:color w:val="000000"/>
                <w:sz w:val="24"/>
                <w:szCs w:val="24"/>
                <w:lang w:eastAsia="uk-UA"/>
              </w:rPr>
            </w:pPr>
            <w:r w:rsidRPr="00C452A0">
              <w:rPr>
                <w:rFonts w:ascii="Times New Roman" w:eastAsia="Times New Roman" w:hAnsi="Times New Roman" w:cs="Times New Roman"/>
                <w:b/>
                <w:bCs/>
                <w:color w:val="000000"/>
                <w:sz w:val="24"/>
                <w:szCs w:val="24"/>
                <w:lang w:eastAsia="uk-UA"/>
              </w:rPr>
              <w:t>2027</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b/>
                <w:bCs/>
                <w:color w:val="000000"/>
                <w:sz w:val="24"/>
                <w:szCs w:val="24"/>
                <w:lang w:eastAsia="uk-UA"/>
              </w:rPr>
            </w:pPr>
            <w:r w:rsidRPr="00C452A0">
              <w:rPr>
                <w:rFonts w:ascii="Times New Roman" w:eastAsia="Times New Roman" w:hAnsi="Times New Roman" w:cs="Times New Roman"/>
                <w:b/>
                <w:bCs/>
                <w:color w:val="000000"/>
                <w:sz w:val="24"/>
                <w:szCs w:val="24"/>
                <w:lang w:eastAsia="uk-UA"/>
              </w:rPr>
              <w:t>Разом</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b/>
                <w:bCs/>
                <w:color w:val="000000"/>
                <w:sz w:val="24"/>
                <w:szCs w:val="24"/>
                <w:lang w:eastAsia="uk-UA"/>
              </w:rPr>
            </w:pPr>
            <w:r w:rsidRPr="00C452A0">
              <w:rPr>
                <w:rFonts w:ascii="Times New Roman" w:eastAsia="Times New Roman" w:hAnsi="Times New Roman" w:cs="Times New Roman"/>
                <w:b/>
                <w:bCs/>
                <w:color w:val="000000"/>
                <w:sz w:val="24"/>
                <w:szCs w:val="24"/>
                <w:lang w:eastAsia="uk-UA"/>
              </w:rPr>
              <w:t>2026</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b/>
                <w:bCs/>
                <w:color w:val="000000"/>
                <w:sz w:val="24"/>
                <w:szCs w:val="24"/>
                <w:lang w:eastAsia="uk-UA"/>
              </w:rPr>
            </w:pPr>
            <w:r w:rsidRPr="00C452A0">
              <w:rPr>
                <w:rFonts w:ascii="Times New Roman" w:eastAsia="Times New Roman" w:hAnsi="Times New Roman" w:cs="Times New Roman"/>
                <w:b/>
                <w:bCs/>
                <w:color w:val="000000"/>
                <w:sz w:val="24"/>
                <w:szCs w:val="24"/>
                <w:lang w:eastAsia="uk-UA"/>
              </w:rPr>
              <w:t>2027</w:t>
            </w:r>
          </w:p>
        </w:tc>
      </w:tr>
      <w:tr w:rsidR="007C46DB" w:rsidRPr="00C452A0" w:rsidTr="005325E2">
        <w:trPr>
          <w:trHeight w:val="315"/>
        </w:trPr>
        <w:tc>
          <w:tcPr>
            <w:tcW w:w="13185" w:type="dxa"/>
            <w:gridSpan w:val="11"/>
            <w:tcBorders>
              <w:top w:val="single" w:sz="8" w:space="0" w:color="000000"/>
              <w:left w:val="single" w:sz="8" w:space="0" w:color="000000"/>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i/>
                <w:iCs/>
                <w:color w:val="000000"/>
                <w:sz w:val="24"/>
                <w:szCs w:val="24"/>
                <w:lang w:eastAsia="uk-UA"/>
              </w:rPr>
            </w:pPr>
            <w:r w:rsidRPr="00C452A0">
              <w:rPr>
                <w:rFonts w:ascii="Times New Roman" w:eastAsia="Times New Roman" w:hAnsi="Times New Roman" w:cs="Times New Roman"/>
                <w:i/>
                <w:iCs/>
                <w:color w:val="000000"/>
                <w:sz w:val="24"/>
                <w:szCs w:val="24"/>
                <w:lang w:eastAsia="uk-UA"/>
              </w:rPr>
              <w:t> Програми місцевого розвитку (в тому числі, які реалізуються через проекти)**</w:t>
            </w:r>
          </w:p>
        </w:tc>
        <w:tc>
          <w:tcPr>
            <w:tcW w:w="1547"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i/>
                <w:iCs/>
                <w:color w:val="000000"/>
                <w:sz w:val="24"/>
                <w:szCs w:val="24"/>
                <w:lang w:eastAsia="uk-UA"/>
              </w:rPr>
            </w:pPr>
            <w:r w:rsidRPr="00C452A0">
              <w:rPr>
                <w:rFonts w:ascii="Times New Roman" w:eastAsia="Times New Roman" w:hAnsi="Times New Roman" w:cs="Times New Roman"/>
                <w:i/>
                <w:iCs/>
                <w:color w:val="000000"/>
                <w:sz w:val="24"/>
                <w:szCs w:val="24"/>
                <w:lang w:eastAsia="uk-UA"/>
              </w:rPr>
              <w:t> </w:t>
            </w:r>
          </w:p>
        </w:tc>
      </w:tr>
      <w:tr w:rsidR="007C46DB" w:rsidRPr="00C452A0" w:rsidTr="005325E2">
        <w:trPr>
          <w:trHeight w:val="315"/>
        </w:trPr>
        <w:tc>
          <w:tcPr>
            <w:tcW w:w="14732" w:type="dxa"/>
            <w:gridSpan w:val="12"/>
            <w:tcBorders>
              <w:top w:val="single" w:sz="8" w:space="0" w:color="000000"/>
              <w:left w:val="single" w:sz="8" w:space="0" w:color="000000"/>
              <w:bottom w:val="single" w:sz="8" w:space="0" w:color="000000"/>
              <w:right w:val="single" w:sz="8" w:space="0" w:color="000000"/>
            </w:tcBorders>
            <w:shd w:val="clear" w:color="000000" w:fill="F1F1F1"/>
            <w:vAlign w:val="center"/>
            <w:hideMark/>
          </w:tcPr>
          <w:p w:rsidR="007C46DB" w:rsidRPr="00C452A0" w:rsidRDefault="007C46DB" w:rsidP="00C452A0">
            <w:pPr>
              <w:widowControl/>
              <w:autoSpaceDE/>
              <w:autoSpaceDN/>
              <w:ind w:left="164"/>
              <w:jc w:val="center"/>
              <w:rPr>
                <w:rFonts w:ascii="Times New Roman" w:eastAsia="Times New Roman" w:hAnsi="Times New Roman" w:cs="Times New Roman"/>
                <w:i/>
                <w:iCs/>
                <w:color w:val="000000"/>
                <w:sz w:val="24"/>
                <w:szCs w:val="24"/>
                <w:lang w:eastAsia="uk-UA"/>
              </w:rPr>
            </w:pPr>
            <w:r w:rsidRPr="00C452A0">
              <w:rPr>
                <w:rFonts w:ascii="Times New Roman" w:eastAsia="Times New Roman" w:hAnsi="Times New Roman" w:cs="Times New Roman"/>
                <w:i/>
                <w:iCs/>
                <w:color w:val="000000"/>
                <w:sz w:val="24"/>
                <w:szCs w:val="24"/>
                <w:lang w:eastAsia="uk-UA"/>
              </w:rPr>
              <w:t> </w:t>
            </w:r>
            <w:r w:rsidRPr="00C452A0">
              <w:rPr>
                <w:rFonts w:ascii="Times New Roman" w:eastAsia="Times New Roman" w:hAnsi="Times New Roman" w:cs="Times New Roman"/>
                <w:b/>
                <w:bCs/>
                <w:color w:val="000000"/>
                <w:sz w:val="24"/>
                <w:szCs w:val="24"/>
                <w:lang w:eastAsia="uk-UA"/>
              </w:rPr>
              <w:t>1.Сталий економічний розвиток</w:t>
            </w:r>
          </w:p>
        </w:tc>
      </w:tr>
      <w:tr w:rsidR="007C46DB" w:rsidRPr="00C452A0" w:rsidTr="005325E2">
        <w:trPr>
          <w:trHeight w:val="315"/>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b/>
                <w:bCs/>
                <w:color w:val="000000"/>
                <w:sz w:val="24"/>
                <w:szCs w:val="24"/>
                <w:lang w:eastAsia="uk-UA"/>
              </w:rPr>
            </w:pPr>
            <w:r w:rsidRPr="00C452A0">
              <w:rPr>
                <w:rFonts w:ascii="Times New Roman" w:eastAsia="Times New Roman" w:hAnsi="Times New Roman" w:cs="Times New Roman"/>
                <w:b/>
                <w:bCs/>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FFFFF"/>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69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xml:space="preserve">Перекриття даху адмінбудівлі Добрятинського старостинського округу </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5662AA"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5662AA">
              <w:rPr>
                <w:rFonts w:ascii="Times New Roman" w:eastAsia="Times New Roman" w:hAnsi="Times New Roman" w:cs="Times New Roman"/>
                <w:color w:val="000000"/>
                <w:sz w:val="24"/>
                <w:szCs w:val="24"/>
                <w:lang w:eastAsia="uk-UA"/>
              </w:rPr>
              <w:t>1500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FFFFF"/>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765"/>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3.</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Забезпечення  збору  та  переробки  твердих побутових  відходів у Владиславівському старостинському окрузі.</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300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5662AA"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5662AA">
              <w:rPr>
                <w:rFonts w:ascii="Times New Roman" w:eastAsia="Times New Roman" w:hAnsi="Times New Roman" w:cs="Times New Roman"/>
                <w:color w:val="000000"/>
                <w:sz w:val="24"/>
                <w:szCs w:val="24"/>
                <w:lang w:eastAsia="uk-UA"/>
              </w:rPr>
              <w:t>300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300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FFFFF"/>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63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4</w:t>
            </w:r>
          </w:p>
        </w:tc>
        <w:tc>
          <w:tcPr>
            <w:tcW w:w="4039" w:type="dxa"/>
            <w:tcBorders>
              <w:top w:val="single" w:sz="8" w:space="0" w:color="000000"/>
              <w:left w:val="nil"/>
              <w:bottom w:val="single" w:sz="8" w:space="0" w:color="000000"/>
              <w:right w:val="single" w:sz="8" w:space="0" w:color="000000"/>
            </w:tcBorders>
            <w:shd w:val="clear" w:color="auto" w:fill="auto"/>
            <w:vAlign w:val="bottom"/>
            <w:hideMark/>
          </w:tcPr>
          <w:p w:rsidR="007C46DB" w:rsidRPr="00C452A0" w:rsidRDefault="007C46DB" w:rsidP="007C46DB">
            <w:pPr>
              <w:widowControl/>
              <w:autoSpaceDE/>
              <w:autoSpaceDN/>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Розширення  території  кладовища  в селі Новоселівка вулиця Набережна</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400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5662AA"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5662AA">
              <w:rPr>
                <w:rFonts w:ascii="Times New Roman" w:eastAsia="Times New Roman" w:hAnsi="Times New Roman" w:cs="Times New Roman"/>
                <w:color w:val="000000"/>
                <w:sz w:val="24"/>
                <w:szCs w:val="24"/>
                <w:lang w:eastAsia="uk-UA"/>
              </w:rPr>
              <w:t>400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400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FFFFF"/>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465"/>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5.</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Благоустрій та збереження природних джерел громади</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5662AA"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5662AA">
              <w:rPr>
                <w:rFonts w:ascii="Times New Roman" w:eastAsia="Times New Roman" w:hAnsi="Times New Roman" w:cs="Times New Roman"/>
                <w:color w:val="000000"/>
                <w:sz w:val="24"/>
                <w:szCs w:val="24"/>
                <w:lang w:eastAsia="uk-UA"/>
              </w:rPr>
              <w:t>150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FFFFF"/>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1350</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1350</w:t>
            </w:r>
          </w:p>
        </w:tc>
      </w:tr>
      <w:tr w:rsidR="007C46DB" w:rsidRPr="00C452A0" w:rsidTr="005325E2">
        <w:trPr>
          <w:trHeight w:val="48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6</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Покоління незламних: військово-туристичний вишкіл молоді</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5662AA"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5662AA">
              <w:rPr>
                <w:rFonts w:ascii="Times New Roman" w:eastAsia="Times New Roman" w:hAnsi="Times New Roman" w:cs="Times New Roman"/>
                <w:color w:val="000000"/>
                <w:sz w:val="24"/>
                <w:szCs w:val="24"/>
                <w:lang w:eastAsia="uk-UA"/>
              </w:rPr>
              <w:t>200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FFFFF"/>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315"/>
        </w:trPr>
        <w:tc>
          <w:tcPr>
            <w:tcW w:w="4500" w:type="dxa"/>
            <w:gridSpan w:val="2"/>
            <w:tcBorders>
              <w:top w:val="single" w:sz="8" w:space="0" w:color="000000"/>
              <w:left w:val="single" w:sz="8" w:space="0" w:color="000000"/>
              <w:bottom w:val="single" w:sz="8" w:space="0" w:color="000000"/>
              <w:right w:val="single" w:sz="8" w:space="0" w:color="000000"/>
            </w:tcBorders>
            <w:shd w:val="clear" w:color="000000" w:fill="D9E0F1"/>
            <w:vAlign w:val="center"/>
            <w:hideMark/>
          </w:tcPr>
          <w:p w:rsidR="007C46DB" w:rsidRPr="00C452A0" w:rsidRDefault="007C46DB" w:rsidP="007C46DB">
            <w:pPr>
              <w:widowControl/>
              <w:autoSpaceDE/>
              <w:autoSpaceDN/>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Разом за стратегічною ціллю 1</w:t>
            </w:r>
          </w:p>
        </w:tc>
        <w:tc>
          <w:tcPr>
            <w:tcW w:w="1000" w:type="dxa"/>
            <w:tcBorders>
              <w:top w:val="nil"/>
              <w:left w:val="nil"/>
              <w:bottom w:val="single" w:sz="8" w:space="0" w:color="000000"/>
              <w:right w:val="single" w:sz="8" w:space="0" w:color="000000"/>
            </w:tcBorders>
            <w:shd w:val="clear" w:color="000000" w:fill="D9E0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3900</w:t>
            </w:r>
          </w:p>
        </w:tc>
        <w:tc>
          <w:tcPr>
            <w:tcW w:w="960" w:type="dxa"/>
            <w:tcBorders>
              <w:top w:val="nil"/>
              <w:left w:val="nil"/>
              <w:bottom w:val="single" w:sz="8" w:space="0" w:color="000000"/>
              <w:right w:val="single" w:sz="8" w:space="0" w:color="000000"/>
            </w:tcBorders>
            <w:shd w:val="clear" w:color="000000" w:fill="D9E0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2550</w:t>
            </w:r>
          </w:p>
        </w:tc>
        <w:tc>
          <w:tcPr>
            <w:tcW w:w="960" w:type="dxa"/>
            <w:tcBorders>
              <w:top w:val="nil"/>
              <w:left w:val="nil"/>
              <w:bottom w:val="single" w:sz="8" w:space="0" w:color="000000"/>
              <w:right w:val="single" w:sz="8" w:space="0" w:color="000000"/>
            </w:tcBorders>
            <w:shd w:val="clear" w:color="000000" w:fill="D9E0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600</w:t>
            </w:r>
          </w:p>
        </w:tc>
        <w:tc>
          <w:tcPr>
            <w:tcW w:w="960" w:type="dxa"/>
            <w:tcBorders>
              <w:top w:val="nil"/>
              <w:left w:val="nil"/>
              <w:bottom w:val="single" w:sz="8" w:space="0" w:color="000000"/>
              <w:right w:val="single" w:sz="8" w:space="0" w:color="000000"/>
            </w:tcBorders>
            <w:shd w:val="clear" w:color="000000" w:fill="D9E0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1950</w:t>
            </w:r>
          </w:p>
        </w:tc>
        <w:tc>
          <w:tcPr>
            <w:tcW w:w="960" w:type="dxa"/>
            <w:tcBorders>
              <w:top w:val="nil"/>
              <w:left w:val="nil"/>
              <w:bottom w:val="single" w:sz="8" w:space="0" w:color="000000"/>
              <w:right w:val="single" w:sz="8" w:space="0" w:color="000000"/>
            </w:tcBorders>
            <w:shd w:val="clear" w:color="000000" w:fill="D9E0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0</w:t>
            </w:r>
          </w:p>
        </w:tc>
        <w:tc>
          <w:tcPr>
            <w:tcW w:w="960" w:type="dxa"/>
            <w:tcBorders>
              <w:top w:val="nil"/>
              <w:left w:val="nil"/>
              <w:bottom w:val="single" w:sz="8" w:space="0" w:color="000000"/>
              <w:right w:val="single" w:sz="8" w:space="0" w:color="000000"/>
            </w:tcBorders>
            <w:shd w:val="clear" w:color="000000" w:fill="D9E0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0</w:t>
            </w:r>
          </w:p>
        </w:tc>
        <w:tc>
          <w:tcPr>
            <w:tcW w:w="960" w:type="dxa"/>
            <w:tcBorders>
              <w:top w:val="nil"/>
              <w:left w:val="nil"/>
              <w:bottom w:val="single" w:sz="8" w:space="0" w:color="000000"/>
              <w:right w:val="single" w:sz="8" w:space="0" w:color="000000"/>
            </w:tcBorders>
            <w:shd w:val="clear" w:color="000000" w:fill="D9E0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0</w:t>
            </w:r>
          </w:p>
        </w:tc>
        <w:tc>
          <w:tcPr>
            <w:tcW w:w="960" w:type="dxa"/>
            <w:tcBorders>
              <w:top w:val="nil"/>
              <w:left w:val="nil"/>
              <w:bottom w:val="single" w:sz="8" w:space="0" w:color="000000"/>
              <w:right w:val="single" w:sz="8" w:space="0" w:color="000000"/>
            </w:tcBorders>
            <w:shd w:val="clear" w:color="000000" w:fill="D9E0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1350</w:t>
            </w:r>
          </w:p>
        </w:tc>
        <w:tc>
          <w:tcPr>
            <w:tcW w:w="965" w:type="dxa"/>
            <w:tcBorders>
              <w:top w:val="nil"/>
              <w:left w:val="nil"/>
              <w:bottom w:val="single" w:sz="8" w:space="0" w:color="000000"/>
              <w:right w:val="single" w:sz="8" w:space="0" w:color="000000"/>
            </w:tcBorders>
            <w:shd w:val="clear" w:color="000000" w:fill="D9E0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0</w:t>
            </w:r>
          </w:p>
        </w:tc>
        <w:tc>
          <w:tcPr>
            <w:tcW w:w="1547" w:type="dxa"/>
            <w:tcBorders>
              <w:top w:val="nil"/>
              <w:left w:val="nil"/>
              <w:bottom w:val="single" w:sz="8" w:space="0" w:color="000000"/>
              <w:right w:val="single" w:sz="8" w:space="0" w:color="000000"/>
            </w:tcBorders>
            <w:shd w:val="clear" w:color="000000" w:fill="D9E0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1350</w:t>
            </w:r>
          </w:p>
        </w:tc>
      </w:tr>
      <w:tr w:rsidR="007C46DB" w:rsidRPr="00C452A0" w:rsidTr="005325E2">
        <w:trPr>
          <w:trHeight w:val="330"/>
        </w:trPr>
        <w:tc>
          <w:tcPr>
            <w:tcW w:w="14732" w:type="dxa"/>
            <w:gridSpan w:val="12"/>
            <w:tcBorders>
              <w:top w:val="single" w:sz="8" w:space="0" w:color="000000"/>
              <w:left w:val="single" w:sz="8" w:space="0" w:color="000000"/>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b/>
                <w:bCs/>
                <w:color w:val="000000"/>
                <w:sz w:val="24"/>
                <w:szCs w:val="24"/>
                <w:lang w:eastAsia="uk-UA"/>
              </w:rPr>
            </w:pPr>
            <w:r w:rsidRPr="00C452A0">
              <w:rPr>
                <w:rFonts w:ascii="Times New Roman" w:eastAsia="Times New Roman" w:hAnsi="Times New Roman" w:cs="Times New Roman"/>
                <w:b/>
                <w:bCs/>
                <w:color w:val="000000"/>
                <w:sz w:val="24"/>
                <w:szCs w:val="24"/>
                <w:lang w:eastAsia="uk-UA"/>
              </w:rPr>
              <w:t>2. Інтеграція сільських територій</w:t>
            </w:r>
          </w:p>
        </w:tc>
      </w:tr>
      <w:tr w:rsidR="007C46DB" w:rsidRPr="00C452A0" w:rsidTr="005325E2">
        <w:trPr>
          <w:trHeight w:val="117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bookmarkStart w:id="29" w:name="_Hlk236211409"/>
            <w:bookmarkStart w:id="30" w:name="_Hlk236211366"/>
            <w:r w:rsidRPr="00C452A0">
              <w:rPr>
                <w:rFonts w:ascii="Times New Roman" w:eastAsia="Times New Roman" w:hAnsi="Times New Roman" w:cs="Times New Roman"/>
                <w:color w:val="000000"/>
                <w:sz w:val="24"/>
                <w:szCs w:val="24"/>
                <w:lang w:eastAsia="uk-UA"/>
              </w:rPr>
              <w:t>6</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Реконструкція громадської будівлі під лікарську амбулаторію загальної практики сімейної медицини по вул. Нова, 1 в с. Пугачівка, Дубенського району Рівненської області</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1000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500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42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7</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Створення Телерадіокомпанії (ТРК) Млинівського ліцею №2</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2000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1800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1800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1155"/>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8</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xml:space="preserve">Капітальний ремонт даху Берегівського дошкільного навчального закладу дитячий садок «Калинка»  за адресою : с. Береги вул.. Шкільна 19 та даху старостинського округу за адресою </w:t>
            </w:r>
            <w:r w:rsidRPr="00C452A0">
              <w:rPr>
                <w:rFonts w:ascii="Times New Roman" w:eastAsia="Times New Roman" w:hAnsi="Times New Roman" w:cs="Times New Roman"/>
                <w:color w:val="000000"/>
                <w:sz w:val="24"/>
                <w:szCs w:val="24"/>
                <w:lang w:eastAsia="uk-UA"/>
              </w:rPr>
              <w:lastRenderedPageBreak/>
              <w:t>с. Береги Шкільна 19 а</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lastRenderedPageBreak/>
              <w:t>2000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2000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2000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90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bookmarkStart w:id="31" w:name="_Hlk236211425"/>
            <w:bookmarkEnd w:id="29"/>
            <w:r w:rsidRPr="00C452A0">
              <w:rPr>
                <w:rFonts w:ascii="Times New Roman" w:eastAsia="Times New Roman" w:hAnsi="Times New Roman" w:cs="Times New Roman"/>
                <w:color w:val="000000"/>
                <w:sz w:val="24"/>
                <w:szCs w:val="24"/>
                <w:lang w:eastAsia="uk-UA"/>
              </w:rPr>
              <w:lastRenderedPageBreak/>
              <w:t>9</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xml:space="preserve">Капітальний ремонт даху будівлі дитячого  садка по вул. Тополева, 1 в с. Пітушків Дубенського району Рівненської області </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855"/>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bookmarkStart w:id="32" w:name="_Hlk236212330"/>
            <w:r w:rsidRPr="00C452A0">
              <w:rPr>
                <w:rFonts w:ascii="Times New Roman" w:eastAsia="Times New Roman" w:hAnsi="Times New Roman" w:cs="Times New Roman"/>
                <w:color w:val="000000"/>
                <w:sz w:val="24"/>
                <w:szCs w:val="24"/>
                <w:lang w:eastAsia="uk-UA"/>
              </w:rPr>
              <w:t>10</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Капітальний ремонт зовнішнього приміщення  та перекриття даху Пугачівського ДНЗ , який розташований  в с.Пугачівка, Дубенського району по вул Незалежності 19 б</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2000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2000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1000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1000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111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11</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xml:space="preserve">Технічне переоснащення котельні Пугачівського ліцею  Млинівської  селищної ради Рівненської області по вул. Нова, 5а в с. Пугачівка, Дубенського району, Рівненської області </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800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800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400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400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855"/>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12</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Капітальний ремонт будівлі Берегівської гімназії по вул.. Шкільна 2 с. Береги Дубенського району ( заміна вікон та зовнішніх дверей)</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10000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10000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9900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99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13</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Капітальний  ремонт покрівлі  будівлі Новоселівського  ліцею, що знаходиться  за  адресою : вулиця Млинівська, 1 село Новоселівка Дубенського  району  Рівненської області</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500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500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1000</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1000</w:t>
            </w:r>
          </w:p>
        </w:tc>
      </w:tr>
      <w:tr w:rsidR="007C46DB" w:rsidRPr="00C452A0" w:rsidTr="005325E2">
        <w:trPr>
          <w:trHeight w:val="117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14</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xml:space="preserve">Проведення ремонту та перекриття будівлі Пугачівського ліцею Млинівської селищної ради Рівненської області вул. Нова, 5а в с. Пугачівка, Дубенського району, </w:t>
            </w:r>
            <w:r w:rsidRPr="00C452A0">
              <w:rPr>
                <w:rFonts w:ascii="Times New Roman" w:eastAsia="Times New Roman" w:hAnsi="Times New Roman" w:cs="Times New Roman"/>
                <w:color w:val="000000"/>
                <w:sz w:val="24"/>
                <w:szCs w:val="24"/>
                <w:lang w:eastAsia="uk-UA"/>
              </w:rPr>
              <w:lastRenderedPageBreak/>
              <w:t xml:space="preserve">Рівненської області </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lastRenderedPageBreak/>
              <w:t>1200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1200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1000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lastRenderedPageBreak/>
              <w:t>15</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Будівництво  клубу  в селі Владиславівка</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5000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1000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1000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4000</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4000</w:t>
            </w:r>
          </w:p>
        </w:tc>
      </w:tr>
      <w:tr w:rsidR="007C46DB" w:rsidRPr="00C452A0" w:rsidTr="005325E2">
        <w:trPr>
          <w:trHeight w:val="645"/>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bookmarkStart w:id="33" w:name="_Hlk236211440"/>
            <w:bookmarkEnd w:id="31"/>
            <w:bookmarkEnd w:id="32"/>
            <w:r w:rsidRPr="00C452A0">
              <w:rPr>
                <w:rFonts w:ascii="Times New Roman" w:eastAsia="Times New Roman" w:hAnsi="Times New Roman" w:cs="Times New Roman"/>
                <w:color w:val="000000"/>
                <w:sz w:val="24"/>
                <w:szCs w:val="24"/>
                <w:lang w:eastAsia="uk-UA"/>
              </w:rPr>
              <w:t>16</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Капітальний ремонт даху будівлі будинку культури села Новоселівка ( повна заміна вікон та дверей)</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5000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1000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1000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4000</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4000</w:t>
            </w:r>
          </w:p>
        </w:tc>
      </w:tr>
      <w:tr w:rsidR="007C46DB"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17</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Облаштування ігрового дитячого майданчика у селі Перевередів Дубенського району Рівненської області</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400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400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400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93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18</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Облаштування твердого покриття на частині вулиці Молодіжна с. Береги  та вулиць Тиха , Кленова,</w:t>
            </w:r>
            <w:r w:rsidR="00C452A0">
              <w:rPr>
                <w:rFonts w:ascii="Times New Roman" w:eastAsia="Times New Roman" w:hAnsi="Times New Roman" w:cs="Times New Roman"/>
                <w:color w:val="000000"/>
                <w:sz w:val="24"/>
                <w:szCs w:val="24"/>
                <w:lang w:eastAsia="uk-UA"/>
              </w:rPr>
              <w:t xml:space="preserve"> </w:t>
            </w:r>
            <w:r w:rsidRPr="00C452A0">
              <w:rPr>
                <w:rFonts w:ascii="Times New Roman" w:eastAsia="Times New Roman" w:hAnsi="Times New Roman" w:cs="Times New Roman"/>
                <w:color w:val="000000"/>
                <w:sz w:val="24"/>
                <w:szCs w:val="24"/>
                <w:lang w:eastAsia="uk-UA"/>
              </w:rPr>
              <w:t>Садова  та Набережна с. Перевередів</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31000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31000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5000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26000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90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19</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Облаштування біло щебеневого покриття на частині вулиці Озерна ( 500 м. ) в с. Довгошиї Дубенського району Рівненської  області</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500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500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300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885"/>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20</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Капітальний ремонт частини дороги по вул. Незалежності ( від буд. № 44 до буд. №  54 ) в с. Довгошиї Дубенського району Рівненської області</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800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800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800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93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21</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Облаштування твердого покриття на частині  дороги в селі Іванівка до кладовища/ 200 м. /,  та частини дороги в селі Косареве до кладовища / 400 м. /</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300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300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300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69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22</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xml:space="preserve">Поточний ремонт дороги  у с. Новина-Добрятинська, вул..Шкільна протяжність – 1 км.  </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600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900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585"/>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lastRenderedPageBreak/>
              <w:t>23</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xml:space="preserve">Поточний ремонт дороги у с.Остріїв, вул..Шкільна, протяжність – 300 м. </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400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400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400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24</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Облаштування біло щебеневого покриття  на частині вулиці Садова ( 500 м. ) в с.Пітушків Дубенського району Рівненської області</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500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500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300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bookmarkStart w:id="34" w:name="_Hlk236212366"/>
            <w:bookmarkStart w:id="35" w:name="_Hlk236211461"/>
            <w:bookmarkEnd w:id="33"/>
            <w:r w:rsidRPr="00C452A0">
              <w:rPr>
                <w:rFonts w:ascii="Times New Roman" w:eastAsia="Times New Roman" w:hAnsi="Times New Roman" w:cs="Times New Roman"/>
                <w:color w:val="000000"/>
                <w:sz w:val="24"/>
                <w:szCs w:val="24"/>
                <w:lang w:eastAsia="uk-UA"/>
              </w:rPr>
              <w:t>25</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Розробка ПКД з ремонту доріг в с. Посників Дубенського району Рівненської області</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885"/>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26</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Поточний ремонт дорожнього покриття вулиць</w:t>
            </w:r>
            <w:r w:rsidRPr="00C452A0">
              <w:rPr>
                <w:rFonts w:ascii="Times New Roman" w:eastAsia="Times New Roman" w:hAnsi="Times New Roman" w:cs="Times New Roman"/>
                <w:color w:val="000000"/>
                <w:sz w:val="24"/>
                <w:szCs w:val="24"/>
                <w:lang w:eastAsia="uk-UA"/>
              </w:rPr>
              <w:br/>
              <w:t>Привітненського старостинського округу Млинівської селищної ради</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800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800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400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400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885"/>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27</w:t>
            </w:r>
          </w:p>
        </w:tc>
        <w:tc>
          <w:tcPr>
            <w:tcW w:w="4039" w:type="dxa"/>
            <w:tcBorders>
              <w:top w:val="single" w:sz="8" w:space="0" w:color="000000"/>
              <w:left w:val="nil"/>
              <w:bottom w:val="single" w:sz="8" w:space="0" w:color="000000"/>
              <w:right w:val="single" w:sz="8" w:space="0" w:color="000000"/>
            </w:tcBorders>
            <w:shd w:val="clear" w:color="auto" w:fill="auto"/>
            <w:vAlign w:val="bottom"/>
            <w:hideMark/>
          </w:tcPr>
          <w:p w:rsidR="007C46DB" w:rsidRPr="00C452A0" w:rsidRDefault="007C46DB" w:rsidP="007C46DB">
            <w:pPr>
              <w:widowControl/>
              <w:autoSpaceDE/>
              <w:autoSpaceDN/>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xml:space="preserve">Капітальний ремонт дороги по вул. Н. Кондратюк на ділянці від буд. № 46 до буд.№71 в с. Пугачівка </w:t>
            </w:r>
            <w:r w:rsidRPr="00C452A0">
              <w:rPr>
                <w:rFonts w:ascii="Times New Roman" w:eastAsia="Times New Roman" w:hAnsi="Times New Roman" w:cs="Times New Roman"/>
                <w:color w:val="000000"/>
                <w:sz w:val="24"/>
                <w:szCs w:val="24"/>
                <w:lang w:eastAsia="uk-UA"/>
              </w:rPr>
              <w:br/>
              <w:t>Дубенського району, Рівненської області</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2500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2500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2500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87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28</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xml:space="preserve">Капітальний ремонт асфальтно-бетонного дорожнього покриття вулиці Вересневої в с. Ужинець Дубенського району Рівненської області </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26000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2600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2600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23400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23400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29</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Капітальний ремонт доріг Владиславівського старостинського округу</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3000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3000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30</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Капітальний ремонт доріг Пугачівського старостинського округу</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750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750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31</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Реконструкція вуличного освітлення в селі Владиславівка по вулиці Ювілейна та Гайова.</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32</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Встановлення вуличного освітлення  в с.Новина-Добрятинська.</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1500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7C46DB"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lastRenderedPageBreak/>
              <w:t>33</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xml:space="preserve">Реконструкція вуличного освітлення в селі Новоселівка  вулиця  Набережна. </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bookmarkEnd w:id="34"/>
      <w:tr w:rsidR="007C46DB"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34</w:t>
            </w:r>
          </w:p>
        </w:tc>
        <w:tc>
          <w:tcPr>
            <w:tcW w:w="4039" w:type="dxa"/>
            <w:tcBorders>
              <w:top w:val="single" w:sz="8" w:space="0" w:color="000000"/>
              <w:left w:val="nil"/>
              <w:bottom w:val="single" w:sz="8" w:space="0" w:color="000000"/>
              <w:right w:val="single" w:sz="8" w:space="0" w:color="000000"/>
            </w:tcBorders>
            <w:shd w:val="clear" w:color="auto" w:fill="auto"/>
            <w:vAlign w:val="center"/>
            <w:hideMark/>
          </w:tcPr>
          <w:p w:rsidR="007C46DB" w:rsidRPr="00152749" w:rsidRDefault="007C46DB" w:rsidP="007C46DB">
            <w:pPr>
              <w:widowControl/>
              <w:autoSpaceDE/>
              <w:autoSpaceDN/>
              <w:rPr>
                <w:rFonts w:ascii="Times New Roman" w:eastAsia="Times New Roman" w:hAnsi="Times New Roman" w:cs="Times New Roman"/>
                <w:color w:val="000000"/>
                <w:sz w:val="24"/>
                <w:szCs w:val="24"/>
                <w:lang w:eastAsia="uk-UA"/>
              </w:rPr>
            </w:pPr>
            <w:r w:rsidRPr="00152749">
              <w:rPr>
                <w:rFonts w:ascii="Times New Roman" w:eastAsia="Times New Roman" w:hAnsi="Times New Roman" w:cs="Times New Roman"/>
                <w:color w:val="000000"/>
                <w:sz w:val="24"/>
                <w:szCs w:val="24"/>
                <w:lang w:eastAsia="uk-UA"/>
              </w:rPr>
              <w:t>Реконструкція вуличного освітлення в с.Пітушків, по вул. Тополева Дубенського  району Рівненської області</w:t>
            </w:r>
          </w:p>
        </w:tc>
        <w:tc>
          <w:tcPr>
            <w:tcW w:w="100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300</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300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300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0" w:type="dxa"/>
            <w:tcBorders>
              <w:top w:val="nil"/>
              <w:left w:val="nil"/>
              <w:bottom w:val="single" w:sz="8" w:space="0" w:color="000000"/>
              <w:right w:val="single" w:sz="8" w:space="0" w:color="000000"/>
            </w:tcBorders>
            <w:shd w:val="clear" w:color="000000" w:fill="F1F1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 </w:t>
            </w:r>
          </w:p>
        </w:tc>
      </w:tr>
      <w:tr w:rsidR="002F7A1A"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bookmarkStart w:id="36" w:name="_Hlk236211474"/>
            <w:bookmarkEnd w:id="35"/>
            <w:r>
              <w:rPr>
                <w:rFonts w:ascii="Times New Roman" w:eastAsia="Times New Roman" w:hAnsi="Times New Roman" w:cs="Times New Roman"/>
                <w:color w:val="000000"/>
                <w:sz w:val="24"/>
                <w:szCs w:val="24"/>
                <w:lang w:eastAsia="uk-UA"/>
              </w:rPr>
              <w:t>35</w:t>
            </w:r>
          </w:p>
        </w:tc>
        <w:tc>
          <w:tcPr>
            <w:tcW w:w="4039" w:type="dxa"/>
            <w:tcBorders>
              <w:top w:val="single" w:sz="8" w:space="0" w:color="000000"/>
              <w:left w:val="nil"/>
              <w:bottom w:val="single" w:sz="8" w:space="0" w:color="000000"/>
              <w:right w:val="single" w:sz="8" w:space="0" w:color="000000"/>
            </w:tcBorders>
            <w:shd w:val="clear" w:color="auto" w:fill="auto"/>
            <w:vAlign w:val="center"/>
          </w:tcPr>
          <w:p w:rsidR="002F7A1A" w:rsidRPr="00152749" w:rsidRDefault="00152749" w:rsidP="007C46DB">
            <w:pPr>
              <w:widowControl/>
              <w:autoSpaceDE/>
              <w:autoSpaceDN/>
              <w:rPr>
                <w:rFonts w:ascii="Times New Roman" w:eastAsia="Times New Roman" w:hAnsi="Times New Roman" w:cs="Times New Roman"/>
                <w:color w:val="000000"/>
                <w:sz w:val="24"/>
                <w:szCs w:val="24"/>
                <w:lang w:eastAsia="uk-UA"/>
              </w:rPr>
            </w:pPr>
            <w:r w:rsidRPr="00152749">
              <w:rPr>
                <w:rFonts w:ascii="Times New Roman" w:eastAsia="Times New Roman" w:hAnsi="Times New Roman" w:cs="Times New Roman"/>
                <w:color w:val="000000"/>
                <w:sz w:val="24"/>
                <w:szCs w:val="24"/>
                <w:lang w:eastAsia="uk-UA"/>
              </w:rPr>
              <w:t>Проведення ремонтів доріг та мостів комунальної власності Млинівської селищної ради</w:t>
            </w:r>
          </w:p>
        </w:tc>
        <w:tc>
          <w:tcPr>
            <w:tcW w:w="1000" w:type="dxa"/>
            <w:tcBorders>
              <w:top w:val="nil"/>
              <w:left w:val="nil"/>
              <w:bottom w:val="single" w:sz="8" w:space="0" w:color="000000"/>
              <w:right w:val="single" w:sz="8" w:space="0" w:color="000000"/>
            </w:tcBorders>
            <w:shd w:val="clear" w:color="000000" w:fill="F1F1F1"/>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12000</w:t>
            </w:r>
          </w:p>
        </w:tc>
        <w:tc>
          <w:tcPr>
            <w:tcW w:w="960" w:type="dxa"/>
            <w:tcBorders>
              <w:top w:val="nil"/>
              <w:left w:val="nil"/>
              <w:bottom w:val="single" w:sz="8" w:space="0" w:color="000000"/>
              <w:right w:val="single" w:sz="8" w:space="0" w:color="000000"/>
            </w:tcBorders>
            <w:shd w:val="clear" w:color="000000" w:fill="F1F1F1"/>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12000</w:t>
            </w:r>
          </w:p>
        </w:tc>
        <w:tc>
          <w:tcPr>
            <w:tcW w:w="960" w:type="dxa"/>
            <w:tcBorders>
              <w:top w:val="nil"/>
              <w:left w:val="nil"/>
              <w:bottom w:val="single" w:sz="8" w:space="0" w:color="000000"/>
              <w:right w:val="single" w:sz="8" w:space="0" w:color="000000"/>
            </w:tcBorders>
            <w:shd w:val="clear" w:color="auto" w:fill="auto"/>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5000</w:t>
            </w:r>
          </w:p>
        </w:tc>
        <w:tc>
          <w:tcPr>
            <w:tcW w:w="960" w:type="dxa"/>
            <w:tcBorders>
              <w:top w:val="nil"/>
              <w:left w:val="nil"/>
              <w:bottom w:val="single" w:sz="8" w:space="0" w:color="000000"/>
              <w:right w:val="single" w:sz="8" w:space="0" w:color="000000"/>
            </w:tcBorders>
            <w:shd w:val="clear" w:color="auto" w:fill="auto"/>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7000</w:t>
            </w:r>
          </w:p>
        </w:tc>
        <w:tc>
          <w:tcPr>
            <w:tcW w:w="960" w:type="dxa"/>
            <w:tcBorders>
              <w:top w:val="nil"/>
              <w:left w:val="nil"/>
              <w:bottom w:val="single" w:sz="8" w:space="0" w:color="000000"/>
              <w:right w:val="single" w:sz="8" w:space="0" w:color="000000"/>
            </w:tcBorders>
            <w:shd w:val="clear" w:color="000000" w:fill="F1F1F1"/>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000000" w:fill="F1F1F1"/>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p>
        </w:tc>
        <w:tc>
          <w:tcPr>
            <w:tcW w:w="965" w:type="dxa"/>
            <w:tcBorders>
              <w:top w:val="nil"/>
              <w:left w:val="nil"/>
              <w:bottom w:val="single" w:sz="8" w:space="0" w:color="000000"/>
              <w:right w:val="single" w:sz="8" w:space="0" w:color="000000"/>
            </w:tcBorders>
            <w:shd w:val="clear" w:color="auto" w:fill="auto"/>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p>
        </w:tc>
        <w:tc>
          <w:tcPr>
            <w:tcW w:w="1547" w:type="dxa"/>
            <w:tcBorders>
              <w:top w:val="nil"/>
              <w:left w:val="nil"/>
              <w:bottom w:val="single" w:sz="8" w:space="0" w:color="000000"/>
              <w:right w:val="single" w:sz="8" w:space="0" w:color="000000"/>
            </w:tcBorders>
            <w:shd w:val="clear" w:color="auto" w:fill="auto"/>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p>
        </w:tc>
      </w:tr>
      <w:tr w:rsidR="002F7A1A"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36</w:t>
            </w:r>
          </w:p>
        </w:tc>
        <w:tc>
          <w:tcPr>
            <w:tcW w:w="4039" w:type="dxa"/>
            <w:tcBorders>
              <w:top w:val="single" w:sz="8" w:space="0" w:color="000000"/>
              <w:left w:val="nil"/>
              <w:bottom w:val="single" w:sz="8" w:space="0" w:color="000000"/>
              <w:right w:val="single" w:sz="8" w:space="0" w:color="000000"/>
            </w:tcBorders>
            <w:shd w:val="clear" w:color="auto" w:fill="auto"/>
            <w:vAlign w:val="center"/>
          </w:tcPr>
          <w:p w:rsidR="002F7A1A" w:rsidRPr="00152749" w:rsidRDefault="00152749" w:rsidP="007C46DB">
            <w:pPr>
              <w:widowControl/>
              <w:autoSpaceDE/>
              <w:autoSpaceDN/>
              <w:rPr>
                <w:rFonts w:ascii="Times New Roman" w:eastAsia="Times New Roman" w:hAnsi="Times New Roman" w:cs="Times New Roman"/>
                <w:color w:val="000000"/>
                <w:sz w:val="24"/>
                <w:szCs w:val="24"/>
                <w:lang w:eastAsia="uk-UA"/>
              </w:rPr>
            </w:pPr>
            <w:r w:rsidRPr="00152749">
              <w:rPr>
                <w:rFonts w:ascii="Times New Roman" w:eastAsia="Times New Roman" w:hAnsi="Times New Roman" w:cs="Times New Roman"/>
                <w:color w:val="000000"/>
                <w:sz w:val="24"/>
                <w:szCs w:val="24"/>
                <w:lang w:eastAsia="uk-UA"/>
              </w:rPr>
              <w:t>Реконструкція, капітальний, поточний ремонт будівель комунальної власності Млинівської селищної ради</w:t>
            </w:r>
          </w:p>
        </w:tc>
        <w:tc>
          <w:tcPr>
            <w:tcW w:w="1000" w:type="dxa"/>
            <w:tcBorders>
              <w:top w:val="nil"/>
              <w:left w:val="nil"/>
              <w:bottom w:val="single" w:sz="8" w:space="0" w:color="000000"/>
              <w:right w:val="single" w:sz="8" w:space="0" w:color="000000"/>
            </w:tcBorders>
            <w:shd w:val="clear" w:color="000000" w:fill="F1F1F1"/>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10000</w:t>
            </w:r>
          </w:p>
        </w:tc>
        <w:tc>
          <w:tcPr>
            <w:tcW w:w="960" w:type="dxa"/>
            <w:tcBorders>
              <w:top w:val="nil"/>
              <w:left w:val="nil"/>
              <w:bottom w:val="single" w:sz="8" w:space="0" w:color="000000"/>
              <w:right w:val="single" w:sz="8" w:space="0" w:color="000000"/>
            </w:tcBorders>
            <w:shd w:val="clear" w:color="000000" w:fill="F1F1F1"/>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10000</w:t>
            </w:r>
          </w:p>
        </w:tc>
        <w:tc>
          <w:tcPr>
            <w:tcW w:w="960" w:type="dxa"/>
            <w:tcBorders>
              <w:top w:val="nil"/>
              <w:left w:val="nil"/>
              <w:bottom w:val="single" w:sz="8" w:space="0" w:color="000000"/>
              <w:right w:val="single" w:sz="8" w:space="0" w:color="000000"/>
            </w:tcBorders>
            <w:shd w:val="clear" w:color="auto" w:fill="auto"/>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5000</w:t>
            </w:r>
          </w:p>
        </w:tc>
        <w:tc>
          <w:tcPr>
            <w:tcW w:w="960" w:type="dxa"/>
            <w:tcBorders>
              <w:top w:val="nil"/>
              <w:left w:val="nil"/>
              <w:bottom w:val="single" w:sz="8" w:space="0" w:color="000000"/>
              <w:right w:val="single" w:sz="8" w:space="0" w:color="000000"/>
            </w:tcBorders>
            <w:shd w:val="clear" w:color="auto" w:fill="auto"/>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5000</w:t>
            </w:r>
          </w:p>
        </w:tc>
        <w:tc>
          <w:tcPr>
            <w:tcW w:w="960" w:type="dxa"/>
            <w:tcBorders>
              <w:top w:val="nil"/>
              <w:left w:val="nil"/>
              <w:bottom w:val="single" w:sz="8" w:space="0" w:color="000000"/>
              <w:right w:val="single" w:sz="8" w:space="0" w:color="000000"/>
            </w:tcBorders>
            <w:shd w:val="clear" w:color="000000" w:fill="F1F1F1"/>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000000" w:fill="F1F1F1"/>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p>
        </w:tc>
        <w:tc>
          <w:tcPr>
            <w:tcW w:w="965" w:type="dxa"/>
            <w:tcBorders>
              <w:top w:val="nil"/>
              <w:left w:val="nil"/>
              <w:bottom w:val="single" w:sz="8" w:space="0" w:color="000000"/>
              <w:right w:val="single" w:sz="8" w:space="0" w:color="000000"/>
            </w:tcBorders>
            <w:shd w:val="clear" w:color="auto" w:fill="auto"/>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p>
        </w:tc>
        <w:tc>
          <w:tcPr>
            <w:tcW w:w="1547" w:type="dxa"/>
            <w:tcBorders>
              <w:top w:val="nil"/>
              <w:left w:val="nil"/>
              <w:bottom w:val="single" w:sz="8" w:space="0" w:color="000000"/>
              <w:right w:val="single" w:sz="8" w:space="0" w:color="000000"/>
            </w:tcBorders>
            <w:shd w:val="clear" w:color="auto" w:fill="auto"/>
            <w:vAlign w:val="center"/>
          </w:tcPr>
          <w:p w:rsidR="002F7A1A" w:rsidRPr="00C452A0" w:rsidRDefault="002F7A1A" w:rsidP="007C46DB">
            <w:pPr>
              <w:widowControl/>
              <w:autoSpaceDE/>
              <w:autoSpaceDN/>
              <w:jc w:val="center"/>
              <w:rPr>
                <w:rFonts w:ascii="Times New Roman" w:eastAsia="Times New Roman" w:hAnsi="Times New Roman" w:cs="Times New Roman"/>
                <w:color w:val="000000"/>
                <w:sz w:val="24"/>
                <w:szCs w:val="24"/>
                <w:lang w:eastAsia="uk-UA"/>
              </w:rPr>
            </w:pPr>
          </w:p>
        </w:tc>
      </w:tr>
      <w:tr w:rsidR="0000096C"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tcPr>
          <w:p w:rsidR="0000096C" w:rsidRDefault="0000096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37</w:t>
            </w:r>
          </w:p>
        </w:tc>
        <w:tc>
          <w:tcPr>
            <w:tcW w:w="4039" w:type="dxa"/>
            <w:tcBorders>
              <w:top w:val="single" w:sz="8" w:space="0" w:color="000000"/>
              <w:left w:val="nil"/>
              <w:bottom w:val="single" w:sz="8" w:space="0" w:color="000000"/>
              <w:right w:val="single" w:sz="8" w:space="0" w:color="000000"/>
            </w:tcBorders>
            <w:shd w:val="clear" w:color="auto" w:fill="auto"/>
            <w:vAlign w:val="center"/>
          </w:tcPr>
          <w:p w:rsidR="0000096C" w:rsidRPr="00152749" w:rsidRDefault="006602EC" w:rsidP="007C46DB">
            <w:pPr>
              <w:widowControl/>
              <w:autoSpaceDE/>
              <w:autoSpaceDN/>
              <w:rPr>
                <w:rFonts w:ascii="Times New Roman" w:eastAsia="Times New Roman" w:hAnsi="Times New Roman" w:cs="Times New Roman"/>
                <w:color w:val="000000"/>
                <w:sz w:val="24"/>
                <w:szCs w:val="24"/>
                <w:lang w:eastAsia="uk-UA"/>
              </w:rPr>
            </w:pPr>
            <w:r w:rsidRPr="006602EC">
              <w:rPr>
                <w:rFonts w:ascii="Times New Roman" w:eastAsia="Calibri" w:hAnsi="Times New Roman" w:cs="Times New Roman"/>
                <w:sz w:val="24"/>
                <w:szCs w:val="24"/>
              </w:rPr>
              <w:t>Реконструкція очисних споруд продуктивністю 600 м³ на добу в селищі Млинів</w:t>
            </w:r>
          </w:p>
        </w:tc>
        <w:tc>
          <w:tcPr>
            <w:tcW w:w="1000" w:type="dxa"/>
            <w:tcBorders>
              <w:top w:val="nil"/>
              <w:left w:val="nil"/>
              <w:bottom w:val="single" w:sz="8" w:space="0" w:color="000000"/>
              <w:right w:val="single" w:sz="8" w:space="0" w:color="000000"/>
            </w:tcBorders>
            <w:shd w:val="clear" w:color="000000" w:fill="F1F1F1"/>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100000</w:t>
            </w:r>
          </w:p>
        </w:tc>
        <w:tc>
          <w:tcPr>
            <w:tcW w:w="960" w:type="dxa"/>
            <w:tcBorders>
              <w:top w:val="nil"/>
              <w:left w:val="nil"/>
              <w:bottom w:val="single" w:sz="8" w:space="0" w:color="000000"/>
              <w:right w:val="single" w:sz="8" w:space="0" w:color="000000"/>
            </w:tcBorders>
            <w:shd w:val="clear" w:color="000000" w:fill="F1F1F1"/>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100000</w:t>
            </w:r>
          </w:p>
        </w:tc>
        <w:tc>
          <w:tcPr>
            <w:tcW w:w="960" w:type="dxa"/>
            <w:tcBorders>
              <w:top w:val="nil"/>
              <w:left w:val="nil"/>
              <w:bottom w:val="single" w:sz="8" w:space="0" w:color="000000"/>
              <w:right w:val="single" w:sz="8" w:space="0" w:color="000000"/>
            </w:tcBorders>
            <w:shd w:val="clear" w:color="auto" w:fill="auto"/>
            <w:vAlign w:val="center"/>
          </w:tcPr>
          <w:p w:rsidR="0000096C"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100000</w:t>
            </w:r>
          </w:p>
        </w:tc>
        <w:tc>
          <w:tcPr>
            <w:tcW w:w="960" w:type="dxa"/>
            <w:tcBorders>
              <w:top w:val="nil"/>
              <w:left w:val="nil"/>
              <w:bottom w:val="single" w:sz="8" w:space="0" w:color="000000"/>
              <w:right w:val="single" w:sz="8" w:space="0" w:color="000000"/>
            </w:tcBorders>
            <w:shd w:val="clear" w:color="000000" w:fill="F1F1F1"/>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000000" w:fill="F1F1F1"/>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5"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1547"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r>
      <w:tr w:rsidR="0000096C"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tcPr>
          <w:p w:rsidR="0000096C" w:rsidRDefault="0000096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38</w:t>
            </w:r>
          </w:p>
        </w:tc>
        <w:tc>
          <w:tcPr>
            <w:tcW w:w="4039" w:type="dxa"/>
            <w:tcBorders>
              <w:top w:val="single" w:sz="8" w:space="0" w:color="000000"/>
              <w:left w:val="nil"/>
              <w:bottom w:val="single" w:sz="8" w:space="0" w:color="000000"/>
              <w:right w:val="single" w:sz="8" w:space="0" w:color="000000"/>
            </w:tcBorders>
            <w:shd w:val="clear" w:color="auto" w:fill="auto"/>
            <w:vAlign w:val="center"/>
          </w:tcPr>
          <w:p w:rsidR="0000096C" w:rsidRPr="00152749" w:rsidRDefault="001D1475" w:rsidP="007C46DB">
            <w:pPr>
              <w:widowControl/>
              <w:autoSpaceDE/>
              <w:autoSpaceDN/>
              <w:rPr>
                <w:rFonts w:ascii="Times New Roman" w:eastAsia="Times New Roman" w:hAnsi="Times New Roman" w:cs="Times New Roman"/>
                <w:color w:val="000000"/>
                <w:sz w:val="24"/>
                <w:szCs w:val="24"/>
                <w:lang w:eastAsia="uk-UA"/>
              </w:rPr>
            </w:pPr>
            <w:r w:rsidRPr="001D1475">
              <w:rPr>
                <w:rFonts w:ascii="Times New Roman" w:eastAsia="Calibri" w:hAnsi="Times New Roman" w:cs="Times New Roman"/>
                <w:sz w:val="24"/>
                <w:szCs w:val="24"/>
              </w:rPr>
              <w:t xml:space="preserve">Капітальний ремонт/реконструкція </w:t>
            </w:r>
            <w:r w:rsidR="006602EC" w:rsidRPr="001D1475">
              <w:rPr>
                <w:rFonts w:ascii="Times New Roman" w:eastAsia="Calibri" w:hAnsi="Times New Roman" w:cs="Times New Roman"/>
                <w:sz w:val="24"/>
                <w:szCs w:val="24"/>
              </w:rPr>
              <w:t>каналізаційних</w:t>
            </w:r>
            <w:r w:rsidR="006602EC" w:rsidRPr="006602EC">
              <w:rPr>
                <w:rFonts w:ascii="Times New Roman" w:eastAsia="Calibri" w:hAnsi="Times New Roman" w:cs="Times New Roman"/>
                <w:sz w:val="24"/>
                <w:szCs w:val="24"/>
              </w:rPr>
              <w:t xml:space="preserve"> насосних станцій в селищі Млинів</w:t>
            </w:r>
          </w:p>
        </w:tc>
        <w:tc>
          <w:tcPr>
            <w:tcW w:w="1000" w:type="dxa"/>
            <w:tcBorders>
              <w:top w:val="nil"/>
              <w:left w:val="nil"/>
              <w:bottom w:val="single" w:sz="8" w:space="0" w:color="000000"/>
              <w:right w:val="single" w:sz="8" w:space="0" w:color="000000"/>
            </w:tcBorders>
            <w:shd w:val="clear" w:color="000000" w:fill="F1F1F1"/>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40000</w:t>
            </w:r>
          </w:p>
        </w:tc>
        <w:tc>
          <w:tcPr>
            <w:tcW w:w="960" w:type="dxa"/>
            <w:tcBorders>
              <w:top w:val="nil"/>
              <w:left w:val="nil"/>
              <w:bottom w:val="single" w:sz="8" w:space="0" w:color="000000"/>
              <w:right w:val="single" w:sz="8" w:space="0" w:color="000000"/>
            </w:tcBorders>
            <w:shd w:val="clear" w:color="000000" w:fill="F1F1F1"/>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40000</w:t>
            </w:r>
          </w:p>
        </w:tc>
        <w:tc>
          <w:tcPr>
            <w:tcW w:w="960" w:type="dxa"/>
            <w:tcBorders>
              <w:top w:val="nil"/>
              <w:left w:val="nil"/>
              <w:bottom w:val="single" w:sz="8" w:space="0" w:color="000000"/>
              <w:right w:val="single" w:sz="8" w:space="0" w:color="000000"/>
            </w:tcBorders>
            <w:shd w:val="clear" w:color="auto" w:fill="auto"/>
            <w:vAlign w:val="center"/>
          </w:tcPr>
          <w:p w:rsidR="0000096C"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40000</w:t>
            </w:r>
          </w:p>
        </w:tc>
        <w:tc>
          <w:tcPr>
            <w:tcW w:w="960" w:type="dxa"/>
            <w:tcBorders>
              <w:top w:val="nil"/>
              <w:left w:val="nil"/>
              <w:bottom w:val="single" w:sz="8" w:space="0" w:color="000000"/>
              <w:right w:val="single" w:sz="8" w:space="0" w:color="000000"/>
            </w:tcBorders>
            <w:shd w:val="clear" w:color="000000" w:fill="F1F1F1"/>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000000" w:fill="F1F1F1"/>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5"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1547"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r>
      <w:tr w:rsidR="0000096C"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tcPr>
          <w:p w:rsidR="0000096C" w:rsidRDefault="0000096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39</w:t>
            </w:r>
          </w:p>
        </w:tc>
        <w:tc>
          <w:tcPr>
            <w:tcW w:w="4039" w:type="dxa"/>
            <w:tcBorders>
              <w:top w:val="single" w:sz="8" w:space="0" w:color="000000"/>
              <w:left w:val="nil"/>
              <w:bottom w:val="single" w:sz="8" w:space="0" w:color="000000"/>
              <w:right w:val="single" w:sz="8" w:space="0" w:color="000000"/>
            </w:tcBorders>
            <w:shd w:val="clear" w:color="auto" w:fill="auto"/>
            <w:vAlign w:val="center"/>
          </w:tcPr>
          <w:p w:rsidR="0000096C" w:rsidRPr="00152749" w:rsidRDefault="006602EC" w:rsidP="007C46DB">
            <w:pPr>
              <w:widowControl/>
              <w:autoSpaceDE/>
              <w:autoSpaceDN/>
              <w:rPr>
                <w:rFonts w:ascii="Times New Roman" w:eastAsia="Times New Roman" w:hAnsi="Times New Roman" w:cs="Times New Roman"/>
                <w:color w:val="000000"/>
                <w:sz w:val="24"/>
                <w:szCs w:val="24"/>
                <w:lang w:eastAsia="uk-UA"/>
              </w:rPr>
            </w:pPr>
            <w:r w:rsidRPr="006602EC">
              <w:rPr>
                <w:rFonts w:ascii="Times New Roman" w:eastAsia="Calibri" w:hAnsi="Times New Roman" w:cs="Times New Roman"/>
                <w:sz w:val="24"/>
                <w:szCs w:val="24"/>
              </w:rPr>
              <w:t>Капітальний ремонт/реконструкція водонапірних насосних станцій в селищі Млинів</w:t>
            </w:r>
            <w:r w:rsidRPr="006602EC">
              <w:rPr>
                <w:rFonts w:ascii="Times New Roman" w:eastAsia="Calibri" w:hAnsi="Times New Roman" w:cs="Times New Roman"/>
                <w:sz w:val="24"/>
                <w:szCs w:val="24"/>
              </w:rPr>
              <w:br/>
            </w:r>
          </w:p>
        </w:tc>
        <w:tc>
          <w:tcPr>
            <w:tcW w:w="1000" w:type="dxa"/>
            <w:tcBorders>
              <w:top w:val="nil"/>
              <w:left w:val="nil"/>
              <w:bottom w:val="single" w:sz="8" w:space="0" w:color="000000"/>
              <w:right w:val="single" w:sz="8" w:space="0" w:color="000000"/>
            </w:tcBorders>
            <w:shd w:val="clear" w:color="000000" w:fill="F1F1F1"/>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20000</w:t>
            </w:r>
          </w:p>
        </w:tc>
        <w:tc>
          <w:tcPr>
            <w:tcW w:w="960" w:type="dxa"/>
            <w:tcBorders>
              <w:top w:val="nil"/>
              <w:left w:val="nil"/>
              <w:bottom w:val="single" w:sz="8" w:space="0" w:color="000000"/>
              <w:right w:val="single" w:sz="8" w:space="0" w:color="000000"/>
            </w:tcBorders>
            <w:shd w:val="clear" w:color="000000" w:fill="F1F1F1"/>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20000</w:t>
            </w:r>
          </w:p>
        </w:tc>
        <w:tc>
          <w:tcPr>
            <w:tcW w:w="960" w:type="dxa"/>
            <w:tcBorders>
              <w:top w:val="nil"/>
              <w:left w:val="nil"/>
              <w:bottom w:val="single" w:sz="8" w:space="0" w:color="000000"/>
              <w:right w:val="single" w:sz="8" w:space="0" w:color="000000"/>
            </w:tcBorders>
            <w:shd w:val="clear" w:color="auto" w:fill="auto"/>
            <w:vAlign w:val="center"/>
          </w:tcPr>
          <w:p w:rsidR="0000096C"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20000</w:t>
            </w:r>
          </w:p>
        </w:tc>
        <w:tc>
          <w:tcPr>
            <w:tcW w:w="960" w:type="dxa"/>
            <w:tcBorders>
              <w:top w:val="nil"/>
              <w:left w:val="nil"/>
              <w:bottom w:val="single" w:sz="8" w:space="0" w:color="000000"/>
              <w:right w:val="single" w:sz="8" w:space="0" w:color="000000"/>
            </w:tcBorders>
            <w:shd w:val="clear" w:color="000000" w:fill="F1F1F1"/>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000000" w:fill="F1F1F1"/>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5"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1547"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r>
      <w:tr w:rsidR="0000096C"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tcPr>
          <w:p w:rsidR="0000096C" w:rsidRDefault="0000096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40</w:t>
            </w:r>
          </w:p>
        </w:tc>
        <w:tc>
          <w:tcPr>
            <w:tcW w:w="4039" w:type="dxa"/>
            <w:tcBorders>
              <w:top w:val="single" w:sz="8" w:space="0" w:color="000000"/>
              <w:left w:val="nil"/>
              <w:bottom w:val="single" w:sz="8" w:space="0" w:color="000000"/>
              <w:right w:val="single" w:sz="8" w:space="0" w:color="000000"/>
            </w:tcBorders>
            <w:shd w:val="clear" w:color="auto" w:fill="auto"/>
            <w:vAlign w:val="center"/>
          </w:tcPr>
          <w:p w:rsidR="0000096C" w:rsidRPr="00152749" w:rsidRDefault="006602EC" w:rsidP="007C46DB">
            <w:pPr>
              <w:widowControl/>
              <w:autoSpaceDE/>
              <w:autoSpaceDN/>
              <w:rPr>
                <w:rFonts w:ascii="Times New Roman" w:eastAsia="Times New Roman" w:hAnsi="Times New Roman" w:cs="Times New Roman"/>
                <w:color w:val="000000"/>
                <w:sz w:val="24"/>
                <w:szCs w:val="24"/>
                <w:lang w:eastAsia="uk-UA"/>
              </w:rPr>
            </w:pPr>
            <w:r w:rsidRPr="006602EC">
              <w:rPr>
                <w:rFonts w:ascii="Times New Roman" w:eastAsia="Calibri" w:hAnsi="Times New Roman" w:cs="Times New Roman"/>
                <w:sz w:val="24"/>
                <w:szCs w:val="24"/>
              </w:rPr>
              <w:t>Реконструкція систем електропостачання об'єктів комунальної власності із встановленням сонячних електростанцій.</w:t>
            </w:r>
          </w:p>
        </w:tc>
        <w:tc>
          <w:tcPr>
            <w:tcW w:w="1000" w:type="dxa"/>
            <w:tcBorders>
              <w:top w:val="nil"/>
              <w:left w:val="nil"/>
              <w:bottom w:val="single" w:sz="8" w:space="0" w:color="000000"/>
              <w:right w:val="single" w:sz="8" w:space="0" w:color="000000"/>
            </w:tcBorders>
            <w:shd w:val="clear" w:color="000000" w:fill="F1F1F1"/>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20000</w:t>
            </w:r>
          </w:p>
        </w:tc>
        <w:tc>
          <w:tcPr>
            <w:tcW w:w="960" w:type="dxa"/>
            <w:tcBorders>
              <w:top w:val="nil"/>
              <w:left w:val="nil"/>
              <w:bottom w:val="single" w:sz="8" w:space="0" w:color="000000"/>
              <w:right w:val="single" w:sz="8" w:space="0" w:color="000000"/>
            </w:tcBorders>
            <w:shd w:val="clear" w:color="000000" w:fill="F1F1F1"/>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20000</w:t>
            </w:r>
          </w:p>
        </w:tc>
        <w:tc>
          <w:tcPr>
            <w:tcW w:w="960" w:type="dxa"/>
            <w:tcBorders>
              <w:top w:val="nil"/>
              <w:left w:val="nil"/>
              <w:bottom w:val="single" w:sz="8" w:space="0" w:color="000000"/>
              <w:right w:val="single" w:sz="8" w:space="0" w:color="000000"/>
            </w:tcBorders>
            <w:shd w:val="clear" w:color="auto" w:fill="auto"/>
            <w:vAlign w:val="center"/>
          </w:tcPr>
          <w:p w:rsidR="0000096C"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20000</w:t>
            </w:r>
          </w:p>
        </w:tc>
        <w:tc>
          <w:tcPr>
            <w:tcW w:w="960" w:type="dxa"/>
            <w:tcBorders>
              <w:top w:val="nil"/>
              <w:left w:val="nil"/>
              <w:bottom w:val="single" w:sz="8" w:space="0" w:color="000000"/>
              <w:right w:val="single" w:sz="8" w:space="0" w:color="000000"/>
            </w:tcBorders>
            <w:shd w:val="clear" w:color="000000" w:fill="F1F1F1"/>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000000" w:fill="F1F1F1"/>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5"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1547"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r>
      <w:tr w:rsidR="0000096C"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tcPr>
          <w:p w:rsidR="0000096C" w:rsidRDefault="0000096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41</w:t>
            </w:r>
          </w:p>
        </w:tc>
        <w:tc>
          <w:tcPr>
            <w:tcW w:w="4039" w:type="dxa"/>
            <w:tcBorders>
              <w:top w:val="single" w:sz="8" w:space="0" w:color="000000"/>
              <w:left w:val="nil"/>
              <w:bottom w:val="single" w:sz="8" w:space="0" w:color="000000"/>
              <w:right w:val="single" w:sz="8" w:space="0" w:color="000000"/>
            </w:tcBorders>
            <w:shd w:val="clear" w:color="auto" w:fill="auto"/>
            <w:vAlign w:val="center"/>
          </w:tcPr>
          <w:p w:rsidR="0000096C" w:rsidRPr="00152749" w:rsidRDefault="006602EC" w:rsidP="007C46DB">
            <w:pPr>
              <w:widowControl/>
              <w:autoSpaceDE/>
              <w:autoSpaceDN/>
              <w:rPr>
                <w:rFonts w:ascii="Times New Roman" w:eastAsia="Times New Roman" w:hAnsi="Times New Roman" w:cs="Times New Roman"/>
                <w:color w:val="000000"/>
                <w:sz w:val="24"/>
                <w:szCs w:val="24"/>
                <w:lang w:eastAsia="uk-UA"/>
              </w:rPr>
            </w:pPr>
            <w:r w:rsidRPr="006602EC">
              <w:rPr>
                <w:rFonts w:ascii="Times New Roman" w:eastAsia="Calibri" w:hAnsi="Times New Roman" w:cs="Times New Roman"/>
                <w:sz w:val="24"/>
                <w:szCs w:val="24"/>
              </w:rPr>
              <w:t>Впровадження енергоефективних заходів з підвищення енергоефективності систем теплозабезпечення в будівлях комунальної власності та модернізація котелень комунальної власності</w:t>
            </w:r>
          </w:p>
        </w:tc>
        <w:tc>
          <w:tcPr>
            <w:tcW w:w="1000" w:type="dxa"/>
            <w:tcBorders>
              <w:top w:val="nil"/>
              <w:left w:val="nil"/>
              <w:bottom w:val="single" w:sz="8" w:space="0" w:color="000000"/>
              <w:right w:val="single" w:sz="8" w:space="0" w:color="000000"/>
            </w:tcBorders>
            <w:shd w:val="clear" w:color="000000" w:fill="F1F1F1"/>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sidRPr="006602EC">
              <w:rPr>
                <w:rFonts w:ascii="Times New Roman" w:hAnsi="Times New Roman" w:cs="Times New Roman"/>
                <w:bCs/>
                <w:sz w:val="24"/>
                <w:szCs w:val="24"/>
              </w:rPr>
              <w:t>30000</w:t>
            </w:r>
          </w:p>
        </w:tc>
        <w:tc>
          <w:tcPr>
            <w:tcW w:w="960" w:type="dxa"/>
            <w:tcBorders>
              <w:top w:val="nil"/>
              <w:left w:val="nil"/>
              <w:bottom w:val="single" w:sz="8" w:space="0" w:color="000000"/>
              <w:right w:val="single" w:sz="8" w:space="0" w:color="000000"/>
            </w:tcBorders>
            <w:shd w:val="clear" w:color="000000" w:fill="F1F1F1"/>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sidRPr="006602EC">
              <w:rPr>
                <w:rFonts w:ascii="Times New Roman" w:hAnsi="Times New Roman" w:cs="Times New Roman"/>
                <w:bCs/>
                <w:sz w:val="24"/>
                <w:szCs w:val="24"/>
              </w:rPr>
              <w:t>30000</w:t>
            </w:r>
          </w:p>
        </w:tc>
        <w:tc>
          <w:tcPr>
            <w:tcW w:w="960" w:type="dxa"/>
            <w:tcBorders>
              <w:top w:val="nil"/>
              <w:left w:val="nil"/>
              <w:bottom w:val="single" w:sz="8" w:space="0" w:color="000000"/>
              <w:right w:val="single" w:sz="8" w:space="0" w:color="000000"/>
            </w:tcBorders>
            <w:shd w:val="clear" w:color="auto" w:fill="auto"/>
            <w:vAlign w:val="center"/>
          </w:tcPr>
          <w:p w:rsidR="0000096C"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sidRPr="006602EC">
              <w:rPr>
                <w:rFonts w:ascii="Times New Roman" w:hAnsi="Times New Roman" w:cs="Times New Roman"/>
                <w:bCs/>
                <w:sz w:val="24"/>
                <w:szCs w:val="24"/>
              </w:rPr>
              <w:t>30000</w:t>
            </w:r>
          </w:p>
        </w:tc>
        <w:tc>
          <w:tcPr>
            <w:tcW w:w="960" w:type="dxa"/>
            <w:tcBorders>
              <w:top w:val="nil"/>
              <w:left w:val="nil"/>
              <w:bottom w:val="single" w:sz="8" w:space="0" w:color="000000"/>
              <w:right w:val="single" w:sz="8" w:space="0" w:color="000000"/>
            </w:tcBorders>
            <w:shd w:val="clear" w:color="000000" w:fill="F1F1F1"/>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000000" w:fill="F1F1F1"/>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5"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1547"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r>
      <w:tr w:rsidR="0000096C"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tcPr>
          <w:p w:rsidR="0000096C" w:rsidRDefault="0000096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lastRenderedPageBreak/>
              <w:t>42</w:t>
            </w:r>
          </w:p>
        </w:tc>
        <w:tc>
          <w:tcPr>
            <w:tcW w:w="4039" w:type="dxa"/>
            <w:tcBorders>
              <w:top w:val="single" w:sz="8" w:space="0" w:color="000000"/>
              <w:left w:val="nil"/>
              <w:bottom w:val="single" w:sz="8" w:space="0" w:color="000000"/>
              <w:right w:val="single" w:sz="8" w:space="0" w:color="000000"/>
            </w:tcBorders>
            <w:shd w:val="clear" w:color="auto" w:fill="auto"/>
            <w:vAlign w:val="center"/>
          </w:tcPr>
          <w:p w:rsidR="0000096C" w:rsidRPr="00152749" w:rsidRDefault="006602EC" w:rsidP="007C46DB">
            <w:pPr>
              <w:widowControl/>
              <w:autoSpaceDE/>
              <w:autoSpaceDN/>
              <w:rPr>
                <w:rFonts w:ascii="Times New Roman" w:eastAsia="Times New Roman" w:hAnsi="Times New Roman" w:cs="Times New Roman"/>
                <w:color w:val="000000"/>
                <w:sz w:val="24"/>
                <w:szCs w:val="24"/>
                <w:lang w:eastAsia="uk-UA"/>
              </w:rPr>
            </w:pPr>
            <w:r w:rsidRPr="006602EC">
              <w:rPr>
                <w:rFonts w:ascii="Times New Roman" w:eastAsia="Calibri" w:hAnsi="Times New Roman" w:cs="Times New Roman"/>
                <w:sz w:val="24"/>
                <w:szCs w:val="24"/>
              </w:rPr>
              <w:t>Проведення заходів із забезпечення енергетичної стійкості закладів та об'єктів комунальної власності шляхом встановлення альтернативних джерел енергії, інверторів, акумуляторних батарей, генераторів та іншого резервного обладнання</w:t>
            </w:r>
          </w:p>
        </w:tc>
        <w:tc>
          <w:tcPr>
            <w:tcW w:w="1000" w:type="dxa"/>
            <w:tcBorders>
              <w:top w:val="nil"/>
              <w:left w:val="nil"/>
              <w:bottom w:val="single" w:sz="8" w:space="0" w:color="000000"/>
              <w:right w:val="single" w:sz="8" w:space="0" w:color="000000"/>
            </w:tcBorders>
            <w:shd w:val="clear" w:color="000000" w:fill="F1F1F1"/>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sidRPr="00C13580">
              <w:rPr>
                <w:rFonts w:ascii="Times New Roman" w:hAnsi="Times New Roman" w:cs="Times New Roman"/>
                <w:bCs/>
                <w:sz w:val="24"/>
                <w:szCs w:val="24"/>
              </w:rPr>
              <w:t>20000</w:t>
            </w:r>
          </w:p>
        </w:tc>
        <w:tc>
          <w:tcPr>
            <w:tcW w:w="960" w:type="dxa"/>
            <w:tcBorders>
              <w:top w:val="nil"/>
              <w:left w:val="nil"/>
              <w:bottom w:val="single" w:sz="8" w:space="0" w:color="000000"/>
              <w:right w:val="single" w:sz="8" w:space="0" w:color="000000"/>
            </w:tcBorders>
            <w:shd w:val="clear" w:color="000000" w:fill="F1F1F1"/>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sidRPr="006602EC">
              <w:rPr>
                <w:rFonts w:ascii="Times New Roman" w:hAnsi="Times New Roman" w:cs="Times New Roman"/>
                <w:bCs/>
                <w:sz w:val="24"/>
                <w:szCs w:val="24"/>
              </w:rPr>
              <w:t>20000</w:t>
            </w:r>
          </w:p>
        </w:tc>
        <w:tc>
          <w:tcPr>
            <w:tcW w:w="960" w:type="dxa"/>
            <w:tcBorders>
              <w:top w:val="nil"/>
              <w:left w:val="nil"/>
              <w:bottom w:val="single" w:sz="8" w:space="0" w:color="000000"/>
              <w:right w:val="single" w:sz="8" w:space="0" w:color="000000"/>
            </w:tcBorders>
            <w:shd w:val="clear" w:color="auto" w:fill="auto"/>
            <w:vAlign w:val="center"/>
          </w:tcPr>
          <w:p w:rsidR="0000096C"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sidRPr="006602EC">
              <w:rPr>
                <w:rFonts w:ascii="Times New Roman" w:hAnsi="Times New Roman" w:cs="Times New Roman"/>
                <w:bCs/>
                <w:sz w:val="24"/>
                <w:szCs w:val="24"/>
              </w:rPr>
              <w:t>20000</w:t>
            </w:r>
          </w:p>
        </w:tc>
        <w:tc>
          <w:tcPr>
            <w:tcW w:w="960" w:type="dxa"/>
            <w:tcBorders>
              <w:top w:val="nil"/>
              <w:left w:val="nil"/>
              <w:bottom w:val="single" w:sz="8" w:space="0" w:color="000000"/>
              <w:right w:val="single" w:sz="8" w:space="0" w:color="000000"/>
            </w:tcBorders>
            <w:shd w:val="clear" w:color="000000" w:fill="F1F1F1"/>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000000" w:fill="F1F1F1"/>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5"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1547"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r>
      <w:tr w:rsidR="006602EC"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tcPr>
          <w:p w:rsidR="006602EC" w:rsidRDefault="006602EC" w:rsidP="006602EC">
            <w:pPr>
              <w:widowControl/>
              <w:autoSpaceDE/>
              <w:autoSpaceDN/>
              <w:jc w:val="center"/>
              <w:rPr>
                <w:rFonts w:ascii="Times New Roman" w:eastAsia="Times New Roman" w:hAnsi="Times New Roman" w:cs="Times New Roman"/>
                <w:color w:val="000000"/>
                <w:sz w:val="24"/>
                <w:szCs w:val="24"/>
                <w:lang w:eastAsia="uk-UA"/>
              </w:rPr>
            </w:pPr>
            <w:bookmarkStart w:id="37" w:name="_Hlk236211489"/>
            <w:bookmarkEnd w:id="36"/>
            <w:r>
              <w:rPr>
                <w:rFonts w:ascii="Times New Roman" w:eastAsia="Times New Roman" w:hAnsi="Times New Roman" w:cs="Times New Roman"/>
                <w:color w:val="000000"/>
                <w:sz w:val="24"/>
                <w:szCs w:val="24"/>
                <w:lang w:eastAsia="uk-UA"/>
              </w:rPr>
              <w:t>43</w:t>
            </w:r>
          </w:p>
        </w:tc>
        <w:tc>
          <w:tcPr>
            <w:tcW w:w="4039" w:type="dxa"/>
            <w:tcBorders>
              <w:top w:val="single" w:sz="8" w:space="0" w:color="000000"/>
              <w:left w:val="nil"/>
              <w:bottom w:val="single" w:sz="8" w:space="0" w:color="000000"/>
              <w:right w:val="single" w:sz="8" w:space="0" w:color="000000"/>
            </w:tcBorders>
            <w:shd w:val="clear" w:color="auto" w:fill="auto"/>
            <w:vAlign w:val="center"/>
          </w:tcPr>
          <w:p w:rsidR="006602EC" w:rsidRPr="00152749" w:rsidRDefault="006602EC" w:rsidP="006602EC">
            <w:pPr>
              <w:widowControl/>
              <w:autoSpaceDE/>
              <w:autoSpaceDN/>
              <w:rPr>
                <w:rFonts w:ascii="Times New Roman" w:eastAsia="Times New Roman" w:hAnsi="Times New Roman" w:cs="Times New Roman"/>
                <w:color w:val="000000"/>
                <w:sz w:val="24"/>
                <w:szCs w:val="24"/>
                <w:lang w:eastAsia="uk-UA"/>
              </w:rPr>
            </w:pPr>
            <w:r w:rsidRPr="006602EC">
              <w:rPr>
                <w:rFonts w:ascii="Times New Roman" w:eastAsia="Calibri" w:hAnsi="Times New Roman" w:cs="Times New Roman"/>
                <w:color w:val="000000"/>
                <w:sz w:val="24"/>
                <w:szCs w:val="24"/>
                <w:shd w:val="clear" w:color="auto" w:fill="FFFFFF"/>
              </w:rPr>
              <w:t>Будівництво автоматизованої системи централізованого оповіщення на території Млинівської селищної ради</w:t>
            </w:r>
          </w:p>
        </w:tc>
        <w:tc>
          <w:tcPr>
            <w:tcW w:w="1000" w:type="dxa"/>
            <w:tcBorders>
              <w:top w:val="nil"/>
              <w:left w:val="nil"/>
              <w:bottom w:val="single" w:sz="8" w:space="0" w:color="000000"/>
              <w:right w:val="single" w:sz="8" w:space="0" w:color="000000"/>
            </w:tcBorders>
            <w:shd w:val="clear" w:color="000000" w:fill="F1F1F1"/>
          </w:tcPr>
          <w:p w:rsidR="006602EC" w:rsidRDefault="006602EC" w:rsidP="006602EC">
            <w:pPr>
              <w:widowControl/>
              <w:autoSpaceDE/>
              <w:autoSpaceDN/>
              <w:jc w:val="center"/>
              <w:rPr>
                <w:rFonts w:ascii="Times New Roman" w:hAnsi="Times New Roman" w:cs="Times New Roman"/>
                <w:bCs/>
                <w:sz w:val="24"/>
                <w:szCs w:val="24"/>
              </w:rPr>
            </w:pPr>
          </w:p>
          <w:p w:rsidR="006602EC" w:rsidRDefault="006602EC" w:rsidP="006602EC">
            <w:pPr>
              <w:widowControl/>
              <w:autoSpaceDE/>
              <w:autoSpaceDN/>
              <w:jc w:val="center"/>
              <w:rPr>
                <w:rFonts w:ascii="Times New Roman" w:eastAsia="Times New Roman" w:hAnsi="Times New Roman" w:cs="Times New Roman"/>
                <w:color w:val="000000"/>
                <w:sz w:val="24"/>
                <w:szCs w:val="24"/>
                <w:lang w:eastAsia="uk-UA"/>
              </w:rPr>
            </w:pPr>
            <w:r w:rsidRPr="00267388">
              <w:rPr>
                <w:rFonts w:ascii="Times New Roman" w:hAnsi="Times New Roman" w:cs="Times New Roman"/>
                <w:bCs/>
                <w:sz w:val="24"/>
                <w:szCs w:val="24"/>
              </w:rPr>
              <w:t>20000</w:t>
            </w:r>
          </w:p>
        </w:tc>
        <w:tc>
          <w:tcPr>
            <w:tcW w:w="960" w:type="dxa"/>
            <w:tcBorders>
              <w:top w:val="nil"/>
              <w:left w:val="nil"/>
              <w:bottom w:val="single" w:sz="8" w:space="0" w:color="000000"/>
              <w:right w:val="single" w:sz="8" w:space="0" w:color="000000"/>
            </w:tcBorders>
            <w:shd w:val="clear" w:color="000000" w:fill="F1F1F1"/>
          </w:tcPr>
          <w:p w:rsidR="006602EC" w:rsidRDefault="006602EC" w:rsidP="006602EC">
            <w:pPr>
              <w:widowControl/>
              <w:autoSpaceDE/>
              <w:autoSpaceDN/>
              <w:jc w:val="center"/>
              <w:rPr>
                <w:rFonts w:ascii="Times New Roman" w:hAnsi="Times New Roman" w:cs="Times New Roman"/>
                <w:bCs/>
                <w:sz w:val="24"/>
                <w:szCs w:val="24"/>
              </w:rPr>
            </w:pPr>
          </w:p>
          <w:p w:rsidR="006602EC" w:rsidRDefault="006602EC" w:rsidP="006602EC">
            <w:pPr>
              <w:widowControl/>
              <w:autoSpaceDE/>
              <w:autoSpaceDN/>
              <w:jc w:val="center"/>
              <w:rPr>
                <w:rFonts w:ascii="Times New Roman" w:eastAsia="Times New Roman" w:hAnsi="Times New Roman" w:cs="Times New Roman"/>
                <w:color w:val="000000"/>
                <w:sz w:val="24"/>
                <w:szCs w:val="24"/>
                <w:lang w:eastAsia="uk-UA"/>
              </w:rPr>
            </w:pPr>
            <w:r w:rsidRPr="00267388">
              <w:rPr>
                <w:rFonts w:ascii="Times New Roman" w:hAnsi="Times New Roman" w:cs="Times New Roman"/>
                <w:bCs/>
                <w:sz w:val="24"/>
                <w:szCs w:val="24"/>
              </w:rPr>
              <w:t>20000</w:t>
            </w:r>
          </w:p>
        </w:tc>
        <w:tc>
          <w:tcPr>
            <w:tcW w:w="960" w:type="dxa"/>
            <w:tcBorders>
              <w:top w:val="nil"/>
              <w:left w:val="nil"/>
              <w:bottom w:val="single" w:sz="8" w:space="0" w:color="000000"/>
              <w:right w:val="single" w:sz="8" w:space="0" w:color="000000"/>
            </w:tcBorders>
            <w:shd w:val="clear" w:color="auto" w:fill="auto"/>
            <w:vAlign w:val="center"/>
          </w:tcPr>
          <w:p w:rsidR="006602EC" w:rsidRDefault="006602EC" w:rsidP="006602EC">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6602EC" w:rsidRDefault="006602EC" w:rsidP="006602EC">
            <w:pPr>
              <w:widowControl/>
              <w:autoSpaceDE/>
              <w:autoSpaceDN/>
              <w:rPr>
                <w:rFonts w:ascii="Times New Roman" w:eastAsia="Times New Roman" w:hAnsi="Times New Roman" w:cs="Times New Roman"/>
                <w:color w:val="000000"/>
                <w:sz w:val="24"/>
                <w:szCs w:val="24"/>
                <w:lang w:eastAsia="uk-UA"/>
              </w:rPr>
            </w:pPr>
            <w:r w:rsidRPr="006602EC">
              <w:rPr>
                <w:rFonts w:ascii="Times New Roman" w:hAnsi="Times New Roman" w:cs="Times New Roman"/>
                <w:bCs/>
                <w:sz w:val="24"/>
                <w:szCs w:val="24"/>
              </w:rPr>
              <w:t>20000</w:t>
            </w:r>
          </w:p>
        </w:tc>
        <w:tc>
          <w:tcPr>
            <w:tcW w:w="960" w:type="dxa"/>
            <w:tcBorders>
              <w:top w:val="nil"/>
              <w:left w:val="nil"/>
              <w:bottom w:val="single" w:sz="8" w:space="0" w:color="000000"/>
              <w:right w:val="single" w:sz="8" w:space="0" w:color="000000"/>
            </w:tcBorders>
            <w:shd w:val="clear" w:color="000000" w:fill="F1F1F1"/>
            <w:vAlign w:val="center"/>
          </w:tcPr>
          <w:p w:rsidR="006602EC" w:rsidRPr="00C452A0" w:rsidRDefault="006602EC" w:rsidP="006602EC">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6602EC" w:rsidRPr="00C452A0" w:rsidRDefault="006602EC" w:rsidP="006602EC">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6602EC" w:rsidRPr="00C452A0" w:rsidRDefault="006602EC" w:rsidP="006602EC">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000000" w:fill="F1F1F1"/>
            <w:vAlign w:val="center"/>
          </w:tcPr>
          <w:p w:rsidR="006602EC" w:rsidRPr="00C452A0" w:rsidRDefault="006602EC" w:rsidP="006602EC">
            <w:pPr>
              <w:widowControl/>
              <w:autoSpaceDE/>
              <w:autoSpaceDN/>
              <w:jc w:val="center"/>
              <w:rPr>
                <w:rFonts w:ascii="Times New Roman" w:eastAsia="Times New Roman" w:hAnsi="Times New Roman" w:cs="Times New Roman"/>
                <w:color w:val="000000"/>
                <w:sz w:val="24"/>
                <w:szCs w:val="24"/>
                <w:lang w:eastAsia="uk-UA"/>
              </w:rPr>
            </w:pPr>
          </w:p>
        </w:tc>
        <w:tc>
          <w:tcPr>
            <w:tcW w:w="965" w:type="dxa"/>
            <w:tcBorders>
              <w:top w:val="nil"/>
              <w:left w:val="nil"/>
              <w:bottom w:val="single" w:sz="8" w:space="0" w:color="000000"/>
              <w:right w:val="single" w:sz="8" w:space="0" w:color="000000"/>
            </w:tcBorders>
            <w:shd w:val="clear" w:color="auto" w:fill="auto"/>
            <w:vAlign w:val="center"/>
          </w:tcPr>
          <w:p w:rsidR="006602EC" w:rsidRPr="00C452A0" w:rsidRDefault="006602EC" w:rsidP="006602EC">
            <w:pPr>
              <w:widowControl/>
              <w:autoSpaceDE/>
              <w:autoSpaceDN/>
              <w:jc w:val="center"/>
              <w:rPr>
                <w:rFonts w:ascii="Times New Roman" w:eastAsia="Times New Roman" w:hAnsi="Times New Roman" w:cs="Times New Roman"/>
                <w:color w:val="000000"/>
                <w:sz w:val="24"/>
                <w:szCs w:val="24"/>
                <w:lang w:eastAsia="uk-UA"/>
              </w:rPr>
            </w:pPr>
          </w:p>
        </w:tc>
        <w:tc>
          <w:tcPr>
            <w:tcW w:w="1547" w:type="dxa"/>
            <w:tcBorders>
              <w:top w:val="nil"/>
              <w:left w:val="nil"/>
              <w:bottom w:val="single" w:sz="8" w:space="0" w:color="000000"/>
              <w:right w:val="single" w:sz="8" w:space="0" w:color="000000"/>
            </w:tcBorders>
            <w:shd w:val="clear" w:color="auto" w:fill="auto"/>
            <w:vAlign w:val="center"/>
          </w:tcPr>
          <w:p w:rsidR="006602EC" w:rsidRPr="00C452A0" w:rsidRDefault="006602EC" w:rsidP="006602EC">
            <w:pPr>
              <w:widowControl/>
              <w:autoSpaceDE/>
              <w:autoSpaceDN/>
              <w:jc w:val="center"/>
              <w:rPr>
                <w:rFonts w:ascii="Times New Roman" w:eastAsia="Times New Roman" w:hAnsi="Times New Roman" w:cs="Times New Roman"/>
                <w:color w:val="000000"/>
                <w:sz w:val="24"/>
                <w:szCs w:val="24"/>
                <w:lang w:eastAsia="uk-UA"/>
              </w:rPr>
            </w:pPr>
          </w:p>
        </w:tc>
      </w:tr>
      <w:tr w:rsidR="0000096C"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tcPr>
          <w:p w:rsidR="0000096C" w:rsidRDefault="0000096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44</w:t>
            </w:r>
          </w:p>
        </w:tc>
        <w:tc>
          <w:tcPr>
            <w:tcW w:w="4039" w:type="dxa"/>
            <w:tcBorders>
              <w:top w:val="single" w:sz="8" w:space="0" w:color="000000"/>
              <w:left w:val="nil"/>
              <w:bottom w:val="single" w:sz="8" w:space="0" w:color="000000"/>
              <w:right w:val="single" w:sz="8" w:space="0" w:color="000000"/>
            </w:tcBorders>
            <w:shd w:val="clear" w:color="auto" w:fill="auto"/>
            <w:vAlign w:val="center"/>
          </w:tcPr>
          <w:p w:rsidR="0000096C" w:rsidRPr="00152749" w:rsidRDefault="006602EC" w:rsidP="007C46DB">
            <w:pPr>
              <w:widowControl/>
              <w:autoSpaceDE/>
              <w:autoSpaceDN/>
              <w:rPr>
                <w:rFonts w:ascii="Times New Roman" w:eastAsia="Times New Roman" w:hAnsi="Times New Roman" w:cs="Times New Roman"/>
                <w:color w:val="000000"/>
                <w:sz w:val="24"/>
                <w:szCs w:val="24"/>
                <w:lang w:eastAsia="uk-UA"/>
              </w:rPr>
            </w:pPr>
            <w:r w:rsidRPr="006602EC">
              <w:rPr>
                <w:rFonts w:ascii="Times New Roman" w:eastAsia="Calibri" w:hAnsi="Times New Roman" w:cs="Times New Roman"/>
                <w:color w:val="000000"/>
                <w:sz w:val="24"/>
                <w:szCs w:val="24"/>
                <w:shd w:val="clear" w:color="auto" w:fill="FFFFFF"/>
              </w:rPr>
              <w:t>Проведення ремонтів захисних споруд цивільного захисту та укриттів комунальної власності</w:t>
            </w:r>
          </w:p>
        </w:tc>
        <w:tc>
          <w:tcPr>
            <w:tcW w:w="1000" w:type="dxa"/>
            <w:tcBorders>
              <w:top w:val="nil"/>
              <w:left w:val="nil"/>
              <w:bottom w:val="single" w:sz="8" w:space="0" w:color="000000"/>
              <w:right w:val="single" w:sz="8" w:space="0" w:color="000000"/>
            </w:tcBorders>
            <w:shd w:val="clear" w:color="000000" w:fill="F1F1F1"/>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15000</w:t>
            </w:r>
          </w:p>
        </w:tc>
        <w:tc>
          <w:tcPr>
            <w:tcW w:w="960" w:type="dxa"/>
            <w:tcBorders>
              <w:top w:val="nil"/>
              <w:left w:val="nil"/>
              <w:bottom w:val="single" w:sz="8" w:space="0" w:color="000000"/>
              <w:right w:val="single" w:sz="8" w:space="0" w:color="000000"/>
            </w:tcBorders>
            <w:shd w:val="clear" w:color="000000" w:fill="F1F1F1"/>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15000</w:t>
            </w:r>
          </w:p>
        </w:tc>
        <w:tc>
          <w:tcPr>
            <w:tcW w:w="960" w:type="dxa"/>
            <w:tcBorders>
              <w:top w:val="nil"/>
              <w:left w:val="nil"/>
              <w:bottom w:val="single" w:sz="8" w:space="0" w:color="000000"/>
              <w:right w:val="single" w:sz="8" w:space="0" w:color="000000"/>
            </w:tcBorders>
            <w:shd w:val="clear" w:color="auto" w:fill="auto"/>
            <w:vAlign w:val="center"/>
          </w:tcPr>
          <w:p w:rsidR="0000096C"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15000</w:t>
            </w:r>
          </w:p>
        </w:tc>
        <w:tc>
          <w:tcPr>
            <w:tcW w:w="960" w:type="dxa"/>
            <w:tcBorders>
              <w:top w:val="nil"/>
              <w:left w:val="nil"/>
              <w:bottom w:val="single" w:sz="8" w:space="0" w:color="000000"/>
              <w:right w:val="single" w:sz="8" w:space="0" w:color="000000"/>
            </w:tcBorders>
            <w:shd w:val="clear" w:color="000000" w:fill="F1F1F1"/>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000000" w:fill="F1F1F1"/>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965"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c>
          <w:tcPr>
            <w:tcW w:w="1547" w:type="dxa"/>
            <w:tcBorders>
              <w:top w:val="nil"/>
              <w:left w:val="nil"/>
              <w:bottom w:val="single" w:sz="8" w:space="0" w:color="000000"/>
              <w:right w:val="single" w:sz="8" w:space="0" w:color="000000"/>
            </w:tcBorders>
            <w:shd w:val="clear" w:color="auto" w:fill="auto"/>
            <w:vAlign w:val="center"/>
          </w:tcPr>
          <w:p w:rsidR="0000096C" w:rsidRPr="00C452A0" w:rsidRDefault="0000096C" w:rsidP="007C46DB">
            <w:pPr>
              <w:widowControl/>
              <w:autoSpaceDE/>
              <w:autoSpaceDN/>
              <w:jc w:val="center"/>
              <w:rPr>
                <w:rFonts w:ascii="Times New Roman" w:eastAsia="Times New Roman" w:hAnsi="Times New Roman" w:cs="Times New Roman"/>
                <w:color w:val="000000"/>
                <w:sz w:val="24"/>
                <w:szCs w:val="24"/>
                <w:lang w:eastAsia="uk-UA"/>
              </w:rPr>
            </w:pPr>
          </w:p>
        </w:tc>
      </w:tr>
      <w:tr w:rsidR="006602EC"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tcPr>
          <w:p w:rsidR="006602E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45</w:t>
            </w:r>
          </w:p>
        </w:tc>
        <w:tc>
          <w:tcPr>
            <w:tcW w:w="4039" w:type="dxa"/>
            <w:tcBorders>
              <w:top w:val="single" w:sz="8" w:space="0" w:color="000000"/>
              <w:left w:val="nil"/>
              <w:bottom w:val="single" w:sz="8" w:space="0" w:color="000000"/>
              <w:right w:val="single" w:sz="8" w:space="0" w:color="000000"/>
            </w:tcBorders>
            <w:shd w:val="clear" w:color="auto" w:fill="auto"/>
            <w:vAlign w:val="center"/>
          </w:tcPr>
          <w:p w:rsidR="006602EC" w:rsidRPr="006602EC" w:rsidRDefault="006602EC" w:rsidP="007C46DB">
            <w:pPr>
              <w:widowControl/>
              <w:autoSpaceDE/>
              <w:autoSpaceDN/>
              <w:rPr>
                <w:rFonts w:ascii="Times New Roman" w:eastAsia="Calibri" w:hAnsi="Times New Roman" w:cs="Times New Roman"/>
                <w:color w:val="000000"/>
                <w:sz w:val="24"/>
                <w:szCs w:val="24"/>
                <w:shd w:val="clear" w:color="auto" w:fill="FFFFFF"/>
              </w:rPr>
            </w:pPr>
            <w:r w:rsidRPr="006602EC">
              <w:rPr>
                <w:rFonts w:ascii="Times New Roman" w:eastAsia="Calibri" w:hAnsi="Times New Roman" w:cs="Times New Roman"/>
                <w:color w:val="000000"/>
                <w:sz w:val="24"/>
                <w:szCs w:val="24"/>
                <w:shd w:val="clear" w:color="auto" w:fill="FFFFFF"/>
              </w:rPr>
              <w:t>Оновлення матеріально-технічної бази для збирання змішаних побутових відходів та для роздільного збирання побутових відходів</w:t>
            </w:r>
          </w:p>
        </w:tc>
        <w:tc>
          <w:tcPr>
            <w:tcW w:w="1000" w:type="dxa"/>
            <w:tcBorders>
              <w:top w:val="nil"/>
              <w:left w:val="nil"/>
              <w:bottom w:val="single" w:sz="8" w:space="0" w:color="000000"/>
              <w:right w:val="single" w:sz="8" w:space="0" w:color="000000"/>
            </w:tcBorders>
            <w:shd w:val="clear" w:color="000000" w:fill="F1F1F1"/>
            <w:vAlign w:val="center"/>
          </w:tcPr>
          <w:p w:rsidR="006602E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10000</w:t>
            </w:r>
          </w:p>
        </w:tc>
        <w:tc>
          <w:tcPr>
            <w:tcW w:w="960" w:type="dxa"/>
            <w:tcBorders>
              <w:top w:val="nil"/>
              <w:left w:val="nil"/>
              <w:bottom w:val="single" w:sz="8" w:space="0" w:color="000000"/>
              <w:right w:val="single" w:sz="8" w:space="0" w:color="000000"/>
            </w:tcBorders>
            <w:shd w:val="clear" w:color="000000" w:fill="F1F1F1"/>
            <w:vAlign w:val="center"/>
          </w:tcPr>
          <w:p w:rsidR="006602E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10000</w:t>
            </w:r>
          </w:p>
        </w:tc>
        <w:tc>
          <w:tcPr>
            <w:tcW w:w="960" w:type="dxa"/>
            <w:tcBorders>
              <w:top w:val="nil"/>
              <w:left w:val="nil"/>
              <w:bottom w:val="single" w:sz="8" w:space="0" w:color="000000"/>
              <w:right w:val="single" w:sz="8" w:space="0" w:color="000000"/>
            </w:tcBorders>
            <w:shd w:val="clear" w:color="auto" w:fill="auto"/>
            <w:vAlign w:val="center"/>
          </w:tcPr>
          <w:p w:rsidR="006602EC"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6602E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10000</w:t>
            </w:r>
          </w:p>
        </w:tc>
        <w:tc>
          <w:tcPr>
            <w:tcW w:w="960" w:type="dxa"/>
            <w:tcBorders>
              <w:top w:val="nil"/>
              <w:left w:val="nil"/>
              <w:bottom w:val="single" w:sz="8" w:space="0" w:color="000000"/>
              <w:right w:val="single" w:sz="8" w:space="0" w:color="000000"/>
            </w:tcBorders>
            <w:shd w:val="clear" w:color="000000" w:fill="F1F1F1"/>
            <w:vAlign w:val="center"/>
          </w:tcPr>
          <w:p w:rsidR="006602EC" w:rsidRPr="00C452A0"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6602EC" w:rsidRPr="00C452A0"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6602EC" w:rsidRPr="00C452A0"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000000" w:fill="F1F1F1"/>
            <w:vAlign w:val="center"/>
          </w:tcPr>
          <w:p w:rsidR="006602EC" w:rsidRPr="00C452A0"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c>
          <w:tcPr>
            <w:tcW w:w="965" w:type="dxa"/>
            <w:tcBorders>
              <w:top w:val="nil"/>
              <w:left w:val="nil"/>
              <w:bottom w:val="single" w:sz="8" w:space="0" w:color="000000"/>
              <w:right w:val="single" w:sz="8" w:space="0" w:color="000000"/>
            </w:tcBorders>
            <w:shd w:val="clear" w:color="auto" w:fill="auto"/>
            <w:vAlign w:val="center"/>
          </w:tcPr>
          <w:p w:rsidR="006602EC" w:rsidRPr="00C452A0"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c>
          <w:tcPr>
            <w:tcW w:w="1547" w:type="dxa"/>
            <w:tcBorders>
              <w:top w:val="nil"/>
              <w:left w:val="nil"/>
              <w:bottom w:val="single" w:sz="8" w:space="0" w:color="000000"/>
              <w:right w:val="single" w:sz="8" w:space="0" w:color="000000"/>
            </w:tcBorders>
            <w:shd w:val="clear" w:color="auto" w:fill="auto"/>
            <w:vAlign w:val="center"/>
          </w:tcPr>
          <w:p w:rsidR="006602EC" w:rsidRPr="00C452A0"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r>
      <w:tr w:rsidR="006602EC"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tcPr>
          <w:p w:rsidR="006602E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46</w:t>
            </w:r>
          </w:p>
        </w:tc>
        <w:tc>
          <w:tcPr>
            <w:tcW w:w="4039" w:type="dxa"/>
            <w:tcBorders>
              <w:top w:val="single" w:sz="8" w:space="0" w:color="000000"/>
              <w:left w:val="nil"/>
              <w:bottom w:val="single" w:sz="8" w:space="0" w:color="000000"/>
              <w:right w:val="single" w:sz="8" w:space="0" w:color="000000"/>
            </w:tcBorders>
            <w:shd w:val="clear" w:color="auto" w:fill="auto"/>
            <w:vAlign w:val="center"/>
          </w:tcPr>
          <w:p w:rsidR="006602EC" w:rsidRPr="006602EC" w:rsidRDefault="006602EC" w:rsidP="007C46DB">
            <w:pPr>
              <w:widowControl/>
              <w:autoSpaceDE/>
              <w:autoSpaceDN/>
              <w:rPr>
                <w:rFonts w:ascii="Times New Roman" w:eastAsia="Calibri" w:hAnsi="Times New Roman" w:cs="Times New Roman"/>
                <w:color w:val="000000"/>
                <w:sz w:val="24"/>
                <w:szCs w:val="24"/>
                <w:shd w:val="clear" w:color="auto" w:fill="FFFFFF"/>
              </w:rPr>
            </w:pPr>
            <w:r w:rsidRPr="006602EC">
              <w:rPr>
                <w:rFonts w:ascii="Times New Roman" w:eastAsia="Calibri" w:hAnsi="Times New Roman" w:cs="Times New Roman"/>
                <w:sz w:val="24"/>
                <w:szCs w:val="24"/>
              </w:rPr>
              <w:t>Проведення рекультивації місць розміщення побутових відходів на території Млинівської селищної територіальної громади</w:t>
            </w:r>
          </w:p>
        </w:tc>
        <w:tc>
          <w:tcPr>
            <w:tcW w:w="1000" w:type="dxa"/>
            <w:tcBorders>
              <w:top w:val="nil"/>
              <w:left w:val="nil"/>
              <w:bottom w:val="single" w:sz="8" w:space="0" w:color="000000"/>
              <w:right w:val="single" w:sz="8" w:space="0" w:color="000000"/>
            </w:tcBorders>
            <w:shd w:val="clear" w:color="000000" w:fill="F1F1F1"/>
            <w:vAlign w:val="center"/>
          </w:tcPr>
          <w:p w:rsidR="006602E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50000</w:t>
            </w:r>
          </w:p>
        </w:tc>
        <w:tc>
          <w:tcPr>
            <w:tcW w:w="960" w:type="dxa"/>
            <w:tcBorders>
              <w:top w:val="nil"/>
              <w:left w:val="nil"/>
              <w:bottom w:val="single" w:sz="8" w:space="0" w:color="000000"/>
              <w:right w:val="single" w:sz="8" w:space="0" w:color="000000"/>
            </w:tcBorders>
            <w:shd w:val="clear" w:color="000000" w:fill="F1F1F1"/>
            <w:vAlign w:val="center"/>
          </w:tcPr>
          <w:p w:rsidR="006602E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50000</w:t>
            </w:r>
          </w:p>
        </w:tc>
        <w:tc>
          <w:tcPr>
            <w:tcW w:w="960" w:type="dxa"/>
            <w:tcBorders>
              <w:top w:val="nil"/>
              <w:left w:val="nil"/>
              <w:bottom w:val="single" w:sz="8" w:space="0" w:color="000000"/>
              <w:right w:val="single" w:sz="8" w:space="0" w:color="000000"/>
            </w:tcBorders>
            <w:shd w:val="clear" w:color="auto" w:fill="auto"/>
            <w:vAlign w:val="center"/>
          </w:tcPr>
          <w:p w:rsidR="006602EC"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6602E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50000</w:t>
            </w:r>
          </w:p>
        </w:tc>
        <w:tc>
          <w:tcPr>
            <w:tcW w:w="960" w:type="dxa"/>
            <w:tcBorders>
              <w:top w:val="nil"/>
              <w:left w:val="nil"/>
              <w:bottom w:val="single" w:sz="8" w:space="0" w:color="000000"/>
              <w:right w:val="single" w:sz="8" w:space="0" w:color="000000"/>
            </w:tcBorders>
            <w:shd w:val="clear" w:color="000000" w:fill="F1F1F1"/>
            <w:vAlign w:val="center"/>
          </w:tcPr>
          <w:p w:rsidR="006602EC" w:rsidRPr="00C452A0"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6602EC" w:rsidRPr="00C452A0"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6602EC" w:rsidRPr="00C452A0"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000000" w:fill="F1F1F1"/>
            <w:vAlign w:val="center"/>
          </w:tcPr>
          <w:p w:rsidR="006602EC" w:rsidRPr="00C452A0"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c>
          <w:tcPr>
            <w:tcW w:w="965" w:type="dxa"/>
            <w:tcBorders>
              <w:top w:val="nil"/>
              <w:left w:val="nil"/>
              <w:bottom w:val="single" w:sz="8" w:space="0" w:color="000000"/>
              <w:right w:val="single" w:sz="8" w:space="0" w:color="000000"/>
            </w:tcBorders>
            <w:shd w:val="clear" w:color="auto" w:fill="auto"/>
            <w:vAlign w:val="center"/>
          </w:tcPr>
          <w:p w:rsidR="006602EC" w:rsidRPr="00C452A0"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c>
          <w:tcPr>
            <w:tcW w:w="1547" w:type="dxa"/>
            <w:tcBorders>
              <w:top w:val="nil"/>
              <w:left w:val="nil"/>
              <w:bottom w:val="single" w:sz="8" w:space="0" w:color="000000"/>
              <w:right w:val="single" w:sz="8" w:space="0" w:color="000000"/>
            </w:tcBorders>
            <w:shd w:val="clear" w:color="auto" w:fill="auto"/>
            <w:vAlign w:val="center"/>
          </w:tcPr>
          <w:p w:rsidR="006602EC" w:rsidRPr="00C452A0"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r>
      <w:tr w:rsidR="006602EC"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tcPr>
          <w:p w:rsidR="006602E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47</w:t>
            </w:r>
          </w:p>
        </w:tc>
        <w:tc>
          <w:tcPr>
            <w:tcW w:w="4039" w:type="dxa"/>
            <w:tcBorders>
              <w:top w:val="single" w:sz="8" w:space="0" w:color="000000"/>
              <w:left w:val="nil"/>
              <w:bottom w:val="single" w:sz="8" w:space="0" w:color="000000"/>
              <w:right w:val="single" w:sz="8" w:space="0" w:color="000000"/>
            </w:tcBorders>
            <w:shd w:val="clear" w:color="auto" w:fill="auto"/>
            <w:vAlign w:val="center"/>
          </w:tcPr>
          <w:p w:rsidR="006602EC" w:rsidRPr="006602EC" w:rsidRDefault="006602EC" w:rsidP="007C46DB">
            <w:pPr>
              <w:widowControl/>
              <w:autoSpaceDE/>
              <w:autoSpaceDN/>
              <w:rPr>
                <w:rFonts w:ascii="Times New Roman" w:eastAsia="Calibri" w:hAnsi="Times New Roman" w:cs="Times New Roman"/>
                <w:sz w:val="24"/>
                <w:szCs w:val="24"/>
              </w:rPr>
            </w:pPr>
            <w:r w:rsidRPr="006602EC">
              <w:rPr>
                <w:rFonts w:ascii="Times New Roman" w:eastAsia="Calibri" w:hAnsi="Times New Roman" w:cs="Times New Roman"/>
                <w:sz w:val="24"/>
                <w:szCs w:val="24"/>
              </w:rPr>
              <w:t>Створення безбар’єрного простору на території Млинівської селищної територіальної громади шляхом облаштування безбар’єрних маршрутів та забезпечення доступності будівель комунальної власності</w:t>
            </w:r>
            <w:r w:rsidRPr="006602EC">
              <w:rPr>
                <w:rFonts w:ascii="Times New Roman" w:eastAsia="Calibri" w:hAnsi="Times New Roman" w:cs="Times New Roman"/>
                <w:sz w:val="24"/>
                <w:szCs w:val="24"/>
              </w:rPr>
              <w:br/>
            </w:r>
          </w:p>
        </w:tc>
        <w:tc>
          <w:tcPr>
            <w:tcW w:w="1000" w:type="dxa"/>
            <w:tcBorders>
              <w:top w:val="nil"/>
              <w:left w:val="nil"/>
              <w:bottom w:val="single" w:sz="8" w:space="0" w:color="000000"/>
              <w:right w:val="single" w:sz="8" w:space="0" w:color="000000"/>
            </w:tcBorders>
            <w:shd w:val="clear" w:color="000000" w:fill="F1F1F1"/>
            <w:vAlign w:val="center"/>
          </w:tcPr>
          <w:p w:rsidR="006602E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40000</w:t>
            </w:r>
          </w:p>
        </w:tc>
        <w:tc>
          <w:tcPr>
            <w:tcW w:w="960" w:type="dxa"/>
            <w:tcBorders>
              <w:top w:val="nil"/>
              <w:left w:val="nil"/>
              <w:bottom w:val="single" w:sz="8" w:space="0" w:color="000000"/>
              <w:right w:val="single" w:sz="8" w:space="0" w:color="000000"/>
            </w:tcBorders>
            <w:shd w:val="clear" w:color="000000" w:fill="F1F1F1"/>
            <w:vAlign w:val="center"/>
          </w:tcPr>
          <w:p w:rsidR="006602E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40000</w:t>
            </w:r>
          </w:p>
        </w:tc>
        <w:tc>
          <w:tcPr>
            <w:tcW w:w="960" w:type="dxa"/>
            <w:tcBorders>
              <w:top w:val="nil"/>
              <w:left w:val="nil"/>
              <w:bottom w:val="single" w:sz="8" w:space="0" w:color="000000"/>
              <w:right w:val="single" w:sz="8" w:space="0" w:color="000000"/>
            </w:tcBorders>
            <w:shd w:val="clear" w:color="auto" w:fill="auto"/>
            <w:vAlign w:val="center"/>
          </w:tcPr>
          <w:p w:rsidR="006602EC"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6602EC" w:rsidRDefault="006602EC" w:rsidP="007C46DB">
            <w:pPr>
              <w:widowControl/>
              <w:autoSpaceDE/>
              <w:autoSpaceDN/>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40000</w:t>
            </w:r>
          </w:p>
        </w:tc>
        <w:tc>
          <w:tcPr>
            <w:tcW w:w="960" w:type="dxa"/>
            <w:tcBorders>
              <w:top w:val="nil"/>
              <w:left w:val="nil"/>
              <w:bottom w:val="single" w:sz="8" w:space="0" w:color="000000"/>
              <w:right w:val="single" w:sz="8" w:space="0" w:color="000000"/>
            </w:tcBorders>
            <w:shd w:val="clear" w:color="000000" w:fill="F1F1F1"/>
            <w:vAlign w:val="center"/>
          </w:tcPr>
          <w:p w:rsidR="006602EC" w:rsidRPr="00C452A0"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6602EC" w:rsidRPr="00C452A0"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6602EC" w:rsidRPr="00C452A0"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000000" w:fill="F1F1F1"/>
            <w:vAlign w:val="center"/>
          </w:tcPr>
          <w:p w:rsidR="006602EC" w:rsidRPr="00C452A0"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c>
          <w:tcPr>
            <w:tcW w:w="965" w:type="dxa"/>
            <w:tcBorders>
              <w:top w:val="nil"/>
              <w:left w:val="nil"/>
              <w:bottom w:val="single" w:sz="8" w:space="0" w:color="000000"/>
              <w:right w:val="single" w:sz="8" w:space="0" w:color="000000"/>
            </w:tcBorders>
            <w:shd w:val="clear" w:color="auto" w:fill="auto"/>
            <w:vAlign w:val="center"/>
          </w:tcPr>
          <w:p w:rsidR="006602EC" w:rsidRPr="00C452A0"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c>
          <w:tcPr>
            <w:tcW w:w="1547" w:type="dxa"/>
            <w:tcBorders>
              <w:top w:val="nil"/>
              <w:left w:val="nil"/>
              <w:bottom w:val="single" w:sz="8" w:space="0" w:color="000000"/>
              <w:right w:val="single" w:sz="8" w:space="0" w:color="000000"/>
            </w:tcBorders>
            <w:shd w:val="clear" w:color="auto" w:fill="auto"/>
            <w:vAlign w:val="center"/>
          </w:tcPr>
          <w:p w:rsidR="006602EC" w:rsidRPr="00C452A0" w:rsidRDefault="006602EC" w:rsidP="007C46DB">
            <w:pPr>
              <w:widowControl/>
              <w:autoSpaceDE/>
              <w:autoSpaceDN/>
              <w:jc w:val="center"/>
              <w:rPr>
                <w:rFonts w:ascii="Times New Roman" w:eastAsia="Times New Roman" w:hAnsi="Times New Roman" w:cs="Times New Roman"/>
                <w:color w:val="000000"/>
                <w:sz w:val="24"/>
                <w:szCs w:val="24"/>
                <w:lang w:eastAsia="uk-UA"/>
              </w:rPr>
            </w:pPr>
          </w:p>
        </w:tc>
      </w:tr>
      <w:tr w:rsidR="00601B5B" w:rsidRPr="00C452A0" w:rsidTr="005325E2">
        <w:trPr>
          <w:trHeight w:val="570"/>
        </w:trPr>
        <w:tc>
          <w:tcPr>
            <w:tcW w:w="461" w:type="dxa"/>
            <w:tcBorders>
              <w:top w:val="nil"/>
              <w:left w:val="single" w:sz="8" w:space="0" w:color="000000"/>
              <w:bottom w:val="single" w:sz="8" w:space="0" w:color="000000"/>
              <w:right w:val="single" w:sz="8" w:space="0" w:color="000000"/>
            </w:tcBorders>
            <w:shd w:val="clear" w:color="auto" w:fill="auto"/>
            <w:vAlign w:val="center"/>
          </w:tcPr>
          <w:p w:rsidR="00601B5B" w:rsidRPr="00601B5B" w:rsidRDefault="00601B5B" w:rsidP="007C46DB">
            <w:pPr>
              <w:widowControl/>
              <w:autoSpaceDE/>
              <w:autoSpaceDN/>
              <w:jc w:val="center"/>
              <w:rPr>
                <w:rFonts w:ascii="Times New Roman" w:eastAsia="Times New Roman" w:hAnsi="Times New Roman" w:cs="Times New Roman"/>
                <w:color w:val="000000"/>
                <w:sz w:val="24"/>
                <w:szCs w:val="24"/>
                <w:lang w:val="en-US" w:eastAsia="uk-UA"/>
              </w:rPr>
            </w:pPr>
            <w:r>
              <w:rPr>
                <w:rFonts w:ascii="Times New Roman" w:eastAsia="Times New Roman" w:hAnsi="Times New Roman" w:cs="Times New Roman"/>
                <w:color w:val="000000"/>
                <w:sz w:val="24"/>
                <w:szCs w:val="24"/>
                <w:lang w:val="en-US" w:eastAsia="uk-UA"/>
              </w:rPr>
              <w:t>48</w:t>
            </w:r>
          </w:p>
        </w:tc>
        <w:tc>
          <w:tcPr>
            <w:tcW w:w="4039" w:type="dxa"/>
            <w:tcBorders>
              <w:top w:val="single" w:sz="8" w:space="0" w:color="000000"/>
              <w:left w:val="nil"/>
              <w:bottom w:val="single" w:sz="8" w:space="0" w:color="000000"/>
              <w:right w:val="single" w:sz="8" w:space="0" w:color="000000"/>
            </w:tcBorders>
            <w:shd w:val="clear" w:color="auto" w:fill="auto"/>
            <w:vAlign w:val="center"/>
          </w:tcPr>
          <w:p w:rsidR="00601B5B" w:rsidRPr="00601B5B" w:rsidRDefault="00601B5B" w:rsidP="007C46DB">
            <w:pPr>
              <w:widowControl/>
              <w:autoSpaceDE/>
              <w:autoSpaceDN/>
              <w:rPr>
                <w:rFonts w:ascii="Times New Roman" w:eastAsia="Calibri" w:hAnsi="Times New Roman" w:cs="Times New Roman"/>
                <w:sz w:val="24"/>
                <w:szCs w:val="24"/>
              </w:rPr>
            </w:pPr>
            <w:r w:rsidRPr="00601B5B">
              <w:rPr>
                <w:rFonts w:ascii="Times New Roman" w:hAnsi="Times New Roman" w:cs="Times New Roman"/>
                <w:color w:val="000000"/>
                <w:sz w:val="24"/>
                <w:szCs w:val="24"/>
                <w:shd w:val="clear" w:color="auto" w:fill="FFFFFF"/>
              </w:rPr>
              <w:t xml:space="preserve">Забезпечення доступності здобуття профільної середньої освіти академічного спрямування шляхом створення умов для проживання </w:t>
            </w:r>
            <w:r w:rsidRPr="00601B5B">
              <w:rPr>
                <w:rFonts w:ascii="Times New Roman" w:hAnsi="Times New Roman" w:cs="Times New Roman"/>
                <w:color w:val="000000"/>
                <w:sz w:val="24"/>
                <w:szCs w:val="24"/>
                <w:shd w:val="clear" w:color="auto" w:fill="FFFFFF"/>
              </w:rPr>
              <w:lastRenderedPageBreak/>
              <w:t>учнів у Млинівському ліцеї № 1 Млинівської селищної ради Дубенського району Рівненської області (будівництво пансіону, реконструкція будівель тощо)</w:t>
            </w:r>
          </w:p>
        </w:tc>
        <w:tc>
          <w:tcPr>
            <w:tcW w:w="1000" w:type="dxa"/>
            <w:tcBorders>
              <w:top w:val="nil"/>
              <w:left w:val="nil"/>
              <w:bottom w:val="single" w:sz="8" w:space="0" w:color="000000"/>
              <w:right w:val="single" w:sz="8" w:space="0" w:color="000000"/>
            </w:tcBorders>
            <w:shd w:val="clear" w:color="000000" w:fill="F1F1F1"/>
            <w:vAlign w:val="center"/>
          </w:tcPr>
          <w:p w:rsidR="00601B5B" w:rsidRPr="00601B5B" w:rsidRDefault="00601B5B" w:rsidP="007C46DB">
            <w:pPr>
              <w:widowControl/>
              <w:autoSpaceDE/>
              <w:autoSpaceDN/>
              <w:jc w:val="center"/>
              <w:rPr>
                <w:rFonts w:ascii="Times New Roman" w:eastAsia="Times New Roman" w:hAnsi="Times New Roman" w:cs="Times New Roman"/>
                <w:color w:val="000000"/>
                <w:sz w:val="24"/>
                <w:szCs w:val="24"/>
                <w:lang w:val="en-US" w:eastAsia="uk-UA"/>
              </w:rPr>
            </w:pPr>
            <w:r>
              <w:rPr>
                <w:rFonts w:ascii="Times New Roman" w:eastAsia="Times New Roman" w:hAnsi="Times New Roman" w:cs="Times New Roman"/>
                <w:color w:val="000000"/>
                <w:sz w:val="24"/>
                <w:szCs w:val="24"/>
                <w:lang w:val="en-US" w:eastAsia="uk-UA"/>
              </w:rPr>
              <w:lastRenderedPageBreak/>
              <w:t>50000</w:t>
            </w:r>
          </w:p>
        </w:tc>
        <w:tc>
          <w:tcPr>
            <w:tcW w:w="960" w:type="dxa"/>
            <w:tcBorders>
              <w:top w:val="nil"/>
              <w:left w:val="nil"/>
              <w:bottom w:val="single" w:sz="8" w:space="0" w:color="000000"/>
              <w:right w:val="single" w:sz="8" w:space="0" w:color="000000"/>
            </w:tcBorders>
            <w:shd w:val="clear" w:color="000000" w:fill="F1F1F1"/>
            <w:vAlign w:val="center"/>
          </w:tcPr>
          <w:p w:rsidR="00601B5B" w:rsidRPr="00601B5B" w:rsidRDefault="00601B5B" w:rsidP="007C46DB">
            <w:pPr>
              <w:widowControl/>
              <w:autoSpaceDE/>
              <w:autoSpaceDN/>
              <w:jc w:val="center"/>
              <w:rPr>
                <w:rFonts w:ascii="Times New Roman" w:eastAsia="Times New Roman" w:hAnsi="Times New Roman" w:cs="Times New Roman"/>
                <w:color w:val="000000"/>
                <w:sz w:val="24"/>
                <w:szCs w:val="24"/>
                <w:lang w:val="en-US" w:eastAsia="uk-UA"/>
              </w:rPr>
            </w:pPr>
            <w:r>
              <w:rPr>
                <w:rFonts w:ascii="Times New Roman" w:eastAsia="Times New Roman" w:hAnsi="Times New Roman" w:cs="Times New Roman"/>
                <w:color w:val="000000"/>
                <w:sz w:val="24"/>
                <w:szCs w:val="24"/>
                <w:lang w:val="en-US" w:eastAsia="uk-UA"/>
              </w:rPr>
              <w:t>10000</w:t>
            </w:r>
          </w:p>
        </w:tc>
        <w:tc>
          <w:tcPr>
            <w:tcW w:w="960" w:type="dxa"/>
            <w:tcBorders>
              <w:top w:val="nil"/>
              <w:left w:val="nil"/>
              <w:bottom w:val="single" w:sz="8" w:space="0" w:color="000000"/>
              <w:right w:val="single" w:sz="8" w:space="0" w:color="000000"/>
            </w:tcBorders>
            <w:shd w:val="clear" w:color="auto" w:fill="auto"/>
            <w:vAlign w:val="center"/>
          </w:tcPr>
          <w:p w:rsidR="00601B5B" w:rsidRDefault="00601B5B"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601B5B" w:rsidRPr="00601B5B" w:rsidRDefault="00601B5B" w:rsidP="007C46DB">
            <w:pPr>
              <w:widowControl/>
              <w:autoSpaceDE/>
              <w:autoSpaceDN/>
              <w:jc w:val="center"/>
              <w:rPr>
                <w:rFonts w:ascii="Times New Roman" w:eastAsia="Times New Roman" w:hAnsi="Times New Roman" w:cs="Times New Roman"/>
                <w:color w:val="000000"/>
                <w:sz w:val="24"/>
                <w:szCs w:val="24"/>
                <w:lang w:val="en-US" w:eastAsia="uk-UA"/>
              </w:rPr>
            </w:pPr>
            <w:r>
              <w:rPr>
                <w:rFonts w:ascii="Times New Roman" w:eastAsia="Times New Roman" w:hAnsi="Times New Roman" w:cs="Times New Roman"/>
                <w:color w:val="000000"/>
                <w:sz w:val="24"/>
                <w:szCs w:val="24"/>
                <w:lang w:val="en-US" w:eastAsia="uk-UA"/>
              </w:rPr>
              <w:t>10000</w:t>
            </w:r>
          </w:p>
        </w:tc>
        <w:tc>
          <w:tcPr>
            <w:tcW w:w="960" w:type="dxa"/>
            <w:tcBorders>
              <w:top w:val="nil"/>
              <w:left w:val="nil"/>
              <w:bottom w:val="single" w:sz="8" w:space="0" w:color="000000"/>
              <w:right w:val="single" w:sz="8" w:space="0" w:color="000000"/>
            </w:tcBorders>
            <w:shd w:val="clear" w:color="000000" w:fill="F1F1F1"/>
            <w:vAlign w:val="center"/>
          </w:tcPr>
          <w:p w:rsidR="00601B5B" w:rsidRPr="00601B5B" w:rsidRDefault="00601B5B" w:rsidP="007C46DB">
            <w:pPr>
              <w:widowControl/>
              <w:autoSpaceDE/>
              <w:autoSpaceDN/>
              <w:jc w:val="center"/>
              <w:rPr>
                <w:rFonts w:ascii="Times New Roman" w:eastAsia="Times New Roman" w:hAnsi="Times New Roman" w:cs="Times New Roman"/>
                <w:color w:val="000000"/>
                <w:sz w:val="24"/>
                <w:szCs w:val="24"/>
                <w:lang w:val="en-US" w:eastAsia="uk-UA"/>
              </w:rPr>
            </w:pPr>
            <w:r>
              <w:rPr>
                <w:rFonts w:ascii="Times New Roman" w:eastAsia="Times New Roman" w:hAnsi="Times New Roman" w:cs="Times New Roman"/>
                <w:color w:val="000000"/>
                <w:sz w:val="24"/>
                <w:szCs w:val="24"/>
                <w:lang w:val="en-US" w:eastAsia="uk-UA"/>
              </w:rPr>
              <w:t>40000</w:t>
            </w:r>
          </w:p>
        </w:tc>
        <w:tc>
          <w:tcPr>
            <w:tcW w:w="960" w:type="dxa"/>
            <w:tcBorders>
              <w:top w:val="nil"/>
              <w:left w:val="nil"/>
              <w:bottom w:val="single" w:sz="8" w:space="0" w:color="000000"/>
              <w:right w:val="single" w:sz="8" w:space="0" w:color="000000"/>
            </w:tcBorders>
            <w:shd w:val="clear" w:color="auto" w:fill="auto"/>
            <w:vAlign w:val="center"/>
          </w:tcPr>
          <w:p w:rsidR="00601B5B" w:rsidRPr="00C452A0" w:rsidRDefault="00601B5B" w:rsidP="007C46DB">
            <w:pPr>
              <w:widowControl/>
              <w:autoSpaceDE/>
              <w:autoSpaceDN/>
              <w:jc w:val="center"/>
              <w:rPr>
                <w:rFonts w:ascii="Times New Roman" w:eastAsia="Times New Roman" w:hAnsi="Times New Roman" w:cs="Times New Roman"/>
                <w:color w:val="000000"/>
                <w:sz w:val="24"/>
                <w:szCs w:val="24"/>
                <w:lang w:eastAsia="uk-UA"/>
              </w:rPr>
            </w:pPr>
          </w:p>
        </w:tc>
        <w:tc>
          <w:tcPr>
            <w:tcW w:w="960" w:type="dxa"/>
            <w:tcBorders>
              <w:top w:val="nil"/>
              <w:left w:val="nil"/>
              <w:bottom w:val="single" w:sz="8" w:space="0" w:color="000000"/>
              <w:right w:val="single" w:sz="8" w:space="0" w:color="000000"/>
            </w:tcBorders>
            <w:shd w:val="clear" w:color="auto" w:fill="auto"/>
            <w:vAlign w:val="center"/>
          </w:tcPr>
          <w:p w:rsidR="00601B5B" w:rsidRPr="00601B5B" w:rsidRDefault="00601B5B" w:rsidP="007C46DB">
            <w:pPr>
              <w:widowControl/>
              <w:autoSpaceDE/>
              <w:autoSpaceDN/>
              <w:jc w:val="center"/>
              <w:rPr>
                <w:rFonts w:ascii="Times New Roman" w:eastAsia="Times New Roman" w:hAnsi="Times New Roman" w:cs="Times New Roman"/>
                <w:color w:val="000000"/>
                <w:sz w:val="24"/>
                <w:szCs w:val="24"/>
                <w:lang w:val="en-US" w:eastAsia="uk-UA"/>
              </w:rPr>
            </w:pPr>
            <w:r>
              <w:rPr>
                <w:rFonts w:ascii="Times New Roman" w:eastAsia="Times New Roman" w:hAnsi="Times New Roman" w:cs="Times New Roman"/>
                <w:color w:val="000000"/>
                <w:sz w:val="24"/>
                <w:szCs w:val="24"/>
                <w:lang w:val="en-US" w:eastAsia="uk-UA"/>
              </w:rPr>
              <w:t>40000</w:t>
            </w:r>
          </w:p>
        </w:tc>
        <w:tc>
          <w:tcPr>
            <w:tcW w:w="960" w:type="dxa"/>
            <w:tcBorders>
              <w:top w:val="nil"/>
              <w:left w:val="nil"/>
              <w:bottom w:val="single" w:sz="8" w:space="0" w:color="000000"/>
              <w:right w:val="single" w:sz="8" w:space="0" w:color="000000"/>
            </w:tcBorders>
            <w:shd w:val="clear" w:color="000000" w:fill="F1F1F1"/>
            <w:vAlign w:val="center"/>
          </w:tcPr>
          <w:p w:rsidR="00601B5B" w:rsidRPr="00C452A0" w:rsidRDefault="00601B5B" w:rsidP="007C46DB">
            <w:pPr>
              <w:widowControl/>
              <w:autoSpaceDE/>
              <w:autoSpaceDN/>
              <w:jc w:val="center"/>
              <w:rPr>
                <w:rFonts w:ascii="Times New Roman" w:eastAsia="Times New Roman" w:hAnsi="Times New Roman" w:cs="Times New Roman"/>
                <w:color w:val="000000"/>
                <w:sz w:val="24"/>
                <w:szCs w:val="24"/>
                <w:lang w:eastAsia="uk-UA"/>
              </w:rPr>
            </w:pPr>
          </w:p>
        </w:tc>
        <w:tc>
          <w:tcPr>
            <w:tcW w:w="965" w:type="dxa"/>
            <w:tcBorders>
              <w:top w:val="nil"/>
              <w:left w:val="nil"/>
              <w:bottom w:val="single" w:sz="8" w:space="0" w:color="000000"/>
              <w:right w:val="single" w:sz="8" w:space="0" w:color="000000"/>
            </w:tcBorders>
            <w:shd w:val="clear" w:color="auto" w:fill="auto"/>
            <w:vAlign w:val="center"/>
          </w:tcPr>
          <w:p w:rsidR="00601B5B" w:rsidRPr="00C452A0" w:rsidRDefault="00601B5B" w:rsidP="007C46DB">
            <w:pPr>
              <w:widowControl/>
              <w:autoSpaceDE/>
              <w:autoSpaceDN/>
              <w:jc w:val="center"/>
              <w:rPr>
                <w:rFonts w:ascii="Times New Roman" w:eastAsia="Times New Roman" w:hAnsi="Times New Roman" w:cs="Times New Roman"/>
                <w:color w:val="000000"/>
                <w:sz w:val="24"/>
                <w:szCs w:val="24"/>
                <w:lang w:eastAsia="uk-UA"/>
              </w:rPr>
            </w:pPr>
          </w:p>
        </w:tc>
        <w:tc>
          <w:tcPr>
            <w:tcW w:w="1547" w:type="dxa"/>
            <w:tcBorders>
              <w:top w:val="nil"/>
              <w:left w:val="nil"/>
              <w:bottom w:val="single" w:sz="8" w:space="0" w:color="000000"/>
              <w:right w:val="single" w:sz="8" w:space="0" w:color="000000"/>
            </w:tcBorders>
            <w:shd w:val="clear" w:color="auto" w:fill="auto"/>
            <w:vAlign w:val="center"/>
          </w:tcPr>
          <w:p w:rsidR="00601B5B" w:rsidRPr="00C452A0" w:rsidRDefault="00601B5B" w:rsidP="007C46DB">
            <w:pPr>
              <w:widowControl/>
              <w:autoSpaceDE/>
              <w:autoSpaceDN/>
              <w:jc w:val="center"/>
              <w:rPr>
                <w:rFonts w:ascii="Times New Roman" w:eastAsia="Times New Roman" w:hAnsi="Times New Roman" w:cs="Times New Roman"/>
                <w:color w:val="000000"/>
                <w:sz w:val="24"/>
                <w:szCs w:val="24"/>
                <w:lang w:eastAsia="uk-UA"/>
              </w:rPr>
            </w:pPr>
          </w:p>
        </w:tc>
      </w:tr>
      <w:bookmarkEnd w:id="30"/>
      <w:bookmarkEnd w:id="37"/>
      <w:tr w:rsidR="007C46DB" w:rsidRPr="00C452A0" w:rsidTr="005325E2">
        <w:trPr>
          <w:trHeight w:val="315"/>
        </w:trPr>
        <w:tc>
          <w:tcPr>
            <w:tcW w:w="4500" w:type="dxa"/>
            <w:gridSpan w:val="2"/>
            <w:tcBorders>
              <w:top w:val="single" w:sz="8" w:space="0" w:color="000000"/>
              <w:left w:val="single" w:sz="8" w:space="0" w:color="000000"/>
              <w:bottom w:val="single" w:sz="8" w:space="0" w:color="000000"/>
              <w:right w:val="single" w:sz="8" w:space="0" w:color="000000"/>
            </w:tcBorders>
            <w:shd w:val="clear" w:color="000000" w:fill="D9E0F1"/>
            <w:vAlign w:val="center"/>
            <w:hideMark/>
          </w:tcPr>
          <w:p w:rsidR="007C46DB" w:rsidRPr="00C452A0" w:rsidRDefault="005325E2" w:rsidP="007C46DB">
            <w:pPr>
              <w:widowControl/>
              <w:autoSpaceDE/>
              <w:autoSpaceDN/>
              <w:jc w:val="both"/>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lastRenderedPageBreak/>
              <w:t xml:space="preserve">Разом за стратегічною ціллю </w:t>
            </w:r>
            <w:r>
              <w:rPr>
                <w:rFonts w:ascii="Times New Roman" w:eastAsia="Times New Roman" w:hAnsi="Times New Roman" w:cs="Times New Roman"/>
                <w:color w:val="000000"/>
                <w:sz w:val="24"/>
                <w:szCs w:val="24"/>
                <w:lang w:eastAsia="uk-UA"/>
              </w:rPr>
              <w:t>2</w:t>
            </w:r>
          </w:p>
        </w:tc>
        <w:tc>
          <w:tcPr>
            <w:tcW w:w="1000" w:type="dxa"/>
            <w:tcBorders>
              <w:top w:val="nil"/>
              <w:left w:val="nil"/>
              <w:bottom w:val="single" w:sz="8" w:space="0" w:color="000000"/>
              <w:right w:val="single" w:sz="8" w:space="0" w:color="000000"/>
            </w:tcBorders>
            <w:shd w:val="clear" w:color="000000" w:fill="D9E0F1"/>
            <w:vAlign w:val="center"/>
            <w:hideMark/>
          </w:tcPr>
          <w:p w:rsidR="007C46DB" w:rsidRPr="00601B5B" w:rsidRDefault="00601B5B" w:rsidP="007C46DB">
            <w:pPr>
              <w:widowControl/>
              <w:autoSpaceDE/>
              <w:autoSpaceDN/>
              <w:jc w:val="center"/>
              <w:rPr>
                <w:rFonts w:ascii="Times New Roman" w:eastAsia="Times New Roman" w:hAnsi="Times New Roman" w:cs="Times New Roman"/>
                <w:color w:val="000000"/>
                <w:sz w:val="24"/>
                <w:szCs w:val="24"/>
                <w:lang w:eastAsia="uk-UA"/>
              </w:rPr>
            </w:pPr>
            <w:r w:rsidRPr="00601B5B">
              <w:rPr>
                <w:rFonts w:ascii="Times New Roman" w:hAnsi="Times New Roman" w:cs="Times New Roman"/>
              </w:rPr>
              <w:t>523 050</w:t>
            </w:r>
          </w:p>
        </w:tc>
        <w:tc>
          <w:tcPr>
            <w:tcW w:w="960" w:type="dxa"/>
            <w:tcBorders>
              <w:top w:val="nil"/>
              <w:left w:val="nil"/>
              <w:bottom w:val="single" w:sz="8" w:space="0" w:color="000000"/>
              <w:right w:val="single" w:sz="8" w:space="0" w:color="000000"/>
            </w:tcBorders>
            <w:shd w:val="clear" w:color="000000" w:fill="D9E0F1"/>
            <w:vAlign w:val="center"/>
            <w:hideMark/>
          </w:tcPr>
          <w:p w:rsidR="007C46DB" w:rsidRPr="00644B53" w:rsidRDefault="005662AA" w:rsidP="007C46DB">
            <w:pPr>
              <w:widowControl/>
              <w:autoSpaceDE/>
              <w:autoSpaceDN/>
              <w:jc w:val="center"/>
              <w:rPr>
                <w:rFonts w:ascii="Times New Roman" w:eastAsia="Times New Roman" w:hAnsi="Times New Roman" w:cs="Times New Roman"/>
                <w:color w:val="000000"/>
                <w:lang w:eastAsia="uk-UA"/>
              </w:rPr>
            </w:pPr>
            <w:r w:rsidRPr="00644B53">
              <w:rPr>
                <w:rFonts w:ascii="Times New Roman" w:hAnsi="Times New Roman" w:cs="Times New Roman"/>
              </w:rPr>
              <w:t>4</w:t>
            </w:r>
            <w:r w:rsidR="00601B5B">
              <w:rPr>
                <w:rFonts w:ascii="Times New Roman" w:hAnsi="Times New Roman" w:cs="Times New Roman"/>
                <w:lang w:val="en-US"/>
              </w:rPr>
              <w:t>6</w:t>
            </w:r>
            <w:r w:rsidRPr="00644B53">
              <w:rPr>
                <w:rFonts w:ascii="Times New Roman" w:hAnsi="Times New Roman" w:cs="Times New Roman"/>
              </w:rPr>
              <w:t>6 850</w:t>
            </w:r>
          </w:p>
        </w:tc>
        <w:tc>
          <w:tcPr>
            <w:tcW w:w="960" w:type="dxa"/>
            <w:tcBorders>
              <w:top w:val="nil"/>
              <w:left w:val="nil"/>
              <w:bottom w:val="single" w:sz="8" w:space="0" w:color="000000"/>
              <w:right w:val="single" w:sz="8" w:space="0" w:color="000000"/>
            </w:tcBorders>
            <w:shd w:val="clear" w:color="000000" w:fill="D9E0F1"/>
            <w:vAlign w:val="center"/>
            <w:hideMark/>
          </w:tcPr>
          <w:p w:rsidR="007C46DB" w:rsidRPr="005325E2" w:rsidRDefault="002F7A1A" w:rsidP="007C46DB">
            <w:pPr>
              <w:widowControl/>
              <w:autoSpaceDE/>
              <w:autoSpaceDN/>
              <w:jc w:val="center"/>
              <w:rPr>
                <w:rFonts w:ascii="Times New Roman" w:eastAsia="Times New Roman" w:hAnsi="Times New Roman" w:cs="Times New Roman"/>
                <w:color w:val="000000"/>
                <w:sz w:val="24"/>
                <w:szCs w:val="24"/>
                <w:lang w:eastAsia="uk-UA"/>
              </w:rPr>
            </w:pPr>
            <w:r w:rsidRPr="005325E2">
              <w:rPr>
                <w:rFonts w:ascii="Times New Roman" w:eastAsia="Times New Roman" w:hAnsi="Times New Roman" w:cs="Times New Roman"/>
                <w:color w:val="000000"/>
                <w:sz w:val="24"/>
                <w:szCs w:val="24"/>
                <w:lang w:eastAsia="uk-UA"/>
              </w:rPr>
              <w:t>2</w:t>
            </w:r>
            <w:r w:rsidR="007C46DB" w:rsidRPr="005325E2">
              <w:rPr>
                <w:rFonts w:ascii="Times New Roman" w:eastAsia="Times New Roman" w:hAnsi="Times New Roman" w:cs="Times New Roman"/>
                <w:color w:val="000000"/>
                <w:sz w:val="24"/>
                <w:szCs w:val="24"/>
                <w:lang w:eastAsia="uk-UA"/>
              </w:rPr>
              <w:t>7600</w:t>
            </w:r>
          </w:p>
        </w:tc>
        <w:tc>
          <w:tcPr>
            <w:tcW w:w="960" w:type="dxa"/>
            <w:tcBorders>
              <w:top w:val="nil"/>
              <w:left w:val="nil"/>
              <w:bottom w:val="single" w:sz="8" w:space="0" w:color="000000"/>
              <w:right w:val="single" w:sz="8" w:space="0" w:color="000000"/>
            </w:tcBorders>
            <w:shd w:val="clear" w:color="000000" w:fill="D9E0F1"/>
            <w:vAlign w:val="center"/>
            <w:hideMark/>
          </w:tcPr>
          <w:p w:rsidR="007C46DB" w:rsidRPr="00644B53" w:rsidRDefault="00644B53" w:rsidP="007C46DB">
            <w:pPr>
              <w:widowControl/>
              <w:autoSpaceDE/>
              <w:autoSpaceDN/>
              <w:jc w:val="center"/>
              <w:rPr>
                <w:rFonts w:ascii="Times New Roman" w:eastAsia="Times New Roman" w:hAnsi="Times New Roman" w:cs="Times New Roman"/>
                <w:color w:val="000000"/>
                <w:lang w:eastAsia="uk-UA"/>
              </w:rPr>
            </w:pPr>
            <w:r w:rsidRPr="00644B53">
              <w:rPr>
                <w:rFonts w:ascii="Times New Roman" w:hAnsi="Times New Roman" w:cs="Times New Roman"/>
              </w:rPr>
              <w:t>4</w:t>
            </w:r>
            <w:r w:rsidR="00601B5B">
              <w:rPr>
                <w:rFonts w:ascii="Times New Roman" w:hAnsi="Times New Roman" w:cs="Times New Roman"/>
                <w:lang w:val="en-US"/>
              </w:rPr>
              <w:t>3</w:t>
            </w:r>
            <w:r w:rsidRPr="00644B53">
              <w:rPr>
                <w:rFonts w:ascii="Times New Roman" w:hAnsi="Times New Roman" w:cs="Times New Roman"/>
              </w:rPr>
              <w:t>9 250</w:t>
            </w:r>
          </w:p>
        </w:tc>
        <w:tc>
          <w:tcPr>
            <w:tcW w:w="960" w:type="dxa"/>
            <w:tcBorders>
              <w:top w:val="nil"/>
              <w:left w:val="nil"/>
              <w:bottom w:val="single" w:sz="8" w:space="0" w:color="000000"/>
              <w:right w:val="single" w:sz="8" w:space="0" w:color="000000"/>
            </w:tcBorders>
            <w:shd w:val="clear" w:color="000000" w:fill="D9E0F1"/>
            <w:vAlign w:val="center"/>
            <w:hideMark/>
          </w:tcPr>
          <w:p w:rsidR="007C46DB" w:rsidRPr="005325E2"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5325E2">
              <w:rPr>
                <w:rFonts w:ascii="Times New Roman" w:eastAsia="Times New Roman" w:hAnsi="Times New Roman" w:cs="Times New Roman"/>
                <w:color w:val="000000"/>
                <w:sz w:val="24"/>
                <w:szCs w:val="24"/>
                <w:lang w:eastAsia="uk-UA"/>
              </w:rPr>
              <w:t>2</w:t>
            </w:r>
            <w:r w:rsidR="00601B5B">
              <w:rPr>
                <w:rFonts w:ascii="Times New Roman" w:eastAsia="Times New Roman" w:hAnsi="Times New Roman" w:cs="Times New Roman"/>
                <w:color w:val="000000"/>
                <w:sz w:val="24"/>
                <w:szCs w:val="24"/>
                <w:lang w:val="en-US" w:eastAsia="uk-UA"/>
              </w:rPr>
              <w:t>9</w:t>
            </w:r>
            <w:r w:rsidRPr="005325E2">
              <w:rPr>
                <w:rFonts w:ascii="Times New Roman" w:eastAsia="Times New Roman" w:hAnsi="Times New Roman" w:cs="Times New Roman"/>
                <w:color w:val="000000"/>
                <w:sz w:val="24"/>
                <w:szCs w:val="24"/>
                <w:lang w:eastAsia="uk-UA"/>
              </w:rPr>
              <w:t>200</w:t>
            </w:r>
          </w:p>
        </w:tc>
        <w:tc>
          <w:tcPr>
            <w:tcW w:w="960" w:type="dxa"/>
            <w:tcBorders>
              <w:top w:val="nil"/>
              <w:left w:val="nil"/>
              <w:bottom w:val="single" w:sz="8" w:space="0" w:color="000000"/>
              <w:right w:val="single" w:sz="8" w:space="0" w:color="000000"/>
            </w:tcBorders>
            <w:shd w:val="clear" w:color="000000" w:fill="D9E0F1"/>
            <w:vAlign w:val="center"/>
            <w:hideMark/>
          </w:tcPr>
          <w:p w:rsidR="007C46DB" w:rsidRPr="005325E2"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5325E2">
              <w:rPr>
                <w:rFonts w:ascii="Times New Roman" w:eastAsia="Times New Roman" w:hAnsi="Times New Roman" w:cs="Times New Roman"/>
                <w:color w:val="000000"/>
                <w:sz w:val="24"/>
                <w:szCs w:val="24"/>
                <w:lang w:eastAsia="uk-UA"/>
              </w:rPr>
              <w:t>0</w:t>
            </w:r>
          </w:p>
        </w:tc>
        <w:tc>
          <w:tcPr>
            <w:tcW w:w="960" w:type="dxa"/>
            <w:tcBorders>
              <w:top w:val="nil"/>
              <w:left w:val="nil"/>
              <w:bottom w:val="single" w:sz="8" w:space="0" w:color="000000"/>
              <w:right w:val="single" w:sz="8" w:space="0" w:color="000000"/>
            </w:tcBorders>
            <w:shd w:val="clear" w:color="000000" w:fill="D9E0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w:t>
            </w:r>
            <w:r w:rsidR="00601B5B">
              <w:rPr>
                <w:rFonts w:ascii="Times New Roman" w:eastAsia="Times New Roman" w:hAnsi="Times New Roman" w:cs="Times New Roman"/>
                <w:color w:val="000000"/>
                <w:sz w:val="24"/>
                <w:szCs w:val="24"/>
                <w:lang w:val="en-US" w:eastAsia="uk-UA"/>
              </w:rPr>
              <w:t>9</w:t>
            </w:r>
            <w:r w:rsidRPr="00C452A0">
              <w:rPr>
                <w:rFonts w:ascii="Times New Roman" w:eastAsia="Times New Roman" w:hAnsi="Times New Roman" w:cs="Times New Roman"/>
                <w:color w:val="000000"/>
                <w:sz w:val="24"/>
                <w:szCs w:val="24"/>
                <w:lang w:eastAsia="uk-UA"/>
              </w:rPr>
              <w:t>200</w:t>
            </w:r>
          </w:p>
        </w:tc>
        <w:tc>
          <w:tcPr>
            <w:tcW w:w="960" w:type="dxa"/>
            <w:tcBorders>
              <w:top w:val="nil"/>
              <w:left w:val="nil"/>
              <w:bottom w:val="single" w:sz="8" w:space="0" w:color="000000"/>
              <w:right w:val="single" w:sz="8" w:space="0" w:color="000000"/>
            </w:tcBorders>
            <w:shd w:val="clear" w:color="000000" w:fill="D9E0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9000</w:t>
            </w:r>
          </w:p>
        </w:tc>
        <w:tc>
          <w:tcPr>
            <w:tcW w:w="965" w:type="dxa"/>
            <w:tcBorders>
              <w:top w:val="nil"/>
              <w:left w:val="nil"/>
              <w:bottom w:val="single" w:sz="8" w:space="0" w:color="000000"/>
              <w:right w:val="single" w:sz="8" w:space="0" w:color="000000"/>
            </w:tcBorders>
            <w:shd w:val="clear" w:color="000000" w:fill="D9E0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0</w:t>
            </w:r>
          </w:p>
        </w:tc>
        <w:tc>
          <w:tcPr>
            <w:tcW w:w="1547" w:type="dxa"/>
            <w:tcBorders>
              <w:top w:val="nil"/>
              <w:left w:val="nil"/>
              <w:bottom w:val="single" w:sz="8" w:space="0" w:color="000000"/>
              <w:right w:val="single" w:sz="8" w:space="0" w:color="000000"/>
            </w:tcBorders>
            <w:shd w:val="clear" w:color="000000" w:fill="D9E0F1"/>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9000</w:t>
            </w:r>
          </w:p>
        </w:tc>
      </w:tr>
      <w:tr w:rsidR="007C46DB" w:rsidRPr="00C452A0" w:rsidTr="005325E2">
        <w:trPr>
          <w:trHeight w:val="315"/>
        </w:trPr>
        <w:tc>
          <w:tcPr>
            <w:tcW w:w="45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C46DB" w:rsidRPr="005325E2" w:rsidRDefault="005325E2" w:rsidP="007C46DB">
            <w:pPr>
              <w:widowControl/>
              <w:autoSpaceDE/>
              <w:autoSpaceDN/>
              <w:jc w:val="both"/>
              <w:rPr>
                <w:rFonts w:ascii="Times New Roman" w:eastAsia="Times New Roman" w:hAnsi="Times New Roman" w:cs="Times New Roman"/>
                <w:b/>
                <w:bCs/>
                <w:color w:val="000000"/>
                <w:sz w:val="24"/>
                <w:szCs w:val="24"/>
                <w:lang w:eastAsia="uk-UA"/>
              </w:rPr>
            </w:pPr>
            <w:r w:rsidRPr="005325E2">
              <w:rPr>
                <w:rFonts w:ascii="Times New Roman" w:eastAsia="Times New Roman" w:hAnsi="Times New Roman" w:cs="Times New Roman"/>
                <w:b/>
                <w:bCs/>
                <w:color w:val="000000"/>
                <w:sz w:val="24"/>
                <w:szCs w:val="24"/>
                <w:lang w:eastAsia="uk-UA"/>
              </w:rPr>
              <w:t>ВСЬОГО</w:t>
            </w:r>
          </w:p>
        </w:tc>
        <w:tc>
          <w:tcPr>
            <w:tcW w:w="1000" w:type="dxa"/>
            <w:tcBorders>
              <w:top w:val="nil"/>
              <w:left w:val="nil"/>
              <w:bottom w:val="single" w:sz="8" w:space="0" w:color="000000"/>
              <w:right w:val="single" w:sz="8" w:space="0" w:color="000000"/>
            </w:tcBorders>
            <w:shd w:val="clear" w:color="auto" w:fill="auto"/>
            <w:vAlign w:val="center"/>
            <w:hideMark/>
          </w:tcPr>
          <w:p w:rsidR="007C46DB" w:rsidRPr="00601B5B" w:rsidRDefault="00601B5B" w:rsidP="007C46DB">
            <w:pPr>
              <w:widowControl/>
              <w:autoSpaceDE/>
              <w:autoSpaceDN/>
              <w:jc w:val="center"/>
              <w:rPr>
                <w:rFonts w:ascii="Times New Roman" w:eastAsia="Times New Roman" w:hAnsi="Times New Roman" w:cs="Times New Roman"/>
                <w:color w:val="000000"/>
                <w:sz w:val="24"/>
                <w:szCs w:val="24"/>
                <w:lang w:eastAsia="uk-UA"/>
              </w:rPr>
            </w:pPr>
            <w:r w:rsidRPr="00601B5B">
              <w:rPr>
                <w:rFonts w:ascii="Times New Roman" w:hAnsi="Times New Roman" w:cs="Times New Roman"/>
              </w:rPr>
              <w:t>526 950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644B53" w:rsidRDefault="005662AA" w:rsidP="007C46DB">
            <w:pPr>
              <w:widowControl/>
              <w:autoSpaceDE/>
              <w:autoSpaceDN/>
              <w:jc w:val="center"/>
              <w:rPr>
                <w:rFonts w:ascii="Times New Roman" w:eastAsia="Times New Roman" w:hAnsi="Times New Roman" w:cs="Times New Roman"/>
                <w:color w:val="000000"/>
                <w:lang w:eastAsia="uk-UA"/>
              </w:rPr>
            </w:pPr>
            <w:r w:rsidRPr="00644B53">
              <w:rPr>
                <w:rFonts w:ascii="Times New Roman" w:hAnsi="Times New Roman" w:cs="Times New Roman"/>
              </w:rPr>
              <w:t>4</w:t>
            </w:r>
            <w:r w:rsidR="00601B5B">
              <w:rPr>
                <w:rFonts w:ascii="Times New Roman" w:hAnsi="Times New Roman" w:cs="Times New Roman"/>
                <w:lang w:val="en-US"/>
              </w:rPr>
              <w:t>6</w:t>
            </w:r>
            <w:r w:rsidRPr="00644B53">
              <w:rPr>
                <w:rFonts w:ascii="Times New Roman" w:hAnsi="Times New Roman" w:cs="Times New Roman"/>
              </w:rPr>
              <w:t>9 400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5325E2"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5325E2">
              <w:rPr>
                <w:rFonts w:ascii="Times New Roman" w:eastAsia="Times New Roman" w:hAnsi="Times New Roman" w:cs="Times New Roman"/>
                <w:color w:val="000000"/>
                <w:sz w:val="24"/>
                <w:szCs w:val="24"/>
                <w:lang w:eastAsia="uk-UA"/>
              </w:rPr>
              <w:t>18200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644B53" w:rsidRDefault="00644B53" w:rsidP="007C46DB">
            <w:pPr>
              <w:widowControl/>
              <w:autoSpaceDE/>
              <w:autoSpaceDN/>
              <w:jc w:val="center"/>
              <w:rPr>
                <w:rFonts w:ascii="Times New Roman" w:eastAsia="Times New Roman" w:hAnsi="Times New Roman" w:cs="Times New Roman"/>
                <w:color w:val="000000"/>
                <w:lang w:eastAsia="uk-UA"/>
              </w:rPr>
            </w:pPr>
            <w:r w:rsidRPr="00644B53">
              <w:rPr>
                <w:rFonts w:ascii="Times New Roman" w:hAnsi="Times New Roman" w:cs="Times New Roman"/>
              </w:rPr>
              <w:t>4</w:t>
            </w:r>
            <w:r w:rsidR="00601B5B">
              <w:rPr>
                <w:rFonts w:ascii="Times New Roman" w:hAnsi="Times New Roman" w:cs="Times New Roman"/>
                <w:lang w:val="en-US"/>
              </w:rPr>
              <w:t>4</w:t>
            </w:r>
            <w:r w:rsidRPr="00644B53">
              <w:rPr>
                <w:rFonts w:ascii="Times New Roman" w:hAnsi="Times New Roman" w:cs="Times New Roman"/>
              </w:rPr>
              <w:t>1 200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5325E2"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5325E2">
              <w:rPr>
                <w:rFonts w:ascii="Times New Roman" w:eastAsia="Times New Roman" w:hAnsi="Times New Roman" w:cs="Times New Roman"/>
                <w:color w:val="000000"/>
                <w:sz w:val="24"/>
                <w:szCs w:val="24"/>
                <w:lang w:eastAsia="uk-UA"/>
              </w:rPr>
              <w:t>2</w:t>
            </w:r>
            <w:r w:rsidR="00601B5B">
              <w:rPr>
                <w:rFonts w:ascii="Times New Roman" w:eastAsia="Times New Roman" w:hAnsi="Times New Roman" w:cs="Times New Roman"/>
                <w:color w:val="000000"/>
                <w:sz w:val="24"/>
                <w:szCs w:val="24"/>
                <w:lang w:val="en-US" w:eastAsia="uk-UA"/>
              </w:rPr>
              <w:t>9</w:t>
            </w:r>
            <w:r w:rsidRPr="005325E2">
              <w:rPr>
                <w:rFonts w:ascii="Times New Roman" w:eastAsia="Times New Roman" w:hAnsi="Times New Roman" w:cs="Times New Roman"/>
                <w:color w:val="000000"/>
                <w:sz w:val="24"/>
                <w:szCs w:val="24"/>
                <w:lang w:eastAsia="uk-UA"/>
              </w:rPr>
              <w:t>200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5325E2"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5325E2">
              <w:rPr>
                <w:rFonts w:ascii="Times New Roman" w:eastAsia="Times New Roman" w:hAnsi="Times New Roman" w:cs="Times New Roman"/>
                <w:color w:val="000000"/>
                <w:sz w:val="24"/>
                <w:szCs w:val="24"/>
                <w:lang w:eastAsia="uk-UA"/>
              </w:rPr>
              <w:t>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2</w:t>
            </w:r>
            <w:r w:rsidR="00601B5B">
              <w:rPr>
                <w:rFonts w:ascii="Times New Roman" w:eastAsia="Times New Roman" w:hAnsi="Times New Roman" w:cs="Times New Roman"/>
                <w:color w:val="000000"/>
                <w:sz w:val="24"/>
                <w:szCs w:val="24"/>
                <w:lang w:val="en-US" w:eastAsia="uk-UA"/>
              </w:rPr>
              <w:t>9</w:t>
            </w:r>
            <w:r w:rsidRPr="00C452A0">
              <w:rPr>
                <w:rFonts w:ascii="Times New Roman" w:eastAsia="Times New Roman" w:hAnsi="Times New Roman" w:cs="Times New Roman"/>
                <w:color w:val="000000"/>
                <w:sz w:val="24"/>
                <w:szCs w:val="24"/>
                <w:lang w:eastAsia="uk-UA"/>
              </w:rPr>
              <w:t>200</w:t>
            </w:r>
          </w:p>
        </w:tc>
        <w:tc>
          <w:tcPr>
            <w:tcW w:w="960"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10350</w:t>
            </w:r>
          </w:p>
        </w:tc>
        <w:tc>
          <w:tcPr>
            <w:tcW w:w="965"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0</w:t>
            </w:r>
          </w:p>
        </w:tc>
        <w:tc>
          <w:tcPr>
            <w:tcW w:w="1547" w:type="dxa"/>
            <w:tcBorders>
              <w:top w:val="nil"/>
              <w:left w:val="nil"/>
              <w:bottom w:val="single" w:sz="8" w:space="0" w:color="000000"/>
              <w:right w:val="single" w:sz="8" w:space="0" w:color="000000"/>
            </w:tcBorders>
            <w:shd w:val="clear" w:color="auto" w:fill="auto"/>
            <w:vAlign w:val="center"/>
            <w:hideMark/>
          </w:tcPr>
          <w:p w:rsidR="007C46DB" w:rsidRPr="00C452A0" w:rsidRDefault="007C46DB" w:rsidP="007C46DB">
            <w:pPr>
              <w:widowControl/>
              <w:autoSpaceDE/>
              <w:autoSpaceDN/>
              <w:jc w:val="center"/>
              <w:rPr>
                <w:rFonts w:ascii="Times New Roman" w:eastAsia="Times New Roman" w:hAnsi="Times New Roman" w:cs="Times New Roman"/>
                <w:color w:val="000000"/>
                <w:sz w:val="24"/>
                <w:szCs w:val="24"/>
                <w:lang w:eastAsia="uk-UA"/>
              </w:rPr>
            </w:pPr>
            <w:r w:rsidRPr="00C452A0">
              <w:rPr>
                <w:rFonts w:ascii="Times New Roman" w:eastAsia="Times New Roman" w:hAnsi="Times New Roman" w:cs="Times New Roman"/>
                <w:color w:val="000000"/>
                <w:sz w:val="24"/>
                <w:szCs w:val="24"/>
                <w:lang w:eastAsia="uk-UA"/>
              </w:rPr>
              <w:t>10350</w:t>
            </w:r>
          </w:p>
        </w:tc>
      </w:tr>
    </w:tbl>
    <w:p w:rsidR="00826332" w:rsidRPr="00C452A0" w:rsidRDefault="00826332">
      <w:pPr>
        <w:pStyle w:val="a3"/>
        <w:spacing w:before="183"/>
        <w:ind w:left="112"/>
        <w:rPr>
          <w:rFonts w:ascii="Times New Roman" w:hAnsi="Times New Roman" w:cs="Times New Roman"/>
          <w:sz w:val="24"/>
          <w:szCs w:val="24"/>
        </w:rPr>
      </w:pPr>
    </w:p>
    <w:p w:rsidR="00826332" w:rsidRPr="00226BD0" w:rsidRDefault="00826332">
      <w:pPr>
        <w:rPr>
          <w:rFonts w:ascii="Times New Roman" w:hAnsi="Times New Roman" w:cs="Times New Roman"/>
          <w:sz w:val="28"/>
          <w:szCs w:val="28"/>
        </w:rPr>
        <w:sectPr w:rsidR="00826332" w:rsidRPr="00226BD0" w:rsidSect="00AC406C">
          <w:headerReference w:type="default" r:id="rId14"/>
          <w:pgSz w:w="16840" w:h="11910" w:orient="landscape"/>
          <w:pgMar w:top="1240" w:right="560" w:bottom="280" w:left="740" w:header="682" w:footer="0" w:gutter="0"/>
          <w:cols w:space="720"/>
        </w:sectPr>
      </w:pPr>
    </w:p>
    <w:p w:rsidR="008A58CA" w:rsidRDefault="00256A87" w:rsidP="00256A87">
      <w:pPr>
        <w:pStyle w:val="a3"/>
        <w:spacing w:before="2"/>
        <w:jc w:val="center"/>
        <w:rPr>
          <w:rFonts w:ascii="Times New Roman" w:hAnsi="Times New Roman" w:cs="Times New Roman"/>
          <w:b/>
          <w:bCs/>
          <w:sz w:val="28"/>
          <w:szCs w:val="28"/>
        </w:rPr>
      </w:pPr>
      <w:bookmarkStart w:id="38" w:name="_bookmark7"/>
      <w:bookmarkStart w:id="39" w:name="_Toc159612952"/>
      <w:bookmarkEnd w:id="38"/>
      <w:r w:rsidRPr="00256A87">
        <w:rPr>
          <w:rFonts w:ascii="Times New Roman" w:hAnsi="Times New Roman" w:cs="Times New Roman"/>
          <w:b/>
          <w:bCs/>
          <w:sz w:val="28"/>
          <w:szCs w:val="28"/>
        </w:rPr>
        <w:lastRenderedPageBreak/>
        <w:t>РОЗДІЛ 4.</w:t>
      </w:r>
    </w:p>
    <w:p w:rsidR="00826332" w:rsidRPr="00256A87" w:rsidRDefault="00256A87" w:rsidP="00256A87">
      <w:pPr>
        <w:pStyle w:val="a3"/>
        <w:spacing w:before="2"/>
        <w:jc w:val="center"/>
        <w:rPr>
          <w:rFonts w:ascii="Times New Roman" w:hAnsi="Times New Roman" w:cs="Times New Roman"/>
          <w:b/>
          <w:bCs/>
          <w:sz w:val="28"/>
          <w:szCs w:val="28"/>
        </w:rPr>
      </w:pPr>
      <w:r w:rsidRPr="00256A87">
        <w:rPr>
          <w:rFonts w:ascii="Times New Roman" w:hAnsi="Times New Roman" w:cs="Times New Roman"/>
          <w:b/>
          <w:bCs/>
          <w:sz w:val="28"/>
          <w:szCs w:val="28"/>
        </w:rPr>
        <w:t xml:space="preserve"> Моніторинг та оцінювання реалізації плану заходів</w:t>
      </w:r>
      <w:bookmarkEnd w:id="39"/>
    </w:p>
    <w:p w:rsidR="00826332" w:rsidRPr="00226BD0" w:rsidRDefault="00BA5AD4">
      <w:pPr>
        <w:pStyle w:val="a3"/>
        <w:spacing w:line="244" w:lineRule="auto"/>
        <w:ind w:left="538" w:right="564" w:firstLine="583"/>
        <w:jc w:val="both"/>
        <w:rPr>
          <w:rFonts w:ascii="Times New Roman" w:hAnsi="Times New Roman" w:cs="Times New Roman"/>
          <w:sz w:val="28"/>
          <w:szCs w:val="28"/>
        </w:rPr>
      </w:pPr>
      <w:r w:rsidRPr="00226BD0">
        <w:rPr>
          <w:rFonts w:ascii="Times New Roman" w:hAnsi="Times New Roman" w:cs="Times New Roman"/>
          <w:sz w:val="28"/>
          <w:szCs w:val="28"/>
        </w:rPr>
        <w:t>Для відстеження й аналізу динаміки і структурних змін, що відбуваються у громаді,</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відповідно до визначених у Стратегії стратегічних, оперативних цілей і завдань проводиться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моніторинг реалізації Стратегії та Плану заходів. Моніторинг є сукупністю заходів із обліку,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збору, аналізу та узагальнення інформації про стан реалізації Стратегії і Плану заходів.</w:t>
      </w:r>
      <w:r w:rsidRPr="00226BD0">
        <w:rPr>
          <w:rFonts w:ascii="Times New Roman" w:hAnsi="Times New Roman" w:cs="Times New Roman"/>
          <w:spacing w:val="1"/>
          <w:sz w:val="28"/>
          <w:szCs w:val="28"/>
        </w:rPr>
        <w:t xml:space="preserve"> </w:t>
      </w:r>
      <w:r w:rsidRPr="00226BD0">
        <w:rPr>
          <w:rFonts w:ascii="Times New Roman" w:hAnsi="Times New Roman" w:cs="Times New Roman"/>
          <w:spacing w:val="-1"/>
          <w:sz w:val="28"/>
          <w:szCs w:val="28"/>
        </w:rPr>
        <w:t>Результати</w:t>
      </w:r>
      <w:r w:rsidRPr="00226BD0">
        <w:rPr>
          <w:rFonts w:ascii="Times New Roman" w:hAnsi="Times New Roman" w:cs="Times New Roman"/>
          <w:spacing w:val="-14"/>
          <w:sz w:val="28"/>
          <w:szCs w:val="28"/>
        </w:rPr>
        <w:t xml:space="preserve"> </w:t>
      </w:r>
      <w:r w:rsidRPr="00226BD0">
        <w:rPr>
          <w:rFonts w:ascii="Times New Roman" w:hAnsi="Times New Roman" w:cs="Times New Roman"/>
          <w:sz w:val="28"/>
          <w:szCs w:val="28"/>
        </w:rPr>
        <w:t>моніторингу</w:t>
      </w:r>
      <w:r w:rsidRPr="00226BD0">
        <w:rPr>
          <w:rFonts w:ascii="Times New Roman" w:hAnsi="Times New Roman" w:cs="Times New Roman"/>
          <w:spacing w:val="-14"/>
          <w:sz w:val="28"/>
          <w:szCs w:val="28"/>
        </w:rPr>
        <w:t xml:space="preserve"> </w:t>
      </w:r>
      <w:r w:rsidRPr="00226BD0">
        <w:rPr>
          <w:rFonts w:ascii="Times New Roman" w:hAnsi="Times New Roman" w:cs="Times New Roman"/>
          <w:sz w:val="28"/>
          <w:szCs w:val="28"/>
        </w:rPr>
        <w:t>є</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основою</w:t>
      </w:r>
      <w:r w:rsidRPr="00226BD0">
        <w:rPr>
          <w:rFonts w:ascii="Times New Roman" w:hAnsi="Times New Roman" w:cs="Times New Roman"/>
          <w:spacing w:val="-15"/>
          <w:sz w:val="28"/>
          <w:szCs w:val="28"/>
        </w:rPr>
        <w:t xml:space="preserve"> </w:t>
      </w:r>
      <w:r w:rsidRPr="00226BD0">
        <w:rPr>
          <w:rFonts w:ascii="Times New Roman" w:hAnsi="Times New Roman" w:cs="Times New Roman"/>
          <w:sz w:val="28"/>
          <w:szCs w:val="28"/>
        </w:rPr>
        <w:t>для</w:t>
      </w:r>
      <w:r w:rsidRPr="00226BD0">
        <w:rPr>
          <w:rFonts w:ascii="Times New Roman" w:hAnsi="Times New Roman" w:cs="Times New Roman"/>
          <w:spacing w:val="-11"/>
          <w:sz w:val="28"/>
          <w:szCs w:val="28"/>
        </w:rPr>
        <w:t xml:space="preserve"> </w:t>
      </w:r>
      <w:r w:rsidRPr="00226BD0">
        <w:rPr>
          <w:rFonts w:ascii="Times New Roman" w:hAnsi="Times New Roman" w:cs="Times New Roman"/>
          <w:sz w:val="28"/>
          <w:szCs w:val="28"/>
        </w:rPr>
        <w:t>висновків</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про</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необхідність</w:t>
      </w:r>
      <w:r w:rsidRPr="00226BD0">
        <w:rPr>
          <w:rFonts w:ascii="Times New Roman" w:hAnsi="Times New Roman" w:cs="Times New Roman"/>
          <w:spacing w:val="-14"/>
          <w:sz w:val="28"/>
          <w:szCs w:val="28"/>
        </w:rPr>
        <w:t xml:space="preserve"> </w:t>
      </w:r>
      <w:r w:rsidRPr="00226BD0">
        <w:rPr>
          <w:rFonts w:ascii="Times New Roman" w:hAnsi="Times New Roman" w:cs="Times New Roman"/>
          <w:sz w:val="28"/>
          <w:szCs w:val="28"/>
        </w:rPr>
        <w:t>внесення</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змін</w:t>
      </w:r>
      <w:r w:rsidRPr="00226BD0">
        <w:rPr>
          <w:rFonts w:ascii="Times New Roman" w:hAnsi="Times New Roman" w:cs="Times New Roman"/>
          <w:spacing w:val="-14"/>
          <w:sz w:val="28"/>
          <w:szCs w:val="28"/>
        </w:rPr>
        <w:t xml:space="preserve"> </w:t>
      </w:r>
      <w:r w:rsidRPr="00226BD0">
        <w:rPr>
          <w:rFonts w:ascii="Times New Roman" w:hAnsi="Times New Roman" w:cs="Times New Roman"/>
          <w:sz w:val="28"/>
          <w:szCs w:val="28"/>
        </w:rPr>
        <w:t>(актуалізації)</w:t>
      </w:r>
      <w:r w:rsidR="008A58CA">
        <w:rPr>
          <w:rFonts w:ascii="Times New Roman" w:hAnsi="Times New Roman" w:cs="Times New Roman"/>
          <w:sz w:val="28"/>
          <w:szCs w:val="28"/>
        </w:rPr>
        <w:t xml:space="preserve"> </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Стратегії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та</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Плану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заходів.</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Моніторинг</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виконання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Плану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заходів</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реалізації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Стратегії</w:t>
      </w:r>
      <w:r w:rsidRPr="00226BD0">
        <w:rPr>
          <w:rFonts w:ascii="Times New Roman" w:hAnsi="Times New Roman" w:cs="Times New Roman"/>
          <w:spacing w:val="1"/>
          <w:sz w:val="28"/>
          <w:szCs w:val="28"/>
        </w:rPr>
        <w:t xml:space="preserve"> </w:t>
      </w:r>
      <w:r w:rsidRPr="00226BD0">
        <w:rPr>
          <w:rFonts w:ascii="Times New Roman" w:hAnsi="Times New Roman" w:cs="Times New Roman"/>
          <w:spacing w:val="-1"/>
          <w:sz w:val="28"/>
          <w:szCs w:val="28"/>
        </w:rPr>
        <w:t>здійснюється</w:t>
      </w:r>
      <w:r w:rsidRPr="00226BD0">
        <w:rPr>
          <w:rFonts w:ascii="Times New Roman" w:hAnsi="Times New Roman" w:cs="Times New Roman"/>
          <w:spacing w:val="-12"/>
          <w:sz w:val="28"/>
          <w:szCs w:val="28"/>
        </w:rPr>
        <w:t xml:space="preserve"> </w:t>
      </w:r>
      <w:r w:rsidRPr="00226BD0">
        <w:rPr>
          <w:rFonts w:ascii="Times New Roman" w:hAnsi="Times New Roman" w:cs="Times New Roman"/>
          <w:spacing w:val="-1"/>
          <w:sz w:val="28"/>
          <w:szCs w:val="28"/>
        </w:rPr>
        <w:t>двічі</w:t>
      </w:r>
      <w:r w:rsidRPr="00226BD0">
        <w:rPr>
          <w:rFonts w:ascii="Times New Roman" w:hAnsi="Times New Roman" w:cs="Times New Roman"/>
          <w:spacing w:val="-11"/>
          <w:sz w:val="28"/>
          <w:szCs w:val="28"/>
        </w:rPr>
        <w:t xml:space="preserve"> </w:t>
      </w:r>
      <w:r w:rsidRPr="00226BD0">
        <w:rPr>
          <w:rFonts w:ascii="Times New Roman" w:hAnsi="Times New Roman" w:cs="Times New Roman"/>
          <w:spacing w:val="-1"/>
          <w:sz w:val="28"/>
          <w:szCs w:val="28"/>
        </w:rPr>
        <w:t>на</w:t>
      </w:r>
      <w:r w:rsidRPr="00226BD0">
        <w:rPr>
          <w:rFonts w:ascii="Times New Roman" w:hAnsi="Times New Roman" w:cs="Times New Roman"/>
          <w:spacing w:val="-12"/>
          <w:sz w:val="28"/>
          <w:szCs w:val="28"/>
        </w:rPr>
        <w:t xml:space="preserve"> </w:t>
      </w:r>
      <w:r w:rsidRPr="00226BD0">
        <w:rPr>
          <w:rFonts w:ascii="Times New Roman" w:hAnsi="Times New Roman" w:cs="Times New Roman"/>
          <w:spacing w:val="-1"/>
          <w:sz w:val="28"/>
          <w:szCs w:val="28"/>
        </w:rPr>
        <w:t>рік</w:t>
      </w:r>
      <w:r w:rsidRPr="00226BD0">
        <w:rPr>
          <w:rFonts w:ascii="Times New Roman" w:hAnsi="Times New Roman" w:cs="Times New Roman"/>
          <w:spacing w:val="-11"/>
          <w:sz w:val="28"/>
          <w:szCs w:val="28"/>
        </w:rPr>
        <w:t xml:space="preserve"> </w:t>
      </w:r>
      <w:r w:rsidRPr="00226BD0">
        <w:rPr>
          <w:rFonts w:ascii="Times New Roman" w:hAnsi="Times New Roman" w:cs="Times New Roman"/>
          <w:spacing w:val="-1"/>
          <w:sz w:val="28"/>
          <w:szCs w:val="28"/>
        </w:rPr>
        <w:t>на</w:t>
      </w:r>
      <w:r w:rsidRPr="00226BD0">
        <w:rPr>
          <w:rFonts w:ascii="Times New Roman" w:hAnsi="Times New Roman" w:cs="Times New Roman"/>
          <w:spacing w:val="-10"/>
          <w:sz w:val="28"/>
          <w:szCs w:val="28"/>
        </w:rPr>
        <w:t xml:space="preserve"> </w:t>
      </w:r>
      <w:r w:rsidRPr="00226BD0">
        <w:rPr>
          <w:rFonts w:ascii="Times New Roman" w:hAnsi="Times New Roman" w:cs="Times New Roman"/>
          <w:spacing w:val="-1"/>
          <w:sz w:val="28"/>
          <w:szCs w:val="28"/>
        </w:rPr>
        <w:t>основі</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відстеження</w:t>
      </w:r>
      <w:r w:rsidRPr="00226BD0">
        <w:rPr>
          <w:rFonts w:ascii="Times New Roman" w:hAnsi="Times New Roman" w:cs="Times New Roman"/>
          <w:spacing w:val="-11"/>
          <w:sz w:val="28"/>
          <w:szCs w:val="28"/>
        </w:rPr>
        <w:t xml:space="preserve"> </w:t>
      </w:r>
      <w:r w:rsidRPr="00226BD0">
        <w:rPr>
          <w:rFonts w:ascii="Times New Roman" w:hAnsi="Times New Roman" w:cs="Times New Roman"/>
          <w:spacing w:val="-1"/>
          <w:sz w:val="28"/>
          <w:szCs w:val="28"/>
        </w:rPr>
        <w:t>виконання</w:t>
      </w:r>
      <w:r w:rsidRPr="00226BD0">
        <w:rPr>
          <w:rFonts w:ascii="Times New Roman" w:hAnsi="Times New Roman" w:cs="Times New Roman"/>
          <w:spacing w:val="-12"/>
          <w:sz w:val="28"/>
          <w:szCs w:val="28"/>
        </w:rPr>
        <w:t xml:space="preserve"> </w:t>
      </w:r>
      <w:r w:rsidRPr="00226BD0">
        <w:rPr>
          <w:rFonts w:ascii="Times New Roman" w:hAnsi="Times New Roman" w:cs="Times New Roman"/>
          <w:spacing w:val="-1"/>
          <w:sz w:val="28"/>
          <w:szCs w:val="28"/>
        </w:rPr>
        <w:t>визначених</w:t>
      </w:r>
      <w:r w:rsidRPr="00226BD0">
        <w:rPr>
          <w:rFonts w:ascii="Times New Roman" w:hAnsi="Times New Roman" w:cs="Times New Roman"/>
          <w:spacing w:val="-12"/>
          <w:sz w:val="28"/>
          <w:szCs w:val="28"/>
        </w:rPr>
        <w:t xml:space="preserve"> </w:t>
      </w:r>
      <w:r w:rsidRPr="00226BD0">
        <w:rPr>
          <w:rFonts w:ascii="Times New Roman" w:hAnsi="Times New Roman" w:cs="Times New Roman"/>
          <w:spacing w:val="-1"/>
          <w:sz w:val="28"/>
          <w:szCs w:val="28"/>
        </w:rPr>
        <w:t>показників</w:t>
      </w:r>
      <w:r w:rsidRPr="00226BD0">
        <w:rPr>
          <w:rFonts w:ascii="Times New Roman" w:hAnsi="Times New Roman" w:cs="Times New Roman"/>
          <w:spacing w:val="-10"/>
          <w:sz w:val="28"/>
          <w:szCs w:val="28"/>
        </w:rPr>
        <w:t xml:space="preserve"> </w:t>
      </w:r>
      <w:r w:rsidRPr="00226BD0">
        <w:rPr>
          <w:rFonts w:ascii="Times New Roman" w:hAnsi="Times New Roman" w:cs="Times New Roman"/>
          <w:spacing w:val="-1"/>
          <w:sz w:val="28"/>
          <w:szCs w:val="28"/>
        </w:rPr>
        <w:t>(індикаторів)</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результативності</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впровадження</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кожного</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проєкту місцевого розвитку.</w:t>
      </w:r>
    </w:p>
    <w:p w:rsidR="00826332" w:rsidRPr="00226BD0" w:rsidRDefault="00BA5AD4">
      <w:pPr>
        <w:pStyle w:val="a3"/>
        <w:spacing w:line="244" w:lineRule="auto"/>
        <w:ind w:left="538" w:right="564" w:firstLine="583"/>
        <w:jc w:val="both"/>
        <w:rPr>
          <w:rFonts w:ascii="Times New Roman" w:hAnsi="Times New Roman" w:cs="Times New Roman"/>
          <w:sz w:val="28"/>
          <w:szCs w:val="28"/>
        </w:rPr>
      </w:pPr>
      <w:r w:rsidRPr="00226BD0">
        <w:rPr>
          <w:rFonts w:ascii="Times New Roman" w:hAnsi="Times New Roman" w:cs="Times New Roman"/>
          <w:sz w:val="28"/>
          <w:szCs w:val="28"/>
        </w:rPr>
        <w:t>Звіт</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про</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результати</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проведення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моніторингу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Плану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заходів</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реалізації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Стратегії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включає узагальнену таблицю у формі згідно додатку 13 до Методичних рекомендацій щодо</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порядку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розроблення,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затвердження,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реалізації,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проведення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моніторингу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та</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оцінювання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реалізації стратегій розвитку територіальних громад, затверджених наказом Міністерства</w:t>
      </w:r>
      <w:r w:rsidRPr="00226BD0">
        <w:rPr>
          <w:rFonts w:ascii="Times New Roman" w:hAnsi="Times New Roman" w:cs="Times New Roman"/>
          <w:spacing w:val="1"/>
          <w:sz w:val="28"/>
          <w:szCs w:val="28"/>
        </w:rPr>
        <w:t xml:space="preserve"> </w:t>
      </w:r>
      <w:r w:rsidRPr="00226BD0">
        <w:rPr>
          <w:rFonts w:ascii="Times New Roman" w:hAnsi="Times New Roman" w:cs="Times New Roman"/>
          <w:spacing w:val="-1"/>
          <w:sz w:val="28"/>
          <w:szCs w:val="28"/>
        </w:rPr>
        <w:t>розвитку</w:t>
      </w:r>
      <w:r w:rsidRPr="00226BD0">
        <w:rPr>
          <w:rFonts w:ascii="Times New Roman" w:hAnsi="Times New Roman" w:cs="Times New Roman"/>
          <w:spacing w:val="36"/>
          <w:sz w:val="28"/>
          <w:szCs w:val="28"/>
        </w:rPr>
        <w:t xml:space="preserve"> </w:t>
      </w:r>
      <w:r w:rsidRPr="00226BD0">
        <w:rPr>
          <w:rFonts w:ascii="Times New Roman" w:hAnsi="Times New Roman" w:cs="Times New Roman"/>
          <w:spacing w:val="-1"/>
          <w:sz w:val="28"/>
          <w:szCs w:val="28"/>
        </w:rPr>
        <w:t>громад</w:t>
      </w:r>
      <w:r w:rsidRPr="00226BD0">
        <w:rPr>
          <w:rFonts w:ascii="Times New Roman" w:hAnsi="Times New Roman" w:cs="Times New Roman"/>
          <w:spacing w:val="-10"/>
          <w:sz w:val="28"/>
          <w:szCs w:val="28"/>
        </w:rPr>
        <w:t xml:space="preserve"> </w:t>
      </w:r>
      <w:r w:rsidRPr="00226BD0">
        <w:rPr>
          <w:rFonts w:ascii="Times New Roman" w:hAnsi="Times New Roman" w:cs="Times New Roman"/>
          <w:spacing w:val="-1"/>
          <w:sz w:val="28"/>
          <w:szCs w:val="28"/>
        </w:rPr>
        <w:t>та</w:t>
      </w:r>
      <w:r w:rsidRPr="00226BD0">
        <w:rPr>
          <w:rFonts w:ascii="Times New Roman" w:hAnsi="Times New Roman" w:cs="Times New Roman"/>
          <w:spacing w:val="-11"/>
          <w:sz w:val="28"/>
          <w:szCs w:val="28"/>
        </w:rPr>
        <w:t xml:space="preserve"> </w:t>
      </w:r>
      <w:r w:rsidRPr="00226BD0">
        <w:rPr>
          <w:rFonts w:ascii="Times New Roman" w:hAnsi="Times New Roman" w:cs="Times New Roman"/>
          <w:spacing w:val="-1"/>
          <w:sz w:val="28"/>
          <w:szCs w:val="28"/>
        </w:rPr>
        <w:t>територій</w:t>
      </w:r>
      <w:r w:rsidRPr="00226BD0">
        <w:rPr>
          <w:rFonts w:ascii="Times New Roman" w:hAnsi="Times New Roman" w:cs="Times New Roman"/>
          <w:spacing w:val="-11"/>
          <w:sz w:val="28"/>
          <w:szCs w:val="28"/>
        </w:rPr>
        <w:t xml:space="preserve"> </w:t>
      </w:r>
      <w:r w:rsidRPr="00226BD0">
        <w:rPr>
          <w:rFonts w:ascii="Times New Roman" w:hAnsi="Times New Roman" w:cs="Times New Roman"/>
          <w:spacing w:val="-1"/>
          <w:sz w:val="28"/>
          <w:szCs w:val="28"/>
        </w:rPr>
        <w:t>України</w:t>
      </w:r>
      <w:r w:rsidRPr="00226BD0">
        <w:rPr>
          <w:rFonts w:ascii="Times New Roman" w:hAnsi="Times New Roman" w:cs="Times New Roman"/>
          <w:spacing w:val="-12"/>
          <w:sz w:val="28"/>
          <w:szCs w:val="28"/>
        </w:rPr>
        <w:t xml:space="preserve"> </w:t>
      </w:r>
      <w:r w:rsidRPr="00226BD0">
        <w:rPr>
          <w:rFonts w:ascii="Times New Roman" w:hAnsi="Times New Roman" w:cs="Times New Roman"/>
          <w:spacing w:val="-1"/>
          <w:sz w:val="28"/>
          <w:szCs w:val="28"/>
        </w:rPr>
        <w:t>від</w:t>
      </w:r>
      <w:r w:rsidRPr="00226BD0">
        <w:rPr>
          <w:rFonts w:ascii="Times New Roman" w:hAnsi="Times New Roman" w:cs="Times New Roman"/>
          <w:spacing w:val="-10"/>
          <w:sz w:val="28"/>
          <w:szCs w:val="28"/>
        </w:rPr>
        <w:t xml:space="preserve"> </w:t>
      </w:r>
      <w:r w:rsidRPr="00226BD0">
        <w:rPr>
          <w:rFonts w:ascii="Times New Roman" w:hAnsi="Times New Roman" w:cs="Times New Roman"/>
          <w:spacing w:val="-1"/>
          <w:sz w:val="28"/>
          <w:szCs w:val="28"/>
        </w:rPr>
        <w:t>21.12.2022</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2652,</w:t>
      </w:r>
      <w:r w:rsidRPr="00226BD0">
        <w:rPr>
          <w:rFonts w:ascii="Times New Roman" w:hAnsi="Times New Roman" w:cs="Times New Roman"/>
          <w:spacing w:val="-12"/>
          <w:sz w:val="28"/>
          <w:szCs w:val="28"/>
        </w:rPr>
        <w:t xml:space="preserve"> </w:t>
      </w:r>
      <w:r w:rsidRPr="00226BD0">
        <w:rPr>
          <w:rFonts w:ascii="Times New Roman" w:hAnsi="Times New Roman" w:cs="Times New Roman"/>
          <w:spacing w:val="-1"/>
          <w:sz w:val="28"/>
          <w:szCs w:val="28"/>
        </w:rPr>
        <w:t>та</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висновки</w:t>
      </w:r>
      <w:r w:rsidRPr="00226BD0">
        <w:rPr>
          <w:rFonts w:ascii="Times New Roman" w:hAnsi="Times New Roman" w:cs="Times New Roman"/>
          <w:spacing w:val="-12"/>
          <w:sz w:val="28"/>
          <w:szCs w:val="28"/>
        </w:rPr>
        <w:t xml:space="preserve"> </w:t>
      </w:r>
      <w:r w:rsidRPr="00226BD0">
        <w:rPr>
          <w:rFonts w:ascii="Times New Roman" w:hAnsi="Times New Roman" w:cs="Times New Roman"/>
          <w:spacing w:val="-1"/>
          <w:sz w:val="28"/>
          <w:szCs w:val="28"/>
        </w:rPr>
        <w:t>у</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вигляді</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аналітичної</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довідки.</w:t>
      </w:r>
    </w:p>
    <w:p w:rsidR="00826332" w:rsidRPr="00226BD0" w:rsidRDefault="00BA5AD4">
      <w:pPr>
        <w:pStyle w:val="a3"/>
        <w:spacing w:line="244" w:lineRule="auto"/>
        <w:ind w:left="538" w:right="564" w:firstLine="583"/>
        <w:jc w:val="both"/>
        <w:rPr>
          <w:rFonts w:ascii="Times New Roman" w:hAnsi="Times New Roman" w:cs="Times New Roman"/>
          <w:sz w:val="28"/>
          <w:szCs w:val="28"/>
        </w:rPr>
      </w:pPr>
      <w:r w:rsidRPr="00226BD0">
        <w:rPr>
          <w:rFonts w:ascii="Times New Roman" w:hAnsi="Times New Roman" w:cs="Times New Roman"/>
          <w:sz w:val="28"/>
          <w:szCs w:val="28"/>
        </w:rPr>
        <w:t>Звіти про результати проведення моніторингу Плану заходів з реалізації Стратегії за</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перше</w:t>
      </w:r>
      <w:r w:rsidRPr="00226BD0">
        <w:rPr>
          <w:rFonts w:ascii="Times New Roman" w:hAnsi="Times New Roman" w:cs="Times New Roman"/>
          <w:spacing w:val="41"/>
          <w:sz w:val="28"/>
          <w:szCs w:val="28"/>
        </w:rPr>
        <w:t xml:space="preserve"> </w:t>
      </w:r>
      <w:r w:rsidRPr="00226BD0">
        <w:rPr>
          <w:rFonts w:ascii="Times New Roman" w:hAnsi="Times New Roman" w:cs="Times New Roman"/>
          <w:sz w:val="28"/>
          <w:szCs w:val="28"/>
        </w:rPr>
        <w:t>півріччя</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та</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за</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рік</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готує</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Робоча</w:t>
      </w:r>
      <w:r w:rsidRPr="00226BD0">
        <w:rPr>
          <w:rFonts w:ascii="Times New Roman" w:hAnsi="Times New Roman" w:cs="Times New Roman"/>
          <w:spacing w:val="-11"/>
          <w:sz w:val="28"/>
          <w:szCs w:val="28"/>
        </w:rPr>
        <w:t xml:space="preserve"> </w:t>
      </w:r>
      <w:r w:rsidRPr="00226BD0">
        <w:rPr>
          <w:rFonts w:ascii="Times New Roman" w:hAnsi="Times New Roman" w:cs="Times New Roman"/>
          <w:sz w:val="28"/>
          <w:szCs w:val="28"/>
        </w:rPr>
        <w:t>група</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з</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управління</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реалізацією</w:t>
      </w:r>
      <w:r w:rsidRPr="00226BD0">
        <w:rPr>
          <w:rFonts w:ascii="Times New Roman" w:hAnsi="Times New Roman" w:cs="Times New Roman"/>
          <w:spacing w:val="-10"/>
          <w:sz w:val="28"/>
          <w:szCs w:val="28"/>
        </w:rPr>
        <w:t xml:space="preserve"> </w:t>
      </w:r>
      <w:r w:rsidRPr="00226BD0">
        <w:rPr>
          <w:rFonts w:ascii="Times New Roman" w:hAnsi="Times New Roman" w:cs="Times New Roman"/>
          <w:sz w:val="28"/>
          <w:szCs w:val="28"/>
        </w:rPr>
        <w:t>Стратегії</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та</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моніторингу</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(див. розділ «Проведення моніторингу, оцінювання реалізації Стратегії» Стратегії розвитку</w:t>
      </w:r>
      <w:r w:rsidRPr="00226BD0">
        <w:rPr>
          <w:rFonts w:ascii="Times New Roman" w:hAnsi="Times New Roman" w:cs="Times New Roman"/>
          <w:spacing w:val="1"/>
          <w:sz w:val="28"/>
          <w:szCs w:val="28"/>
        </w:rPr>
        <w:t xml:space="preserve"> </w:t>
      </w:r>
      <w:r w:rsidR="00226BD0" w:rsidRPr="00226BD0">
        <w:rPr>
          <w:rFonts w:ascii="Times New Roman" w:hAnsi="Times New Roman" w:cs="Times New Roman"/>
          <w:sz w:val="28"/>
          <w:szCs w:val="28"/>
        </w:rPr>
        <w:t>Млинів</w:t>
      </w:r>
      <w:r w:rsidRPr="00226BD0">
        <w:rPr>
          <w:rFonts w:ascii="Times New Roman" w:hAnsi="Times New Roman" w:cs="Times New Roman"/>
          <w:sz w:val="28"/>
          <w:szCs w:val="28"/>
        </w:rPr>
        <w:t xml:space="preserve">ської </w:t>
      </w:r>
      <w:r w:rsidR="008A58CA">
        <w:rPr>
          <w:rFonts w:ascii="Times New Roman" w:hAnsi="Times New Roman" w:cs="Times New Roman"/>
          <w:sz w:val="28"/>
          <w:szCs w:val="28"/>
        </w:rPr>
        <w:t xml:space="preserve">селищної </w:t>
      </w:r>
      <w:r w:rsidRPr="00226BD0">
        <w:rPr>
          <w:rFonts w:ascii="Times New Roman" w:hAnsi="Times New Roman" w:cs="Times New Roman"/>
          <w:sz w:val="28"/>
          <w:szCs w:val="28"/>
        </w:rPr>
        <w:t>територіальної громади до 2027 року), узагальнення та формування</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 xml:space="preserve">їх тексту здійснює </w:t>
      </w:r>
      <w:r w:rsidR="007C46DB">
        <w:rPr>
          <w:rFonts w:ascii="Times New Roman" w:hAnsi="Times New Roman"/>
          <w:sz w:val="28"/>
          <w:szCs w:val="28"/>
        </w:rPr>
        <w:t xml:space="preserve">відділ бухгалтерського обліку, економічного розвитку та регуляторної </w:t>
      </w:r>
      <w:r w:rsidR="00C452A0">
        <w:rPr>
          <w:rFonts w:ascii="Times New Roman" w:hAnsi="Times New Roman"/>
          <w:sz w:val="28"/>
          <w:szCs w:val="28"/>
        </w:rPr>
        <w:t>діяльності</w:t>
      </w:r>
      <w:r w:rsidR="007C46DB">
        <w:rPr>
          <w:rFonts w:ascii="Times New Roman" w:hAnsi="Times New Roman"/>
          <w:sz w:val="28"/>
          <w:szCs w:val="28"/>
        </w:rPr>
        <w:t xml:space="preserve"> апарату</w:t>
      </w:r>
      <w:r w:rsidR="007C46DB" w:rsidRPr="00226BD0">
        <w:rPr>
          <w:rFonts w:ascii="Times New Roman" w:hAnsi="Times New Roman" w:cs="Times New Roman"/>
          <w:sz w:val="28"/>
          <w:szCs w:val="28"/>
        </w:rPr>
        <w:t xml:space="preserve"> </w:t>
      </w:r>
      <w:r w:rsidR="00226BD0" w:rsidRPr="00226BD0">
        <w:rPr>
          <w:rFonts w:ascii="Times New Roman" w:hAnsi="Times New Roman" w:cs="Times New Roman"/>
          <w:sz w:val="28"/>
          <w:szCs w:val="28"/>
        </w:rPr>
        <w:t>Млинів</w:t>
      </w:r>
      <w:r w:rsidRPr="00226BD0">
        <w:rPr>
          <w:rFonts w:ascii="Times New Roman" w:hAnsi="Times New Roman" w:cs="Times New Roman"/>
          <w:sz w:val="28"/>
          <w:szCs w:val="28"/>
        </w:rPr>
        <w:t>ської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селищної ради. Голова</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Робочої групи (селищний голова) в термін не пізніше одного місяця після закінчення звітного</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періоду представляє їх на розгляд сесії відповідної ради. Крім того, звіти оприлюднюються на</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офіційному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веб</w:t>
      </w:r>
      <w:r w:rsidR="00F73292">
        <w:rPr>
          <w:rFonts w:ascii="Times New Roman" w:hAnsi="Times New Roman" w:cs="Times New Roman"/>
          <w:sz w:val="28"/>
          <w:szCs w:val="28"/>
          <w:lang w:val="en-US"/>
        </w:rPr>
        <w:t>-</w:t>
      </w:r>
      <w:r w:rsidRPr="00226BD0">
        <w:rPr>
          <w:rFonts w:ascii="Times New Roman" w:hAnsi="Times New Roman" w:cs="Times New Roman"/>
          <w:sz w:val="28"/>
          <w:szCs w:val="28"/>
        </w:rPr>
        <w:t>сайті</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селищної</w:t>
      </w:r>
      <w:r w:rsidRPr="00226BD0">
        <w:rPr>
          <w:rFonts w:ascii="Times New Roman" w:hAnsi="Times New Roman" w:cs="Times New Roman"/>
          <w:spacing w:val="4"/>
          <w:sz w:val="28"/>
          <w:szCs w:val="28"/>
        </w:rPr>
        <w:t xml:space="preserve"> </w:t>
      </w:r>
      <w:r w:rsidRPr="00226BD0">
        <w:rPr>
          <w:rFonts w:ascii="Times New Roman" w:hAnsi="Times New Roman" w:cs="Times New Roman"/>
          <w:sz w:val="28"/>
          <w:szCs w:val="28"/>
        </w:rPr>
        <w:t>ради.</w:t>
      </w:r>
    </w:p>
    <w:p w:rsidR="00826332" w:rsidRPr="00226BD0" w:rsidRDefault="00BA5AD4">
      <w:pPr>
        <w:pStyle w:val="a3"/>
        <w:spacing w:line="244" w:lineRule="auto"/>
        <w:ind w:left="538" w:right="565" w:firstLine="583"/>
        <w:jc w:val="both"/>
        <w:rPr>
          <w:rFonts w:ascii="Times New Roman" w:hAnsi="Times New Roman" w:cs="Times New Roman"/>
          <w:sz w:val="28"/>
          <w:szCs w:val="28"/>
        </w:rPr>
      </w:pPr>
      <w:r w:rsidRPr="00226BD0">
        <w:rPr>
          <w:rFonts w:ascii="Times New Roman" w:hAnsi="Times New Roman" w:cs="Times New Roman"/>
          <w:sz w:val="28"/>
          <w:szCs w:val="28"/>
        </w:rPr>
        <w:t>Оцінювання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результатів</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реалізації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Стратегії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та</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Плану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заходів</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проводиться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після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завершення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строку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їх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реалізації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на</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основі</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даних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звітів</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проведеного</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моніторингу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та</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є</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необхідним</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етапом</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для</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отримання</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інформації</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стосовно</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досягнення</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очікуваних</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результатів,</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їх</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впливу на стан соціально-економічного розвитку територіальної громади та інформації щодо</w:t>
      </w:r>
      <w:r w:rsidRPr="00226BD0">
        <w:rPr>
          <w:rFonts w:ascii="Times New Roman" w:hAnsi="Times New Roman" w:cs="Times New Roman"/>
          <w:spacing w:val="1"/>
          <w:sz w:val="28"/>
          <w:szCs w:val="28"/>
        </w:rPr>
        <w:t xml:space="preserve"> </w:t>
      </w:r>
      <w:r w:rsidRPr="00226BD0">
        <w:rPr>
          <w:rFonts w:ascii="Times New Roman" w:hAnsi="Times New Roman" w:cs="Times New Roman"/>
          <w:spacing w:val="-2"/>
          <w:sz w:val="28"/>
          <w:szCs w:val="28"/>
        </w:rPr>
        <w:t>сталості</w:t>
      </w:r>
      <w:r w:rsidRPr="00226BD0">
        <w:rPr>
          <w:rFonts w:ascii="Times New Roman" w:hAnsi="Times New Roman" w:cs="Times New Roman"/>
          <w:spacing w:val="-12"/>
          <w:sz w:val="28"/>
          <w:szCs w:val="28"/>
        </w:rPr>
        <w:t xml:space="preserve"> </w:t>
      </w:r>
      <w:r w:rsidRPr="00226BD0">
        <w:rPr>
          <w:rFonts w:ascii="Times New Roman" w:hAnsi="Times New Roman" w:cs="Times New Roman"/>
          <w:spacing w:val="-2"/>
          <w:sz w:val="28"/>
          <w:szCs w:val="28"/>
        </w:rPr>
        <w:t>змін</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2"/>
          <w:sz w:val="28"/>
          <w:szCs w:val="28"/>
        </w:rPr>
        <w:t>з</w:t>
      </w:r>
      <w:r w:rsidRPr="00226BD0">
        <w:rPr>
          <w:rFonts w:ascii="Times New Roman" w:hAnsi="Times New Roman" w:cs="Times New Roman"/>
          <w:spacing w:val="-14"/>
          <w:sz w:val="28"/>
          <w:szCs w:val="28"/>
        </w:rPr>
        <w:t xml:space="preserve"> </w:t>
      </w:r>
      <w:r w:rsidRPr="00226BD0">
        <w:rPr>
          <w:rFonts w:ascii="Times New Roman" w:hAnsi="Times New Roman" w:cs="Times New Roman"/>
          <w:spacing w:val="-2"/>
          <w:sz w:val="28"/>
          <w:szCs w:val="28"/>
        </w:rPr>
        <w:t>метою</w:t>
      </w:r>
      <w:r w:rsidRPr="00226BD0">
        <w:rPr>
          <w:rFonts w:ascii="Times New Roman" w:hAnsi="Times New Roman" w:cs="Times New Roman"/>
          <w:spacing w:val="-14"/>
          <w:sz w:val="28"/>
          <w:szCs w:val="28"/>
        </w:rPr>
        <w:t xml:space="preserve"> </w:t>
      </w:r>
      <w:r w:rsidRPr="00226BD0">
        <w:rPr>
          <w:rFonts w:ascii="Times New Roman" w:hAnsi="Times New Roman" w:cs="Times New Roman"/>
          <w:spacing w:val="-2"/>
          <w:sz w:val="28"/>
          <w:szCs w:val="28"/>
        </w:rPr>
        <w:t>прийняття</w:t>
      </w:r>
      <w:r w:rsidRPr="00226BD0">
        <w:rPr>
          <w:rFonts w:ascii="Times New Roman" w:hAnsi="Times New Roman" w:cs="Times New Roman"/>
          <w:spacing w:val="-14"/>
          <w:sz w:val="28"/>
          <w:szCs w:val="28"/>
        </w:rPr>
        <w:t xml:space="preserve"> </w:t>
      </w:r>
      <w:r w:rsidRPr="00226BD0">
        <w:rPr>
          <w:rFonts w:ascii="Times New Roman" w:hAnsi="Times New Roman" w:cs="Times New Roman"/>
          <w:spacing w:val="-1"/>
          <w:sz w:val="28"/>
          <w:szCs w:val="28"/>
        </w:rPr>
        <w:t>в</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подальшому</w:t>
      </w:r>
      <w:r w:rsidRPr="00226BD0">
        <w:rPr>
          <w:rFonts w:ascii="Times New Roman" w:hAnsi="Times New Roman" w:cs="Times New Roman"/>
          <w:spacing w:val="-16"/>
          <w:sz w:val="28"/>
          <w:szCs w:val="28"/>
        </w:rPr>
        <w:t xml:space="preserve"> </w:t>
      </w:r>
      <w:r w:rsidRPr="00226BD0">
        <w:rPr>
          <w:rFonts w:ascii="Times New Roman" w:hAnsi="Times New Roman" w:cs="Times New Roman"/>
          <w:spacing w:val="-1"/>
          <w:sz w:val="28"/>
          <w:szCs w:val="28"/>
        </w:rPr>
        <w:t>необхідних</w:t>
      </w:r>
      <w:r w:rsidRPr="00226BD0">
        <w:rPr>
          <w:rFonts w:ascii="Times New Roman" w:hAnsi="Times New Roman" w:cs="Times New Roman"/>
          <w:spacing w:val="-12"/>
          <w:sz w:val="28"/>
          <w:szCs w:val="28"/>
        </w:rPr>
        <w:t xml:space="preserve"> </w:t>
      </w:r>
      <w:r w:rsidRPr="00226BD0">
        <w:rPr>
          <w:rFonts w:ascii="Times New Roman" w:hAnsi="Times New Roman" w:cs="Times New Roman"/>
          <w:spacing w:val="-1"/>
          <w:sz w:val="28"/>
          <w:szCs w:val="28"/>
        </w:rPr>
        <w:t>управлінських</w:t>
      </w:r>
      <w:r w:rsidRPr="00226BD0">
        <w:rPr>
          <w:rFonts w:ascii="Times New Roman" w:hAnsi="Times New Roman" w:cs="Times New Roman"/>
          <w:spacing w:val="-11"/>
          <w:sz w:val="28"/>
          <w:szCs w:val="28"/>
        </w:rPr>
        <w:t xml:space="preserve"> </w:t>
      </w:r>
      <w:r w:rsidRPr="00226BD0">
        <w:rPr>
          <w:rFonts w:ascii="Times New Roman" w:hAnsi="Times New Roman" w:cs="Times New Roman"/>
          <w:spacing w:val="-1"/>
          <w:sz w:val="28"/>
          <w:szCs w:val="28"/>
        </w:rPr>
        <w:t>рішень</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та</w:t>
      </w:r>
      <w:r w:rsidRPr="00226BD0">
        <w:rPr>
          <w:rFonts w:ascii="Times New Roman" w:hAnsi="Times New Roman" w:cs="Times New Roman"/>
          <w:spacing w:val="-10"/>
          <w:sz w:val="28"/>
          <w:szCs w:val="28"/>
        </w:rPr>
        <w:t xml:space="preserve"> </w:t>
      </w:r>
      <w:r w:rsidRPr="00226BD0">
        <w:rPr>
          <w:rFonts w:ascii="Times New Roman" w:hAnsi="Times New Roman" w:cs="Times New Roman"/>
          <w:spacing w:val="-1"/>
          <w:sz w:val="28"/>
          <w:szCs w:val="28"/>
        </w:rPr>
        <w:t>необхідних</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коригувань.</w:t>
      </w:r>
    </w:p>
    <w:p w:rsidR="00826332" w:rsidRPr="00226BD0" w:rsidRDefault="00BA5AD4">
      <w:pPr>
        <w:pStyle w:val="a3"/>
        <w:spacing w:line="242" w:lineRule="exact"/>
        <w:ind w:left="1121"/>
        <w:jc w:val="both"/>
        <w:rPr>
          <w:rFonts w:ascii="Times New Roman" w:hAnsi="Times New Roman" w:cs="Times New Roman"/>
          <w:sz w:val="28"/>
          <w:szCs w:val="28"/>
        </w:rPr>
      </w:pPr>
      <w:r w:rsidRPr="00226BD0">
        <w:rPr>
          <w:rFonts w:ascii="Times New Roman" w:hAnsi="Times New Roman" w:cs="Times New Roman"/>
          <w:sz w:val="28"/>
          <w:szCs w:val="28"/>
        </w:rPr>
        <w:t>На</w:t>
      </w:r>
      <w:r w:rsidRPr="00226BD0">
        <w:rPr>
          <w:rFonts w:ascii="Times New Roman" w:hAnsi="Times New Roman" w:cs="Times New Roman"/>
          <w:spacing w:val="-11"/>
          <w:sz w:val="28"/>
          <w:szCs w:val="28"/>
        </w:rPr>
        <w:t xml:space="preserve"> </w:t>
      </w:r>
      <w:r w:rsidRPr="00226BD0">
        <w:rPr>
          <w:rFonts w:ascii="Times New Roman" w:hAnsi="Times New Roman" w:cs="Times New Roman"/>
          <w:sz w:val="28"/>
          <w:szCs w:val="28"/>
        </w:rPr>
        <w:t>основі</w:t>
      </w:r>
      <w:r w:rsidRPr="00226BD0">
        <w:rPr>
          <w:rFonts w:ascii="Times New Roman" w:hAnsi="Times New Roman" w:cs="Times New Roman"/>
          <w:spacing w:val="-10"/>
          <w:sz w:val="28"/>
          <w:szCs w:val="28"/>
        </w:rPr>
        <w:t xml:space="preserve"> </w:t>
      </w:r>
      <w:r w:rsidRPr="00226BD0">
        <w:rPr>
          <w:rFonts w:ascii="Times New Roman" w:hAnsi="Times New Roman" w:cs="Times New Roman"/>
          <w:sz w:val="28"/>
          <w:szCs w:val="28"/>
        </w:rPr>
        <w:t>здійснення</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оцінювання</w:t>
      </w:r>
      <w:r w:rsidRPr="00226BD0">
        <w:rPr>
          <w:rFonts w:ascii="Times New Roman" w:hAnsi="Times New Roman" w:cs="Times New Roman"/>
          <w:spacing w:val="-10"/>
          <w:sz w:val="28"/>
          <w:szCs w:val="28"/>
        </w:rPr>
        <w:t xml:space="preserve"> </w:t>
      </w:r>
      <w:r w:rsidRPr="00226BD0">
        <w:rPr>
          <w:rFonts w:ascii="Times New Roman" w:hAnsi="Times New Roman" w:cs="Times New Roman"/>
          <w:sz w:val="28"/>
          <w:szCs w:val="28"/>
        </w:rPr>
        <w:t>складається</w:t>
      </w:r>
      <w:r w:rsidRPr="00226BD0">
        <w:rPr>
          <w:rFonts w:ascii="Times New Roman" w:hAnsi="Times New Roman" w:cs="Times New Roman"/>
          <w:spacing w:val="-10"/>
          <w:sz w:val="28"/>
          <w:szCs w:val="28"/>
        </w:rPr>
        <w:t xml:space="preserve"> </w:t>
      </w:r>
      <w:r w:rsidRPr="00226BD0">
        <w:rPr>
          <w:rFonts w:ascii="Times New Roman" w:hAnsi="Times New Roman" w:cs="Times New Roman"/>
          <w:sz w:val="28"/>
          <w:szCs w:val="28"/>
        </w:rPr>
        <w:t>заключний</w:t>
      </w:r>
      <w:r w:rsidRPr="00226BD0">
        <w:rPr>
          <w:rFonts w:ascii="Times New Roman" w:hAnsi="Times New Roman" w:cs="Times New Roman"/>
          <w:spacing w:val="-10"/>
          <w:sz w:val="28"/>
          <w:szCs w:val="28"/>
        </w:rPr>
        <w:t xml:space="preserve"> </w:t>
      </w:r>
      <w:r w:rsidRPr="00226BD0">
        <w:rPr>
          <w:rFonts w:ascii="Times New Roman" w:hAnsi="Times New Roman" w:cs="Times New Roman"/>
          <w:sz w:val="28"/>
          <w:szCs w:val="28"/>
        </w:rPr>
        <w:t>звіт,</w:t>
      </w:r>
      <w:r w:rsidRPr="00226BD0">
        <w:rPr>
          <w:rFonts w:ascii="Times New Roman" w:hAnsi="Times New Roman" w:cs="Times New Roman"/>
          <w:spacing w:val="-10"/>
          <w:sz w:val="28"/>
          <w:szCs w:val="28"/>
        </w:rPr>
        <w:t xml:space="preserve"> </w:t>
      </w:r>
      <w:r w:rsidRPr="00226BD0">
        <w:rPr>
          <w:rFonts w:ascii="Times New Roman" w:hAnsi="Times New Roman" w:cs="Times New Roman"/>
          <w:sz w:val="28"/>
          <w:szCs w:val="28"/>
        </w:rPr>
        <w:t>який</w:t>
      </w:r>
      <w:r w:rsidRPr="00226BD0">
        <w:rPr>
          <w:rFonts w:ascii="Times New Roman" w:hAnsi="Times New Roman" w:cs="Times New Roman"/>
          <w:spacing w:val="-10"/>
          <w:sz w:val="28"/>
          <w:szCs w:val="28"/>
        </w:rPr>
        <w:t xml:space="preserve"> </w:t>
      </w:r>
      <w:r w:rsidRPr="00226BD0">
        <w:rPr>
          <w:rFonts w:ascii="Times New Roman" w:hAnsi="Times New Roman" w:cs="Times New Roman"/>
          <w:sz w:val="28"/>
          <w:szCs w:val="28"/>
        </w:rPr>
        <w:t>містить:</w:t>
      </w:r>
    </w:p>
    <w:p w:rsidR="00826332" w:rsidRPr="00226BD0" w:rsidRDefault="00BA5AD4" w:rsidP="0003259D">
      <w:pPr>
        <w:pStyle w:val="a6"/>
        <w:numPr>
          <w:ilvl w:val="0"/>
          <w:numId w:val="1"/>
        </w:numPr>
        <w:tabs>
          <w:tab w:val="left" w:pos="1348"/>
        </w:tabs>
        <w:spacing w:line="242" w:lineRule="auto"/>
        <w:ind w:right="564" w:firstLine="583"/>
        <w:rPr>
          <w:rFonts w:ascii="Times New Roman" w:hAnsi="Times New Roman" w:cs="Times New Roman"/>
          <w:sz w:val="28"/>
          <w:szCs w:val="28"/>
        </w:rPr>
      </w:pPr>
      <w:r w:rsidRPr="00226BD0">
        <w:rPr>
          <w:rFonts w:ascii="Times New Roman" w:hAnsi="Times New Roman" w:cs="Times New Roman"/>
          <w:sz w:val="28"/>
          <w:szCs w:val="28"/>
        </w:rPr>
        <w:t>результати</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порівняння</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базових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(на</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початок</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реалізації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Стратегії),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прогнозованих</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цільових</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(станом</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на останній період)</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і</w:t>
      </w:r>
      <w:r w:rsidRPr="00226BD0">
        <w:rPr>
          <w:rFonts w:ascii="Times New Roman" w:hAnsi="Times New Roman" w:cs="Times New Roman"/>
          <w:spacing w:val="-3"/>
          <w:sz w:val="28"/>
          <w:szCs w:val="28"/>
        </w:rPr>
        <w:t xml:space="preserve"> </w:t>
      </w:r>
      <w:r w:rsidRPr="00226BD0">
        <w:rPr>
          <w:rFonts w:ascii="Times New Roman" w:hAnsi="Times New Roman" w:cs="Times New Roman"/>
          <w:sz w:val="28"/>
          <w:szCs w:val="28"/>
        </w:rPr>
        <w:t>фактичних</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значень</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показників;</w:t>
      </w:r>
    </w:p>
    <w:p w:rsidR="00826332" w:rsidRPr="00226BD0" w:rsidRDefault="00BA5AD4" w:rsidP="0003259D">
      <w:pPr>
        <w:pStyle w:val="a6"/>
        <w:numPr>
          <w:ilvl w:val="0"/>
          <w:numId w:val="1"/>
        </w:numPr>
        <w:tabs>
          <w:tab w:val="left" w:pos="1257"/>
        </w:tabs>
        <w:ind w:left="1256" w:hanging="136"/>
        <w:rPr>
          <w:rFonts w:ascii="Times New Roman" w:hAnsi="Times New Roman" w:cs="Times New Roman"/>
          <w:sz w:val="28"/>
          <w:szCs w:val="28"/>
        </w:rPr>
      </w:pPr>
      <w:r w:rsidRPr="00226BD0">
        <w:rPr>
          <w:rFonts w:ascii="Times New Roman" w:hAnsi="Times New Roman" w:cs="Times New Roman"/>
          <w:sz w:val="28"/>
          <w:szCs w:val="28"/>
        </w:rPr>
        <w:t>досягнення</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запланованих</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цілей;</w:t>
      </w:r>
    </w:p>
    <w:p w:rsidR="00826332" w:rsidRPr="00226BD0" w:rsidRDefault="00BA5AD4" w:rsidP="0003259D">
      <w:pPr>
        <w:pStyle w:val="a6"/>
        <w:numPr>
          <w:ilvl w:val="0"/>
          <w:numId w:val="1"/>
        </w:numPr>
        <w:tabs>
          <w:tab w:val="left" w:pos="1259"/>
        </w:tabs>
        <w:ind w:left="1258" w:hanging="138"/>
        <w:rPr>
          <w:rFonts w:ascii="Times New Roman" w:hAnsi="Times New Roman" w:cs="Times New Roman"/>
          <w:sz w:val="28"/>
          <w:szCs w:val="28"/>
        </w:rPr>
      </w:pPr>
      <w:r w:rsidRPr="00226BD0">
        <w:rPr>
          <w:rFonts w:ascii="Times New Roman" w:hAnsi="Times New Roman" w:cs="Times New Roman"/>
          <w:sz w:val="28"/>
          <w:szCs w:val="28"/>
        </w:rPr>
        <w:t>задоволення</w:t>
      </w:r>
      <w:r w:rsidRPr="00226BD0">
        <w:rPr>
          <w:rFonts w:ascii="Times New Roman" w:hAnsi="Times New Roman" w:cs="Times New Roman"/>
          <w:spacing w:val="-11"/>
          <w:sz w:val="28"/>
          <w:szCs w:val="28"/>
        </w:rPr>
        <w:t xml:space="preserve"> </w:t>
      </w:r>
      <w:r w:rsidRPr="00226BD0">
        <w:rPr>
          <w:rFonts w:ascii="Times New Roman" w:hAnsi="Times New Roman" w:cs="Times New Roman"/>
          <w:sz w:val="28"/>
          <w:szCs w:val="28"/>
        </w:rPr>
        <w:t>потреб</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різних</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груп</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заінтересованих</w:t>
      </w:r>
      <w:r w:rsidRPr="00226BD0">
        <w:rPr>
          <w:rFonts w:ascii="Times New Roman" w:hAnsi="Times New Roman" w:cs="Times New Roman"/>
          <w:spacing w:val="-10"/>
          <w:sz w:val="28"/>
          <w:szCs w:val="28"/>
        </w:rPr>
        <w:t xml:space="preserve"> </w:t>
      </w:r>
      <w:r w:rsidRPr="00226BD0">
        <w:rPr>
          <w:rFonts w:ascii="Times New Roman" w:hAnsi="Times New Roman" w:cs="Times New Roman"/>
          <w:sz w:val="28"/>
          <w:szCs w:val="28"/>
        </w:rPr>
        <w:t>осіб;</w:t>
      </w:r>
    </w:p>
    <w:p w:rsidR="00826332" w:rsidRPr="00226BD0" w:rsidRDefault="00BA5AD4" w:rsidP="0003259D">
      <w:pPr>
        <w:pStyle w:val="a6"/>
        <w:numPr>
          <w:ilvl w:val="0"/>
          <w:numId w:val="1"/>
        </w:numPr>
        <w:tabs>
          <w:tab w:val="left" w:pos="1259"/>
        </w:tabs>
        <w:ind w:left="1258" w:hanging="138"/>
        <w:rPr>
          <w:rFonts w:ascii="Times New Roman" w:hAnsi="Times New Roman" w:cs="Times New Roman"/>
          <w:sz w:val="28"/>
          <w:szCs w:val="28"/>
        </w:rPr>
      </w:pPr>
      <w:r w:rsidRPr="00226BD0">
        <w:rPr>
          <w:rFonts w:ascii="Times New Roman" w:hAnsi="Times New Roman" w:cs="Times New Roman"/>
          <w:sz w:val="28"/>
          <w:szCs w:val="28"/>
        </w:rPr>
        <w:t>наявних</w:t>
      </w:r>
      <w:r w:rsidRPr="00226BD0">
        <w:rPr>
          <w:rFonts w:ascii="Times New Roman" w:hAnsi="Times New Roman" w:cs="Times New Roman"/>
          <w:spacing w:val="-10"/>
          <w:sz w:val="28"/>
          <w:szCs w:val="28"/>
        </w:rPr>
        <w:t xml:space="preserve"> </w:t>
      </w:r>
      <w:r w:rsidRPr="00226BD0">
        <w:rPr>
          <w:rFonts w:ascii="Times New Roman" w:hAnsi="Times New Roman" w:cs="Times New Roman"/>
          <w:sz w:val="28"/>
          <w:szCs w:val="28"/>
        </w:rPr>
        <w:t>незапланованих</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змін</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та</w:t>
      </w:r>
      <w:r w:rsidRPr="00226BD0">
        <w:rPr>
          <w:rFonts w:ascii="Times New Roman" w:hAnsi="Times New Roman" w:cs="Times New Roman"/>
          <w:spacing w:val="-10"/>
          <w:sz w:val="28"/>
          <w:szCs w:val="28"/>
        </w:rPr>
        <w:t xml:space="preserve"> </w:t>
      </w:r>
      <w:r w:rsidRPr="00226BD0">
        <w:rPr>
          <w:rFonts w:ascii="Times New Roman" w:hAnsi="Times New Roman" w:cs="Times New Roman"/>
          <w:sz w:val="28"/>
          <w:szCs w:val="28"/>
        </w:rPr>
        <w:t>впливів;</w:t>
      </w:r>
    </w:p>
    <w:p w:rsidR="00826332" w:rsidRPr="00226BD0" w:rsidRDefault="00BA5AD4" w:rsidP="0003259D">
      <w:pPr>
        <w:pStyle w:val="a6"/>
        <w:numPr>
          <w:ilvl w:val="0"/>
          <w:numId w:val="1"/>
        </w:numPr>
        <w:tabs>
          <w:tab w:val="left" w:pos="1257"/>
        </w:tabs>
        <w:ind w:left="1256" w:hanging="136"/>
        <w:rPr>
          <w:rFonts w:ascii="Times New Roman" w:hAnsi="Times New Roman" w:cs="Times New Roman"/>
          <w:sz w:val="28"/>
          <w:szCs w:val="28"/>
        </w:rPr>
      </w:pPr>
      <w:r w:rsidRPr="00226BD0">
        <w:rPr>
          <w:rFonts w:ascii="Times New Roman" w:hAnsi="Times New Roman" w:cs="Times New Roman"/>
          <w:sz w:val="28"/>
          <w:szCs w:val="28"/>
        </w:rPr>
        <w:t>діяльності,</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що</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призвела</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до</w:t>
      </w:r>
      <w:r w:rsidRPr="00226BD0">
        <w:rPr>
          <w:rFonts w:ascii="Times New Roman" w:hAnsi="Times New Roman" w:cs="Times New Roman"/>
          <w:spacing w:val="-11"/>
          <w:sz w:val="28"/>
          <w:szCs w:val="28"/>
        </w:rPr>
        <w:t xml:space="preserve"> </w:t>
      </w:r>
      <w:r w:rsidRPr="00226BD0">
        <w:rPr>
          <w:rFonts w:ascii="Times New Roman" w:hAnsi="Times New Roman" w:cs="Times New Roman"/>
          <w:sz w:val="28"/>
          <w:szCs w:val="28"/>
        </w:rPr>
        <w:t>змін</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(зокрема</w:t>
      </w:r>
      <w:r w:rsidRPr="00226BD0">
        <w:rPr>
          <w:rFonts w:ascii="Times New Roman" w:hAnsi="Times New Roman" w:cs="Times New Roman"/>
          <w:spacing w:val="-12"/>
          <w:sz w:val="28"/>
          <w:szCs w:val="28"/>
        </w:rPr>
        <w:t xml:space="preserve"> </w:t>
      </w:r>
      <w:r w:rsidRPr="00226BD0">
        <w:rPr>
          <w:rFonts w:ascii="Times New Roman" w:hAnsi="Times New Roman" w:cs="Times New Roman"/>
          <w:sz w:val="28"/>
          <w:szCs w:val="28"/>
        </w:rPr>
        <w:t>незапланованих);</w:t>
      </w:r>
    </w:p>
    <w:p w:rsidR="00826332" w:rsidRPr="00226BD0" w:rsidRDefault="00BA5AD4" w:rsidP="0003259D">
      <w:pPr>
        <w:pStyle w:val="a6"/>
        <w:numPr>
          <w:ilvl w:val="0"/>
          <w:numId w:val="1"/>
        </w:numPr>
        <w:tabs>
          <w:tab w:val="left" w:pos="1259"/>
        </w:tabs>
        <w:spacing w:before="2"/>
        <w:ind w:left="1258" w:hanging="138"/>
        <w:rPr>
          <w:rFonts w:ascii="Times New Roman" w:hAnsi="Times New Roman" w:cs="Times New Roman"/>
          <w:sz w:val="28"/>
          <w:szCs w:val="28"/>
        </w:rPr>
      </w:pPr>
      <w:r w:rsidRPr="00226BD0">
        <w:rPr>
          <w:rFonts w:ascii="Times New Roman" w:hAnsi="Times New Roman" w:cs="Times New Roman"/>
          <w:sz w:val="28"/>
          <w:szCs w:val="28"/>
        </w:rPr>
        <w:t>ефективності</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механізмів</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реалізації</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Стратегії</w:t>
      </w:r>
      <w:r w:rsidRPr="00226BD0">
        <w:rPr>
          <w:rFonts w:ascii="Times New Roman" w:hAnsi="Times New Roman" w:cs="Times New Roman"/>
          <w:spacing w:val="-10"/>
          <w:sz w:val="28"/>
          <w:szCs w:val="28"/>
        </w:rPr>
        <w:t xml:space="preserve"> </w:t>
      </w:r>
      <w:r w:rsidRPr="00226BD0">
        <w:rPr>
          <w:rFonts w:ascii="Times New Roman" w:hAnsi="Times New Roman" w:cs="Times New Roman"/>
          <w:sz w:val="28"/>
          <w:szCs w:val="28"/>
        </w:rPr>
        <w:t>або</w:t>
      </w:r>
      <w:r w:rsidRPr="00226BD0">
        <w:rPr>
          <w:rFonts w:ascii="Times New Roman" w:hAnsi="Times New Roman" w:cs="Times New Roman"/>
          <w:spacing w:val="-6"/>
          <w:sz w:val="28"/>
          <w:szCs w:val="28"/>
        </w:rPr>
        <w:t xml:space="preserve"> </w:t>
      </w:r>
      <w:r w:rsidRPr="00226BD0">
        <w:rPr>
          <w:rFonts w:ascii="Times New Roman" w:hAnsi="Times New Roman" w:cs="Times New Roman"/>
          <w:sz w:val="28"/>
          <w:szCs w:val="28"/>
        </w:rPr>
        <w:t>ресурсних</w:t>
      </w:r>
      <w:r w:rsidRPr="00226BD0">
        <w:rPr>
          <w:rFonts w:ascii="Times New Roman" w:hAnsi="Times New Roman" w:cs="Times New Roman"/>
          <w:spacing w:val="-9"/>
          <w:sz w:val="28"/>
          <w:szCs w:val="28"/>
        </w:rPr>
        <w:t xml:space="preserve"> </w:t>
      </w:r>
      <w:r w:rsidRPr="00226BD0">
        <w:rPr>
          <w:rFonts w:ascii="Times New Roman" w:hAnsi="Times New Roman" w:cs="Times New Roman"/>
          <w:sz w:val="28"/>
          <w:szCs w:val="28"/>
        </w:rPr>
        <w:t>витрат;</w:t>
      </w:r>
    </w:p>
    <w:p w:rsidR="00826332" w:rsidRPr="00226BD0" w:rsidRDefault="00BA5AD4" w:rsidP="0003259D">
      <w:pPr>
        <w:pStyle w:val="a6"/>
        <w:numPr>
          <w:ilvl w:val="0"/>
          <w:numId w:val="1"/>
        </w:numPr>
        <w:tabs>
          <w:tab w:val="left" w:pos="1259"/>
        </w:tabs>
        <w:spacing w:before="6"/>
        <w:ind w:left="1258" w:hanging="138"/>
        <w:rPr>
          <w:rFonts w:ascii="Times New Roman" w:hAnsi="Times New Roman" w:cs="Times New Roman"/>
          <w:sz w:val="28"/>
          <w:szCs w:val="28"/>
        </w:rPr>
      </w:pPr>
      <w:r w:rsidRPr="00226BD0">
        <w:rPr>
          <w:rFonts w:ascii="Times New Roman" w:hAnsi="Times New Roman" w:cs="Times New Roman"/>
          <w:sz w:val="28"/>
          <w:szCs w:val="28"/>
        </w:rPr>
        <w:t>стійкості</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результатів</w:t>
      </w:r>
      <w:r w:rsidRPr="00226BD0">
        <w:rPr>
          <w:rFonts w:ascii="Times New Roman" w:hAnsi="Times New Roman" w:cs="Times New Roman"/>
          <w:spacing w:val="-7"/>
          <w:sz w:val="28"/>
          <w:szCs w:val="28"/>
        </w:rPr>
        <w:t xml:space="preserve"> </w:t>
      </w:r>
      <w:r w:rsidRPr="00226BD0">
        <w:rPr>
          <w:rFonts w:ascii="Times New Roman" w:hAnsi="Times New Roman" w:cs="Times New Roman"/>
          <w:sz w:val="28"/>
          <w:szCs w:val="28"/>
        </w:rPr>
        <w:t>Стратегії</w:t>
      </w:r>
      <w:r w:rsidRPr="00226BD0">
        <w:rPr>
          <w:rFonts w:ascii="Times New Roman" w:hAnsi="Times New Roman" w:cs="Times New Roman"/>
          <w:spacing w:val="-5"/>
          <w:sz w:val="28"/>
          <w:szCs w:val="28"/>
        </w:rPr>
        <w:t xml:space="preserve"> </w:t>
      </w:r>
      <w:r w:rsidRPr="00226BD0">
        <w:rPr>
          <w:rFonts w:ascii="Times New Roman" w:hAnsi="Times New Roman" w:cs="Times New Roman"/>
          <w:sz w:val="28"/>
          <w:szCs w:val="28"/>
        </w:rPr>
        <w:t>тощо.</w:t>
      </w:r>
    </w:p>
    <w:p w:rsidR="00826332" w:rsidRPr="00226BD0" w:rsidRDefault="00BA5AD4">
      <w:pPr>
        <w:pStyle w:val="a3"/>
        <w:spacing w:before="3" w:line="244" w:lineRule="auto"/>
        <w:ind w:left="538" w:right="564" w:firstLine="583"/>
        <w:jc w:val="both"/>
        <w:rPr>
          <w:rFonts w:ascii="Times New Roman" w:hAnsi="Times New Roman" w:cs="Times New Roman"/>
          <w:sz w:val="28"/>
          <w:szCs w:val="28"/>
        </w:rPr>
      </w:pPr>
      <w:r w:rsidRPr="00226BD0">
        <w:rPr>
          <w:rFonts w:ascii="Times New Roman" w:hAnsi="Times New Roman" w:cs="Times New Roman"/>
          <w:sz w:val="28"/>
          <w:szCs w:val="28"/>
        </w:rPr>
        <w:t xml:space="preserve">Оцінювання може бути внутрішнім (проводиться виконавцями Стратегії) </w:t>
      </w:r>
      <w:r w:rsidRPr="00226BD0">
        <w:rPr>
          <w:rFonts w:ascii="Times New Roman" w:hAnsi="Times New Roman" w:cs="Times New Roman"/>
          <w:sz w:val="28"/>
          <w:szCs w:val="28"/>
        </w:rPr>
        <w:lastRenderedPageBreak/>
        <w:t>та зовнішнім</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(проводиться залученими експертами). Звіти про оцінювання результатів реалізації Стратегії</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 xml:space="preserve">та Плану заходів готує Робоча група, узагальнення та формування їх тексту здійснює </w:t>
      </w:r>
      <w:r w:rsidR="007C46DB">
        <w:rPr>
          <w:rFonts w:ascii="Times New Roman" w:hAnsi="Times New Roman"/>
          <w:sz w:val="28"/>
          <w:szCs w:val="28"/>
        </w:rPr>
        <w:t>відділ бухгалтерського обліку, економічного розвитку та регуляторної ді</w:t>
      </w:r>
      <w:r w:rsidR="00F73292">
        <w:rPr>
          <w:rFonts w:ascii="Times New Roman" w:hAnsi="Times New Roman"/>
          <w:sz w:val="28"/>
          <w:szCs w:val="28"/>
        </w:rPr>
        <w:t>ял</w:t>
      </w:r>
      <w:r w:rsidR="007C46DB">
        <w:rPr>
          <w:rFonts w:ascii="Times New Roman" w:hAnsi="Times New Roman"/>
          <w:sz w:val="28"/>
          <w:szCs w:val="28"/>
        </w:rPr>
        <w:t>ьності апарату</w:t>
      </w:r>
      <w:r w:rsidR="007C46DB" w:rsidRPr="00226BD0">
        <w:rPr>
          <w:rFonts w:ascii="Times New Roman" w:hAnsi="Times New Roman" w:cs="Times New Roman"/>
          <w:sz w:val="28"/>
          <w:szCs w:val="28"/>
        </w:rPr>
        <w:t xml:space="preserve"> </w:t>
      </w:r>
      <w:r w:rsidR="00226BD0" w:rsidRPr="00226BD0">
        <w:rPr>
          <w:rFonts w:ascii="Times New Roman" w:hAnsi="Times New Roman" w:cs="Times New Roman"/>
          <w:sz w:val="28"/>
          <w:szCs w:val="28"/>
        </w:rPr>
        <w:t>Млинів</w:t>
      </w:r>
      <w:r w:rsidRPr="00226BD0">
        <w:rPr>
          <w:rFonts w:ascii="Times New Roman" w:hAnsi="Times New Roman" w:cs="Times New Roman"/>
          <w:sz w:val="28"/>
          <w:szCs w:val="28"/>
        </w:rPr>
        <w:t>ської</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селищної ради. Голова Робочої групи (селищний</w:t>
      </w:r>
      <w:r w:rsidRPr="00226BD0">
        <w:rPr>
          <w:rFonts w:ascii="Times New Roman" w:hAnsi="Times New Roman" w:cs="Times New Roman"/>
          <w:spacing w:val="1"/>
          <w:sz w:val="28"/>
          <w:szCs w:val="28"/>
        </w:rPr>
        <w:t xml:space="preserve"> </w:t>
      </w:r>
      <w:r w:rsidRPr="00226BD0">
        <w:rPr>
          <w:rFonts w:ascii="Times New Roman" w:hAnsi="Times New Roman" w:cs="Times New Roman"/>
          <w:spacing w:val="-1"/>
          <w:sz w:val="28"/>
          <w:szCs w:val="28"/>
        </w:rPr>
        <w:t>голова)</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в</w:t>
      </w:r>
      <w:r w:rsidRPr="00226BD0">
        <w:rPr>
          <w:rFonts w:ascii="Times New Roman" w:hAnsi="Times New Roman" w:cs="Times New Roman"/>
          <w:spacing w:val="-10"/>
          <w:sz w:val="28"/>
          <w:szCs w:val="28"/>
        </w:rPr>
        <w:t xml:space="preserve"> </w:t>
      </w:r>
      <w:r w:rsidRPr="00226BD0">
        <w:rPr>
          <w:rFonts w:ascii="Times New Roman" w:hAnsi="Times New Roman" w:cs="Times New Roman"/>
          <w:spacing w:val="-1"/>
          <w:sz w:val="28"/>
          <w:szCs w:val="28"/>
        </w:rPr>
        <w:t>термін</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не</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пізніше</w:t>
      </w:r>
      <w:r w:rsidRPr="00226BD0">
        <w:rPr>
          <w:rFonts w:ascii="Times New Roman" w:hAnsi="Times New Roman" w:cs="Times New Roman"/>
          <w:spacing w:val="-11"/>
          <w:sz w:val="28"/>
          <w:szCs w:val="28"/>
        </w:rPr>
        <w:t xml:space="preserve"> </w:t>
      </w:r>
      <w:r w:rsidRPr="00226BD0">
        <w:rPr>
          <w:rFonts w:ascii="Times New Roman" w:hAnsi="Times New Roman" w:cs="Times New Roman"/>
          <w:spacing w:val="-1"/>
          <w:sz w:val="28"/>
          <w:szCs w:val="28"/>
        </w:rPr>
        <w:t>трьох</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місяців</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після</w:t>
      </w:r>
      <w:r w:rsidRPr="00226BD0">
        <w:rPr>
          <w:rFonts w:ascii="Times New Roman" w:hAnsi="Times New Roman" w:cs="Times New Roman"/>
          <w:spacing w:val="-11"/>
          <w:sz w:val="28"/>
          <w:szCs w:val="28"/>
        </w:rPr>
        <w:t xml:space="preserve"> </w:t>
      </w:r>
      <w:r w:rsidRPr="00226BD0">
        <w:rPr>
          <w:rFonts w:ascii="Times New Roman" w:hAnsi="Times New Roman" w:cs="Times New Roman"/>
          <w:spacing w:val="-1"/>
          <w:sz w:val="28"/>
          <w:szCs w:val="28"/>
        </w:rPr>
        <w:t>закінчення</w:t>
      </w:r>
      <w:r w:rsidRPr="00226BD0">
        <w:rPr>
          <w:rFonts w:ascii="Times New Roman" w:hAnsi="Times New Roman" w:cs="Times New Roman"/>
          <w:spacing w:val="-12"/>
          <w:sz w:val="28"/>
          <w:szCs w:val="28"/>
        </w:rPr>
        <w:t xml:space="preserve"> </w:t>
      </w:r>
      <w:r w:rsidRPr="00226BD0">
        <w:rPr>
          <w:rFonts w:ascii="Times New Roman" w:hAnsi="Times New Roman" w:cs="Times New Roman"/>
          <w:spacing w:val="-1"/>
          <w:sz w:val="28"/>
          <w:szCs w:val="28"/>
        </w:rPr>
        <w:t>періоду</w:t>
      </w:r>
      <w:r w:rsidRPr="00226BD0">
        <w:rPr>
          <w:rFonts w:ascii="Times New Roman" w:hAnsi="Times New Roman" w:cs="Times New Roman"/>
          <w:spacing w:val="-13"/>
          <w:sz w:val="28"/>
          <w:szCs w:val="28"/>
        </w:rPr>
        <w:t xml:space="preserve"> </w:t>
      </w:r>
      <w:r w:rsidRPr="00226BD0">
        <w:rPr>
          <w:rFonts w:ascii="Times New Roman" w:hAnsi="Times New Roman" w:cs="Times New Roman"/>
          <w:spacing w:val="-1"/>
          <w:sz w:val="28"/>
          <w:szCs w:val="28"/>
        </w:rPr>
        <w:t>реалізації</w:t>
      </w:r>
      <w:r w:rsidRPr="00226BD0">
        <w:rPr>
          <w:rFonts w:ascii="Times New Roman" w:hAnsi="Times New Roman" w:cs="Times New Roman"/>
          <w:spacing w:val="-8"/>
          <w:sz w:val="28"/>
          <w:szCs w:val="28"/>
        </w:rPr>
        <w:t xml:space="preserve"> </w:t>
      </w:r>
      <w:r w:rsidRPr="00226BD0">
        <w:rPr>
          <w:rFonts w:ascii="Times New Roman" w:hAnsi="Times New Roman" w:cs="Times New Roman"/>
          <w:sz w:val="28"/>
          <w:szCs w:val="28"/>
        </w:rPr>
        <w:t>Стратегії</w:t>
      </w:r>
      <w:r w:rsidRPr="00226BD0">
        <w:rPr>
          <w:rFonts w:ascii="Times New Roman" w:hAnsi="Times New Roman" w:cs="Times New Roman"/>
          <w:spacing w:val="-10"/>
          <w:sz w:val="28"/>
          <w:szCs w:val="28"/>
        </w:rPr>
        <w:t xml:space="preserve"> </w:t>
      </w:r>
      <w:r w:rsidRPr="00226BD0">
        <w:rPr>
          <w:rFonts w:ascii="Times New Roman" w:hAnsi="Times New Roman" w:cs="Times New Roman"/>
          <w:sz w:val="28"/>
          <w:szCs w:val="28"/>
        </w:rPr>
        <w:t>та</w:t>
      </w:r>
      <w:r w:rsidRPr="00226BD0">
        <w:rPr>
          <w:rFonts w:ascii="Times New Roman" w:hAnsi="Times New Roman" w:cs="Times New Roman"/>
          <w:spacing w:val="-14"/>
          <w:sz w:val="28"/>
          <w:szCs w:val="28"/>
        </w:rPr>
        <w:t xml:space="preserve"> </w:t>
      </w:r>
      <w:r w:rsidRPr="00226BD0">
        <w:rPr>
          <w:rFonts w:ascii="Times New Roman" w:hAnsi="Times New Roman" w:cs="Times New Roman"/>
          <w:sz w:val="28"/>
          <w:szCs w:val="28"/>
        </w:rPr>
        <w:t>План</w:t>
      </w:r>
      <w:r w:rsidR="00236C3E" w:rsidRPr="00226BD0">
        <w:rPr>
          <w:rFonts w:ascii="Times New Roman" w:hAnsi="Times New Roman" w:cs="Times New Roman"/>
          <w:sz w:val="28"/>
          <w:szCs w:val="28"/>
        </w:rPr>
        <w:t xml:space="preserve">у </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заходів</w:t>
      </w:r>
      <w:r w:rsidRPr="00226BD0">
        <w:rPr>
          <w:rFonts w:ascii="Times New Roman" w:hAnsi="Times New Roman" w:cs="Times New Roman"/>
          <w:spacing w:val="3"/>
          <w:sz w:val="28"/>
          <w:szCs w:val="28"/>
        </w:rPr>
        <w:t xml:space="preserve"> </w:t>
      </w:r>
      <w:r w:rsidRPr="00226BD0">
        <w:rPr>
          <w:rFonts w:ascii="Times New Roman" w:hAnsi="Times New Roman" w:cs="Times New Roman"/>
          <w:sz w:val="28"/>
          <w:szCs w:val="28"/>
        </w:rPr>
        <w:t>представляє</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їх на</w:t>
      </w:r>
      <w:r w:rsidRPr="00226BD0">
        <w:rPr>
          <w:rFonts w:ascii="Times New Roman" w:hAnsi="Times New Roman" w:cs="Times New Roman"/>
          <w:spacing w:val="3"/>
          <w:sz w:val="28"/>
          <w:szCs w:val="28"/>
        </w:rPr>
        <w:t xml:space="preserve"> </w:t>
      </w:r>
      <w:r w:rsidRPr="00226BD0">
        <w:rPr>
          <w:rFonts w:ascii="Times New Roman" w:hAnsi="Times New Roman" w:cs="Times New Roman"/>
          <w:sz w:val="28"/>
          <w:szCs w:val="28"/>
        </w:rPr>
        <w:t>розгляд</w:t>
      </w:r>
      <w:r w:rsidRPr="00226BD0">
        <w:rPr>
          <w:rFonts w:ascii="Times New Roman" w:hAnsi="Times New Roman" w:cs="Times New Roman"/>
          <w:spacing w:val="2"/>
          <w:sz w:val="28"/>
          <w:szCs w:val="28"/>
        </w:rPr>
        <w:t xml:space="preserve"> </w:t>
      </w:r>
      <w:r w:rsidRPr="00226BD0">
        <w:rPr>
          <w:rFonts w:ascii="Times New Roman" w:hAnsi="Times New Roman" w:cs="Times New Roman"/>
          <w:sz w:val="28"/>
          <w:szCs w:val="28"/>
        </w:rPr>
        <w:t>сесії</w:t>
      </w:r>
      <w:r w:rsidRPr="00226BD0">
        <w:rPr>
          <w:rFonts w:ascii="Times New Roman" w:hAnsi="Times New Roman" w:cs="Times New Roman"/>
          <w:spacing w:val="3"/>
          <w:sz w:val="28"/>
          <w:szCs w:val="28"/>
        </w:rPr>
        <w:t xml:space="preserve"> </w:t>
      </w:r>
      <w:r w:rsidRPr="00226BD0">
        <w:rPr>
          <w:rFonts w:ascii="Times New Roman" w:hAnsi="Times New Roman" w:cs="Times New Roman"/>
          <w:sz w:val="28"/>
          <w:szCs w:val="28"/>
        </w:rPr>
        <w:t>селищної</w:t>
      </w:r>
      <w:r w:rsidRPr="00226BD0">
        <w:rPr>
          <w:rFonts w:ascii="Times New Roman" w:hAnsi="Times New Roman" w:cs="Times New Roman"/>
          <w:spacing w:val="4"/>
          <w:sz w:val="28"/>
          <w:szCs w:val="28"/>
        </w:rPr>
        <w:t xml:space="preserve"> </w:t>
      </w:r>
      <w:r w:rsidRPr="00226BD0">
        <w:rPr>
          <w:rFonts w:ascii="Times New Roman" w:hAnsi="Times New Roman" w:cs="Times New Roman"/>
          <w:sz w:val="28"/>
          <w:szCs w:val="28"/>
        </w:rPr>
        <w:t>ради.</w:t>
      </w:r>
    </w:p>
    <w:p w:rsidR="00826332" w:rsidRPr="00226BD0" w:rsidRDefault="00BA5AD4">
      <w:pPr>
        <w:pStyle w:val="a3"/>
        <w:spacing w:line="242" w:lineRule="auto"/>
        <w:ind w:left="538" w:right="566" w:firstLine="583"/>
        <w:jc w:val="both"/>
        <w:rPr>
          <w:rFonts w:ascii="Times New Roman" w:hAnsi="Times New Roman" w:cs="Times New Roman"/>
          <w:sz w:val="28"/>
          <w:szCs w:val="28"/>
        </w:rPr>
      </w:pPr>
      <w:r w:rsidRPr="00226BD0">
        <w:rPr>
          <w:rFonts w:ascii="Times New Roman" w:hAnsi="Times New Roman" w:cs="Times New Roman"/>
          <w:sz w:val="28"/>
          <w:szCs w:val="28"/>
        </w:rPr>
        <w:t>Крім того, заключні звіти про оцінювання результатів реалізації Стратегії та Плану</w:t>
      </w:r>
      <w:r w:rsidRPr="00226BD0">
        <w:rPr>
          <w:rFonts w:ascii="Times New Roman" w:hAnsi="Times New Roman" w:cs="Times New Roman"/>
          <w:spacing w:val="1"/>
          <w:sz w:val="28"/>
          <w:szCs w:val="28"/>
        </w:rPr>
        <w:t xml:space="preserve"> </w:t>
      </w:r>
      <w:r w:rsidRPr="00226BD0">
        <w:rPr>
          <w:rFonts w:ascii="Times New Roman" w:hAnsi="Times New Roman" w:cs="Times New Roman"/>
          <w:sz w:val="28"/>
          <w:szCs w:val="28"/>
        </w:rPr>
        <w:t>заходів оприлюднюються на офіційному веб</w:t>
      </w:r>
      <w:r w:rsidR="00F73292">
        <w:rPr>
          <w:rFonts w:ascii="Times New Roman" w:hAnsi="Times New Roman" w:cs="Times New Roman"/>
          <w:sz w:val="28"/>
          <w:szCs w:val="28"/>
        </w:rPr>
        <w:t>-</w:t>
      </w:r>
      <w:r w:rsidRPr="00226BD0">
        <w:rPr>
          <w:rFonts w:ascii="Times New Roman" w:hAnsi="Times New Roman" w:cs="Times New Roman"/>
          <w:sz w:val="28"/>
          <w:szCs w:val="28"/>
        </w:rPr>
        <w:t>сайті громади та/або у місцевих засобах масової</w:t>
      </w:r>
      <w:r w:rsidRPr="00226BD0">
        <w:rPr>
          <w:rFonts w:ascii="Times New Roman" w:hAnsi="Times New Roman" w:cs="Times New Roman"/>
          <w:spacing w:val="-56"/>
          <w:sz w:val="28"/>
          <w:szCs w:val="28"/>
        </w:rPr>
        <w:t xml:space="preserve"> </w:t>
      </w:r>
      <w:r w:rsidRPr="00226BD0">
        <w:rPr>
          <w:rFonts w:ascii="Times New Roman" w:hAnsi="Times New Roman" w:cs="Times New Roman"/>
          <w:sz w:val="28"/>
          <w:szCs w:val="28"/>
        </w:rPr>
        <w:t>інформації.</w:t>
      </w:r>
    </w:p>
    <w:p w:rsidR="00826332" w:rsidRPr="00226BD0" w:rsidRDefault="00826332">
      <w:pPr>
        <w:spacing w:line="242" w:lineRule="auto"/>
        <w:jc w:val="both"/>
        <w:rPr>
          <w:rFonts w:ascii="Times New Roman" w:hAnsi="Times New Roman" w:cs="Times New Roman"/>
          <w:sz w:val="28"/>
          <w:szCs w:val="28"/>
        </w:rPr>
        <w:sectPr w:rsidR="00826332" w:rsidRPr="00226BD0" w:rsidSect="00AC406C">
          <w:headerReference w:type="default" r:id="rId15"/>
          <w:pgSz w:w="11910" w:h="16840"/>
          <w:pgMar w:top="760" w:right="280" w:bottom="280" w:left="880" w:header="0" w:footer="0" w:gutter="0"/>
          <w:cols w:space="720"/>
        </w:sectPr>
      </w:pPr>
    </w:p>
    <w:p w:rsidR="00C452A0" w:rsidRPr="00C452A0" w:rsidRDefault="007C46DB" w:rsidP="00C452A0">
      <w:pPr>
        <w:pStyle w:val="a3"/>
        <w:spacing w:before="1"/>
        <w:jc w:val="right"/>
        <w:rPr>
          <w:rFonts w:ascii="Times New Roman" w:hAnsi="Times New Roman" w:cs="Times New Roman"/>
        </w:rPr>
      </w:pPr>
      <w:r w:rsidRPr="00C452A0">
        <w:rPr>
          <w:rFonts w:ascii="Times New Roman" w:hAnsi="Times New Roman" w:cs="Times New Roman"/>
        </w:rPr>
        <w:lastRenderedPageBreak/>
        <w:t>ДОДАТОК 1.</w:t>
      </w:r>
    </w:p>
    <w:p w:rsidR="00826332" w:rsidRPr="00C452A0" w:rsidRDefault="007C46DB" w:rsidP="007C46DB">
      <w:pPr>
        <w:pStyle w:val="a3"/>
        <w:spacing w:before="1"/>
        <w:jc w:val="center"/>
        <w:rPr>
          <w:rFonts w:ascii="Times New Roman" w:hAnsi="Times New Roman" w:cs="Times New Roman"/>
          <w:sz w:val="28"/>
          <w:szCs w:val="28"/>
        </w:rPr>
      </w:pPr>
      <w:r w:rsidRPr="00C452A0">
        <w:rPr>
          <w:rFonts w:ascii="Times New Roman" w:hAnsi="Times New Roman" w:cs="Times New Roman"/>
          <w:sz w:val="28"/>
          <w:szCs w:val="28"/>
        </w:rPr>
        <w:t xml:space="preserve"> Каталог проєктних ідей</w:t>
      </w:r>
    </w:p>
    <w:p w:rsidR="00C452A0" w:rsidRDefault="00C452A0" w:rsidP="00256A87">
      <w:pPr>
        <w:jc w:val="center"/>
        <w:rPr>
          <w:rFonts w:ascii="Times New Roman" w:eastAsia="Times New Roman" w:hAnsi="Times New Roman"/>
          <w:sz w:val="24"/>
          <w:szCs w:val="24"/>
        </w:rPr>
      </w:pPr>
      <w:bookmarkStart w:id="40" w:name="_bookmark9"/>
      <w:bookmarkStart w:id="41" w:name="_bookmark8"/>
      <w:bookmarkEnd w:id="40"/>
      <w:bookmarkEnd w:id="41"/>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1</w:t>
      </w: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Y="536"/>
        <w:tblOverlap w:val="neve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35"/>
        <w:gridCol w:w="2340"/>
        <w:gridCol w:w="1620"/>
        <w:gridCol w:w="1620"/>
      </w:tblGrid>
      <w:tr w:rsidR="00256A87" w:rsidRPr="00636D21" w:rsidTr="00256A87">
        <w:trPr>
          <w:trHeight w:val="206"/>
        </w:trPr>
        <w:tc>
          <w:tcPr>
            <w:tcW w:w="4135" w:type="dxa"/>
            <w:shd w:val="clear" w:color="auto" w:fill="auto"/>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Назва проєкту</w:t>
            </w:r>
          </w:p>
        </w:tc>
        <w:tc>
          <w:tcPr>
            <w:tcW w:w="5580" w:type="dxa"/>
            <w:gridSpan w:val="3"/>
            <w:shd w:val="clear" w:color="auto" w:fill="auto"/>
          </w:tcPr>
          <w:p w:rsidR="00256A87" w:rsidRPr="00636D21" w:rsidRDefault="00256A87" w:rsidP="00256A87">
            <w:pPr>
              <w:pStyle w:val="TableParagraph"/>
              <w:ind w:left="108"/>
              <w:rPr>
                <w:rFonts w:ascii="Times New Roman" w:hAnsi="Times New Roman" w:cs="Times New Roman"/>
                <w:bCs/>
                <w:sz w:val="24"/>
                <w:szCs w:val="24"/>
              </w:rPr>
            </w:pPr>
            <w:r w:rsidRPr="00636D21">
              <w:rPr>
                <w:rFonts w:ascii="Times New Roman" w:hAnsi="Times New Roman" w:cs="Times New Roman"/>
                <w:sz w:val="24"/>
                <w:szCs w:val="24"/>
              </w:rPr>
              <w:t xml:space="preserve">Перекриття даху адмінбудівлі </w:t>
            </w:r>
            <w:r w:rsidR="003978DE" w:rsidRPr="00636D21">
              <w:rPr>
                <w:rFonts w:ascii="Times New Roman" w:hAnsi="Times New Roman" w:cs="Times New Roman"/>
                <w:sz w:val="24"/>
                <w:szCs w:val="24"/>
              </w:rPr>
              <w:t>старостівського</w:t>
            </w:r>
            <w:r w:rsidRPr="00636D21">
              <w:rPr>
                <w:rFonts w:ascii="Times New Roman" w:hAnsi="Times New Roman" w:cs="Times New Roman"/>
                <w:sz w:val="24"/>
                <w:szCs w:val="24"/>
              </w:rPr>
              <w:t xml:space="preserve"> округу .</w:t>
            </w:r>
          </w:p>
        </w:tc>
      </w:tr>
      <w:tr w:rsidR="00256A87" w:rsidRPr="00636D21" w:rsidTr="00256A87">
        <w:trPr>
          <w:trHeight w:val="621"/>
        </w:trPr>
        <w:tc>
          <w:tcPr>
            <w:tcW w:w="4135"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 xml:space="preserve">Номер і назва цілі/завдання стратегії, якому </w:t>
            </w:r>
            <w:r w:rsidR="003978DE">
              <w:rPr>
                <w:rFonts w:ascii="Times New Roman" w:hAnsi="Times New Roman" w:cs="Times New Roman"/>
                <w:bCs/>
                <w:sz w:val="24"/>
                <w:szCs w:val="24"/>
              </w:rPr>
              <w:t>в</w:t>
            </w:r>
            <w:r w:rsidRPr="00636D21">
              <w:rPr>
                <w:rFonts w:ascii="Times New Roman" w:hAnsi="Times New Roman" w:cs="Times New Roman"/>
                <w:bCs/>
                <w:sz w:val="24"/>
                <w:szCs w:val="24"/>
              </w:rPr>
              <w:t>ідповідає проєкт</w:t>
            </w:r>
          </w:p>
        </w:tc>
        <w:tc>
          <w:tcPr>
            <w:tcW w:w="5580" w:type="dxa"/>
            <w:gridSpan w:val="3"/>
          </w:tcPr>
          <w:p w:rsidR="00256A87" w:rsidRPr="00D22F4F" w:rsidRDefault="00D22F4F" w:rsidP="00D22F4F">
            <w:pPr>
              <w:jc w:val="both"/>
              <w:rPr>
                <w:rFonts w:ascii="Times New Roman" w:hAnsi="Times New Roman"/>
                <w:b/>
                <w:sz w:val="24"/>
                <w:szCs w:val="24"/>
              </w:rPr>
            </w:pPr>
            <w:r w:rsidRPr="00D22F4F">
              <w:rPr>
                <w:rFonts w:ascii="Times New Roman" w:hAnsi="Times New Roman"/>
                <w:sz w:val="24"/>
                <w:szCs w:val="24"/>
              </w:rPr>
              <w:t>1.1.1. Покращення інфраструктури підтримки бізнесу.</w:t>
            </w:r>
          </w:p>
        </w:tc>
      </w:tr>
      <w:tr w:rsidR="00256A87" w:rsidRPr="00636D21" w:rsidTr="00256A87">
        <w:trPr>
          <w:trHeight w:val="433"/>
        </w:trPr>
        <w:tc>
          <w:tcPr>
            <w:tcW w:w="4135" w:type="dxa"/>
          </w:tcPr>
          <w:p w:rsidR="00256A87" w:rsidRPr="00636D21" w:rsidRDefault="00256A87" w:rsidP="00256A87">
            <w:pPr>
              <w:pStyle w:val="TableParagraph"/>
              <w:ind w:left="107"/>
              <w:rPr>
                <w:rFonts w:ascii="Times New Roman" w:hAnsi="Times New Roman" w:cs="Times New Roman"/>
                <w:bCs/>
                <w:sz w:val="24"/>
                <w:szCs w:val="24"/>
                <w:lang w:val="ru-RU"/>
              </w:rPr>
            </w:pPr>
            <w:r w:rsidRPr="00636D21">
              <w:rPr>
                <w:rFonts w:ascii="Times New Roman" w:hAnsi="Times New Roman" w:cs="Times New Roman"/>
                <w:bCs/>
                <w:sz w:val="24"/>
                <w:szCs w:val="24"/>
              </w:rPr>
              <w:t>М</w:t>
            </w:r>
            <w:r w:rsidRPr="00636D21">
              <w:rPr>
                <w:rFonts w:ascii="Times New Roman" w:hAnsi="Times New Roman" w:cs="Times New Roman"/>
                <w:bCs/>
                <w:sz w:val="24"/>
                <w:szCs w:val="24"/>
                <w:lang w:val="ru-RU"/>
              </w:rPr>
              <w:t>ета</w:t>
            </w:r>
            <w:r w:rsidRPr="00636D21">
              <w:rPr>
                <w:rFonts w:ascii="Times New Roman" w:hAnsi="Times New Roman" w:cs="Times New Roman"/>
                <w:bCs/>
                <w:sz w:val="24"/>
                <w:szCs w:val="24"/>
              </w:rPr>
              <w:t xml:space="preserve"> </w:t>
            </w:r>
            <w:r w:rsidRPr="00636D21">
              <w:rPr>
                <w:rFonts w:ascii="Times New Roman" w:hAnsi="Times New Roman" w:cs="Times New Roman"/>
                <w:bCs/>
                <w:spacing w:val="-2"/>
                <w:sz w:val="24"/>
                <w:szCs w:val="24"/>
                <w:lang w:val="ru-RU"/>
              </w:rPr>
              <w:t>проєкту</w:t>
            </w:r>
          </w:p>
        </w:tc>
        <w:tc>
          <w:tcPr>
            <w:tcW w:w="5580" w:type="dxa"/>
            <w:gridSpan w:val="3"/>
          </w:tcPr>
          <w:p w:rsidR="00256A87" w:rsidRPr="00636D21" w:rsidRDefault="00256A87" w:rsidP="00256A87">
            <w:pPr>
              <w:pStyle w:val="TableParagraph"/>
              <w:spacing w:before="1"/>
              <w:ind w:left="112" w:right="737"/>
              <w:rPr>
                <w:rFonts w:ascii="Times New Roman" w:hAnsi="Times New Roman" w:cs="Times New Roman"/>
                <w:sz w:val="24"/>
                <w:szCs w:val="24"/>
              </w:rPr>
            </w:pPr>
            <w:r w:rsidRPr="00636D21">
              <w:rPr>
                <w:rFonts w:ascii="Times New Roman" w:hAnsi="Times New Roman" w:cs="Times New Roman"/>
                <w:spacing w:val="-2"/>
                <w:w w:val="105"/>
                <w:sz w:val="24"/>
                <w:szCs w:val="24"/>
              </w:rPr>
              <w:t xml:space="preserve">Забезпечення комфортного </w:t>
            </w:r>
            <w:r w:rsidRPr="00636D21">
              <w:rPr>
                <w:rFonts w:ascii="Times New Roman" w:hAnsi="Times New Roman" w:cs="Times New Roman"/>
                <w:spacing w:val="-1"/>
                <w:w w:val="105"/>
                <w:sz w:val="24"/>
                <w:szCs w:val="24"/>
              </w:rPr>
              <w:t xml:space="preserve">та безпечного </w:t>
            </w:r>
            <w:r w:rsidRPr="00636D21">
              <w:rPr>
                <w:rFonts w:ascii="Times New Roman" w:hAnsi="Times New Roman" w:cs="Times New Roman"/>
                <w:w w:val="105"/>
                <w:sz w:val="24"/>
                <w:szCs w:val="24"/>
              </w:rPr>
              <w:t>перебування працівників та відвідувачів старостинського округу.</w:t>
            </w:r>
          </w:p>
        </w:tc>
      </w:tr>
      <w:tr w:rsidR="00256A87" w:rsidRPr="00636D21" w:rsidTr="00256A87">
        <w:trPr>
          <w:trHeight w:val="414"/>
        </w:trPr>
        <w:tc>
          <w:tcPr>
            <w:tcW w:w="4135" w:type="dxa"/>
          </w:tcPr>
          <w:p w:rsidR="00256A87" w:rsidRPr="00636D21" w:rsidRDefault="00256A87" w:rsidP="00256A87">
            <w:pPr>
              <w:pStyle w:val="TableParagraph"/>
              <w:ind w:left="107"/>
              <w:rPr>
                <w:rFonts w:ascii="Times New Roman" w:hAnsi="Times New Roman" w:cs="Times New Roman"/>
                <w:bCs/>
                <w:sz w:val="24"/>
                <w:szCs w:val="24"/>
                <w:lang w:val="ru-RU"/>
              </w:rPr>
            </w:pPr>
            <w:r w:rsidRPr="00636D21">
              <w:rPr>
                <w:rFonts w:ascii="Times New Roman" w:hAnsi="Times New Roman" w:cs="Times New Roman"/>
                <w:bCs/>
                <w:sz w:val="24"/>
                <w:szCs w:val="24"/>
                <w:lang w:val="ru-RU"/>
              </w:rPr>
              <w:t>Територія,</w:t>
            </w:r>
            <w:r w:rsidRPr="00636D21">
              <w:rPr>
                <w:rFonts w:ascii="Times New Roman" w:hAnsi="Times New Roman" w:cs="Times New Roman"/>
                <w:bCs/>
                <w:sz w:val="24"/>
                <w:szCs w:val="24"/>
              </w:rPr>
              <w:t xml:space="preserve"> </w:t>
            </w:r>
            <w:r w:rsidRPr="00636D21">
              <w:rPr>
                <w:rFonts w:ascii="Times New Roman" w:hAnsi="Times New Roman" w:cs="Times New Roman"/>
                <w:bCs/>
                <w:sz w:val="24"/>
                <w:szCs w:val="24"/>
                <w:lang w:val="ru-RU"/>
              </w:rPr>
              <w:t>на</w:t>
            </w:r>
            <w:r w:rsidRPr="00636D21">
              <w:rPr>
                <w:rFonts w:ascii="Times New Roman" w:hAnsi="Times New Roman" w:cs="Times New Roman"/>
                <w:bCs/>
                <w:sz w:val="24"/>
                <w:szCs w:val="24"/>
              </w:rPr>
              <w:t xml:space="preserve"> </w:t>
            </w:r>
            <w:r w:rsidRPr="00636D21">
              <w:rPr>
                <w:rFonts w:ascii="Times New Roman" w:hAnsi="Times New Roman" w:cs="Times New Roman"/>
                <w:bCs/>
                <w:sz w:val="24"/>
                <w:szCs w:val="24"/>
                <w:lang w:val="ru-RU"/>
              </w:rPr>
              <w:t>яку</w:t>
            </w:r>
            <w:r w:rsidRPr="00636D21">
              <w:rPr>
                <w:rFonts w:ascii="Times New Roman" w:hAnsi="Times New Roman" w:cs="Times New Roman"/>
                <w:bCs/>
                <w:sz w:val="24"/>
                <w:szCs w:val="24"/>
              </w:rPr>
              <w:t xml:space="preserve"> </w:t>
            </w:r>
            <w:r w:rsidRPr="00636D21">
              <w:rPr>
                <w:rFonts w:ascii="Times New Roman" w:hAnsi="Times New Roman" w:cs="Times New Roman"/>
                <w:bCs/>
                <w:sz w:val="24"/>
                <w:szCs w:val="24"/>
                <w:lang w:val="ru-RU"/>
              </w:rPr>
              <w:t>проєкт</w:t>
            </w:r>
            <w:r w:rsidRPr="00636D21">
              <w:rPr>
                <w:rFonts w:ascii="Times New Roman" w:hAnsi="Times New Roman" w:cs="Times New Roman"/>
                <w:bCs/>
                <w:sz w:val="24"/>
                <w:szCs w:val="24"/>
              </w:rPr>
              <w:t xml:space="preserve"> </w:t>
            </w:r>
            <w:r w:rsidRPr="00636D21">
              <w:rPr>
                <w:rFonts w:ascii="Times New Roman" w:hAnsi="Times New Roman" w:cs="Times New Roman"/>
                <w:bCs/>
                <w:sz w:val="24"/>
                <w:szCs w:val="24"/>
                <w:lang w:val="ru-RU"/>
              </w:rPr>
              <w:t>матиме</w:t>
            </w:r>
            <w:r w:rsidRPr="00636D21">
              <w:rPr>
                <w:rFonts w:ascii="Times New Roman" w:hAnsi="Times New Roman" w:cs="Times New Roman"/>
                <w:bCs/>
                <w:sz w:val="24"/>
                <w:szCs w:val="24"/>
              </w:rPr>
              <w:t xml:space="preserve"> </w:t>
            </w:r>
            <w:r w:rsidRPr="00636D21">
              <w:rPr>
                <w:rFonts w:ascii="Times New Roman" w:hAnsi="Times New Roman" w:cs="Times New Roman"/>
                <w:bCs/>
                <w:spacing w:val="-2"/>
                <w:sz w:val="24"/>
                <w:szCs w:val="24"/>
                <w:lang w:val="ru-RU"/>
              </w:rPr>
              <w:t>вплив</w:t>
            </w:r>
          </w:p>
        </w:tc>
        <w:tc>
          <w:tcPr>
            <w:tcW w:w="5580" w:type="dxa"/>
            <w:gridSpan w:val="3"/>
          </w:tcPr>
          <w:p w:rsidR="00256A87" w:rsidRPr="00636D21" w:rsidRDefault="00256A87" w:rsidP="00256A87">
            <w:pPr>
              <w:pStyle w:val="TableParagraph"/>
              <w:ind w:left="108"/>
              <w:rPr>
                <w:rFonts w:ascii="Times New Roman" w:hAnsi="Times New Roman" w:cs="Times New Roman"/>
                <w:bCs/>
                <w:sz w:val="24"/>
                <w:szCs w:val="24"/>
              </w:rPr>
            </w:pPr>
            <w:r w:rsidRPr="00636D21">
              <w:rPr>
                <w:rFonts w:ascii="Times New Roman" w:hAnsi="Times New Roman" w:cs="Times New Roman"/>
                <w:bCs/>
                <w:sz w:val="24"/>
                <w:szCs w:val="24"/>
              </w:rPr>
              <w:t>Адмінбудівля старостинського округу.</w:t>
            </w:r>
          </w:p>
        </w:tc>
      </w:tr>
      <w:tr w:rsidR="00256A87" w:rsidRPr="00636D21" w:rsidTr="00256A87">
        <w:trPr>
          <w:trHeight w:val="208"/>
        </w:trPr>
        <w:tc>
          <w:tcPr>
            <w:tcW w:w="4135"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 xml:space="preserve">Цільові групи проєкту та кінцеві отримувачі </w:t>
            </w:r>
            <w:r w:rsidRPr="00636D21">
              <w:rPr>
                <w:rFonts w:ascii="Times New Roman" w:hAnsi="Times New Roman" w:cs="Times New Roman"/>
                <w:bCs/>
                <w:spacing w:val="-2"/>
                <w:sz w:val="24"/>
                <w:szCs w:val="24"/>
              </w:rPr>
              <w:t>вигоди</w:t>
            </w:r>
          </w:p>
        </w:tc>
        <w:tc>
          <w:tcPr>
            <w:tcW w:w="5580" w:type="dxa"/>
            <w:gridSpan w:val="3"/>
          </w:tcPr>
          <w:p w:rsidR="00256A87" w:rsidRPr="00636D21" w:rsidRDefault="00256A87" w:rsidP="00256A87">
            <w:pPr>
              <w:pStyle w:val="TableParagraph"/>
              <w:rPr>
                <w:rFonts w:ascii="Times New Roman" w:hAnsi="Times New Roman" w:cs="Times New Roman"/>
                <w:bCs/>
                <w:spacing w:val="-2"/>
                <w:sz w:val="24"/>
                <w:szCs w:val="24"/>
              </w:rPr>
            </w:pPr>
            <w:r w:rsidRPr="00636D21">
              <w:rPr>
                <w:rFonts w:ascii="Times New Roman" w:hAnsi="Times New Roman" w:cs="Times New Roman"/>
                <w:sz w:val="24"/>
                <w:szCs w:val="24"/>
              </w:rPr>
              <w:t>Працівники та відвідувачі</w:t>
            </w:r>
            <w:r w:rsidRPr="00636D21">
              <w:rPr>
                <w:rFonts w:ascii="Times New Roman" w:hAnsi="Times New Roman" w:cs="Times New Roman"/>
                <w:bCs/>
                <w:sz w:val="24"/>
                <w:szCs w:val="24"/>
              </w:rPr>
              <w:t xml:space="preserve"> старостинського округу</w:t>
            </w:r>
            <w:r w:rsidRPr="00636D21">
              <w:rPr>
                <w:rFonts w:ascii="Times New Roman" w:hAnsi="Times New Roman" w:cs="Times New Roman"/>
                <w:sz w:val="24"/>
                <w:szCs w:val="24"/>
              </w:rPr>
              <w:t xml:space="preserve">. </w:t>
            </w:r>
          </w:p>
          <w:p w:rsidR="00256A87" w:rsidRPr="00636D21" w:rsidRDefault="00256A87" w:rsidP="00256A87">
            <w:pPr>
              <w:pStyle w:val="TableParagraph"/>
              <w:ind w:left="108"/>
              <w:rPr>
                <w:rFonts w:ascii="Times New Roman" w:hAnsi="Times New Roman" w:cs="Times New Roman"/>
                <w:bCs/>
                <w:sz w:val="24"/>
                <w:szCs w:val="24"/>
              </w:rPr>
            </w:pPr>
          </w:p>
        </w:tc>
      </w:tr>
      <w:tr w:rsidR="00256A87" w:rsidRPr="00636D21" w:rsidTr="00256A87">
        <w:trPr>
          <w:trHeight w:val="878"/>
        </w:trPr>
        <w:tc>
          <w:tcPr>
            <w:tcW w:w="4135" w:type="dxa"/>
          </w:tcPr>
          <w:p w:rsidR="00256A87" w:rsidRPr="00636D21" w:rsidRDefault="00256A87" w:rsidP="00256A87">
            <w:pPr>
              <w:pStyle w:val="TableParagraph"/>
              <w:ind w:left="107"/>
              <w:rPr>
                <w:rFonts w:ascii="Times New Roman" w:hAnsi="Times New Roman" w:cs="Times New Roman"/>
                <w:bCs/>
                <w:sz w:val="24"/>
                <w:szCs w:val="24"/>
                <w:lang w:val="ru-RU"/>
              </w:rPr>
            </w:pPr>
            <w:r w:rsidRPr="00636D21">
              <w:rPr>
                <w:rFonts w:ascii="Times New Roman" w:hAnsi="Times New Roman" w:cs="Times New Roman"/>
                <w:bCs/>
                <w:sz w:val="24"/>
                <w:szCs w:val="24"/>
                <w:lang w:val="ru-RU"/>
              </w:rPr>
              <w:t>Опис</w:t>
            </w:r>
            <w:r w:rsidRPr="00636D21">
              <w:rPr>
                <w:rFonts w:ascii="Times New Roman" w:hAnsi="Times New Roman" w:cs="Times New Roman"/>
                <w:bCs/>
                <w:sz w:val="24"/>
                <w:szCs w:val="24"/>
              </w:rPr>
              <w:t xml:space="preserve"> </w:t>
            </w:r>
            <w:r w:rsidRPr="00636D21">
              <w:rPr>
                <w:rFonts w:ascii="Times New Roman" w:hAnsi="Times New Roman" w:cs="Times New Roman"/>
                <w:bCs/>
                <w:sz w:val="24"/>
                <w:szCs w:val="24"/>
                <w:lang w:val="ru-RU"/>
              </w:rPr>
              <w:t>проблеми,</w:t>
            </w:r>
            <w:r w:rsidRPr="00636D21">
              <w:rPr>
                <w:rFonts w:ascii="Times New Roman" w:hAnsi="Times New Roman" w:cs="Times New Roman"/>
                <w:bCs/>
                <w:sz w:val="24"/>
                <w:szCs w:val="24"/>
              </w:rPr>
              <w:t xml:space="preserve"> </w:t>
            </w:r>
            <w:r w:rsidRPr="00636D21">
              <w:rPr>
                <w:rFonts w:ascii="Times New Roman" w:hAnsi="Times New Roman" w:cs="Times New Roman"/>
                <w:bCs/>
                <w:sz w:val="24"/>
                <w:szCs w:val="24"/>
                <w:lang w:val="ru-RU"/>
              </w:rPr>
              <w:t>на</w:t>
            </w:r>
            <w:r w:rsidRPr="00636D21">
              <w:rPr>
                <w:rFonts w:ascii="Times New Roman" w:hAnsi="Times New Roman" w:cs="Times New Roman"/>
                <w:bCs/>
                <w:sz w:val="24"/>
                <w:szCs w:val="24"/>
              </w:rPr>
              <w:t xml:space="preserve"> </w:t>
            </w:r>
            <w:r w:rsidRPr="00636D21">
              <w:rPr>
                <w:rFonts w:ascii="Times New Roman" w:hAnsi="Times New Roman" w:cs="Times New Roman"/>
                <w:bCs/>
                <w:sz w:val="24"/>
                <w:szCs w:val="24"/>
                <w:lang w:val="ru-RU"/>
              </w:rPr>
              <w:t>вирішення</w:t>
            </w:r>
            <w:r w:rsidRPr="00636D21">
              <w:rPr>
                <w:rFonts w:ascii="Times New Roman" w:hAnsi="Times New Roman" w:cs="Times New Roman"/>
                <w:bCs/>
                <w:sz w:val="24"/>
                <w:szCs w:val="24"/>
              </w:rPr>
              <w:t xml:space="preserve"> </w:t>
            </w:r>
            <w:r w:rsidRPr="00636D21">
              <w:rPr>
                <w:rFonts w:ascii="Times New Roman" w:hAnsi="Times New Roman" w:cs="Times New Roman"/>
                <w:bCs/>
                <w:sz w:val="24"/>
                <w:szCs w:val="24"/>
                <w:lang w:val="ru-RU"/>
              </w:rPr>
              <w:t>якої</w:t>
            </w:r>
            <w:r w:rsidRPr="00636D21">
              <w:rPr>
                <w:rFonts w:ascii="Times New Roman" w:hAnsi="Times New Roman" w:cs="Times New Roman"/>
                <w:bCs/>
                <w:sz w:val="24"/>
                <w:szCs w:val="24"/>
              </w:rPr>
              <w:t xml:space="preserve"> </w:t>
            </w:r>
            <w:r w:rsidRPr="00636D21">
              <w:rPr>
                <w:rFonts w:ascii="Times New Roman" w:hAnsi="Times New Roman" w:cs="Times New Roman"/>
                <w:bCs/>
                <w:sz w:val="24"/>
                <w:szCs w:val="24"/>
                <w:lang w:val="ru-RU"/>
              </w:rPr>
              <w:t>спрямований</w:t>
            </w:r>
            <w:r w:rsidRPr="00636D21">
              <w:rPr>
                <w:rFonts w:ascii="Times New Roman" w:hAnsi="Times New Roman" w:cs="Times New Roman"/>
                <w:bCs/>
                <w:sz w:val="24"/>
                <w:szCs w:val="24"/>
              </w:rPr>
              <w:t xml:space="preserve"> </w:t>
            </w:r>
            <w:r w:rsidRPr="00636D21">
              <w:rPr>
                <w:rFonts w:ascii="Times New Roman" w:hAnsi="Times New Roman" w:cs="Times New Roman"/>
                <w:bCs/>
                <w:spacing w:val="-2"/>
                <w:sz w:val="24"/>
                <w:szCs w:val="24"/>
                <w:lang w:val="ru-RU"/>
              </w:rPr>
              <w:t>проєкт</w:t>
            </w:r>
          </w:p>
        </w:tc>
        <w:tc>
          <w:tcPr>
            <w:tcW w:w="5580" w:type="dxa"/>
            <w:gridSpan w:val="3"/>
          </w:tcPr>
          <w:p w:rsidR="00256A87" w:rsidRPr="00636D21" w:rsidRDefault="00256A87" w:rsidP="00256A87">
            <w:pPr>
              <w:pStyle w:val="TableParagraph"/>
              <w:rPr>
                <w:rFonts w:ascii="Times New Roman" w:hAnsi="Times New Roman" w:cs="Times New Roman"/>
                <w:bCs/>
                <w:spacing w:val="-2"/>
                <w:sz w:val="24"/>
                <w:szCs w:val="24"/>
              </w:rPr>
            </w:pPr>
            <w:r w:rsidRPr="00636D21">
              <w:rPr>
                <w:rFonts w:ascii="Times New Roman" w:hAnsi="Times New Roman" w:cs="Times New Roman"/>
                <w:spacing w:val="-1"/>
                <w:sz w:val="24"/>
                <w:szCs w:val="24"/>
              </w:rPr>
              <w:t xml:space="preserve">Дах адмінбудівлі старостинського округу має </w:t>
            </w:r>
            <w:r w:rsidRPr="00636D21">
              <w:rPr>
                <w:rFonts w:ascii="Times New Roman" w:hAnsi="Times New Roman" w:cs="Times New Roman"/>
                <w:sz w:val="24"/>
                <w:szCs w:val="24"/>
              </w:rPr>
              <w:t xml:space="preserve">непривабливий вигляд. Під час дощів протікає всередину приміщення..Шифер в </w:t>
            </w:r>
            <w:r w:rsidRPr="00636D21">
              <w:rPr>
                <w:rFonts w:ascii="Times New Roman" w:hAnsi="Times New Roman" w:cs="Times New Roman"/>
                <w:spacing w:val="-1"/>
                <w:sz w:val="24"/>
                <w:szCs w:val="24"/>
              </w:rPr>
              <w:t xml:space="preserve">тріщинах і дірках. Немає захисного огородження по краю </w:t>
            </w:r>
            <w:r w:rsidRPr="00636D21">
              <w:rPr>
                <w:rFonts w:ascii="Times New Roman" w:hAnsi="Times New Roman" w:cs="Times New Roman"/>
                <w:sz w:val="24"/>
                <w:szCs w:val="24"/>
              </w:rPr>
              <w:t xml:space="preserve">даху, що несе потенційну небезпеку для працівників та відвідувачів. </w:t>
            </w:r>
          </w:p>
        </w:tc>
      </w:tr>
      <w:tr w:rsidR="00256A87" w:rsidRPr="00636D21" w:rsidTr="00256A87">
        <w:trPr>
          <w:trHeight w:val="839"/>
        </w:trPr>
        <w:tc>
          <w:tcPr>
            <w:tcW w:w="4135" w:type="dxa"/>
          </w:tcPr>
          <w:p w:rsidR="00256A87" w:rsidRPr="00636D21" w:rsidRDefault="00256A87" w:rsidP="00256A87">
            <w:pPr>
              <w:pStyle w:val="TableParagraph"/>
              <w:rPr>
                <w:rFonts w:ascii="Times New Roman" w:hAnsi="Times New Roman" w:cs="Times New Roman"/>
                <w:bCs/>
                <w:sz w:val="24"/>
                <w:szCs w:val="24"/>
              </w:rPr>
            </w:pPr>
          </w:p>
          <w:p w:rsidR="00256A87" w:rsidRPr="00636D21" w:rsidRDefault="00256A87" w:rsidP="00256A87">
            <w:pPr>
              <w:pStyle w:val="TableParagraph"/>
              <w:rPr>
                <w:rFonts w:ascii="Times New Roman" w:hAnsi="Times New Roman" w:cs="Times New Roman"/>
                <w:bCs/>
                <w:sz w:val="24"/>
                <w:szCs w:val="24"/>
              </w:rPr>
            </w:pPr>
            <w:r w:rsidRPr="00636D21">
              <w:rPr>
                <w:rFonts w:ascii="Times New Roman" w:hAnsi="Times New Roman" w:cs="Times New Roman"/>
                <w:bCs/>
                <w:sz w:val="24"/>
                <w:szCs w:val="24"/>
              </w:rPr>
              <w:t xml:space="preserve">Основні заходи </w:t>
            </w:r>
            <w:r w:rsidRPr="00636D21">
              <w:rPr>
                <w:rFonts w:ascii="Times New Roman" w:hAnsi="Times New Roman" w:cs="Times New Roman"/>
                <w:bCs/>
                <w:spacing w:val="-2"/>
                <w:sz w:val="24"/>
                <w:szCs w:val="24"/>
              </w:rPr>
              <w:t>проєкту</w:t>
            </w:r>
          </w:p>
        </w:tc>
        <w:tc>
          <w:tcPr>
            <w:tcW w:w="5580" w:type="dxa"/>
            <w:gridSpan w:val="3"/>
          </w:tcPr>
          <w:p w:rsidR="00256A87" w:rsidRPr="00636D21" w:rsidRDefault="00256A87" w:rsidP="00256A87">
            <w:pPr>
              <w:pStyle w:val="TableParagraph"/>
              <w:ind w:left="108" w:right="72"/>
              <w:jc w:val="both"/>
              <w:rPr>
                <w:rFonts w:ascii="Times New Roman" w:hAnsi="Times New Roman" w:cs="Times New Roman"/>
                <w:bCs/>
                <w:spacing w:val="-2"/>
                <w:sz w:val="24"/>
                <w:szCs w:val="24"/>
                <w:lang w:val="ru-RU"/>
              </w:rPr>
            </w:pPr>
            <w:r w:rsidRPr="00636D21">
              <w:rPr>
                <w:rFonts w:ascii="Times New Roman" w:hAnsi="Times New Roman" w:cs="Times New Roman"/>
                <w:bCs/>
                <w:spacing w:val="-2"/>
                <w:sz w:val="24"/>
                <w:szCs w:val="24"/>
                <w:lang w:val="ru-RU"/>
              </w:rPr>
              <w:t>1. Демонтаж елементів існуючої покрівлі;</w:t>
            </w:r>
          </w:p>
          <w:p w:rsidR="00256A87" w:rsidRPr="00636D21" w:rsidRDefault="00256A87" w:rsidP="00256A87">
            <w:pPr>
              <w:pStyle w:val="TableParagraph"/>
              <w:ind w:left="108" w:right="72"/>
              <w:jc w:val="both"/>
              <w:rPr>
                <w:rFonts w:ascii="Times New Roman" w:hAnsi="Times New Roman" w:cs="Times New Roman"/>
                <w:bCs/>
                <w:spacing w:val="-2"/>
                <w:sz w:val="24"/>
                <w:szCs w:val="24"/>
                <w:lang w:val="ru-RU"/>
              </w:rPr>
            </w:pPr>
            <w:r w:rsidRPr="00636D21">
              <w:rPr>
                <w:rFonts w:ascii="Times New Roman" w:hAnsi="Times New Roman" w:cs="Times New Roman"/>
                <w:bCs/>
                <w:spacing w:val="-2"/>
                <w:sz w:val="24"/>
                <w:szCs w:val="24"/>
                <w:lang w:val="ru-RU"/>
              </w:rPr>
              <w:t>2. Влаштування нової кроквяної системи з вогнезахисною обробкою;</w:t>
            </w:r>
          </w:p>
          <w:p w:rsidR="00256A87" w:rsidRPr="00636D21" w:rsidRDefault="00256A87" w:rsidP="00256A87">
            <w:pPr>
              <w:pStyle w:val="TableParagraph"/>
              <w:ind w:left="108" w:right="72"/>
              <w:jc w:val="both"/>
              <w:rPr>
                <w:rFonts w:ascii="Times New Roman" w:hAnsi="Times New Roman" w:cs="Times New Roman"/>
                <w:bCs/>
                <w:spacing w:val="-2"/>
                <w:sz w:val="24"/>
                <w:szCs w:val="24"/>
                <w:lang w:val="ru-RU"/>
              </w:rPr>
            </w:pPr>
            <w:r w:rsidRPr="00636D21">
              <w:rPr>
                <w:rFonts w:ascii="Times New Roman" w:hAnsi="Times New Roman" w:cs="Times New Roman"/>
                <w:bCs/>
                <w:spacing w:val="-2"/>
                <w:sz w:val="24"/>
                <w:szCs w:val="24"/>
                <w:lang w:val="ru-RU"/>
              </w:rPr>
              <w:t>3. Влаштування нового покриття покрівлі з утепленням;</w:t>
            </w:r>
          </w:p>
          <w:p w:rsidR="00256A87" w:rsidRPr="00636D21" w:rsidRDefault="00256A87" w:rsidP="00256A87">
            <w:pPr>
              <w:pStyle w:val="TableParagraph"/>
              <w:ind w:left="108" w:right="72"/>
              <w:jc w:val="both"/>
              <w:rPr>
                <w:rFonts w:ascii="Times New Roman" w:hAnsi="Times New Roman" w:cs="Times New Roman"/>
                <w:bCs/>
                <w:spacing w:val="-2"/>
                <w:sz w:val="24"/>
                <w:szCs w:val="24"/>
                <w:lang w:val="ru-RU"/>
              </w:rPr>
            </w:pPr>
            <w:r w:rsidRPr="00636D21">
              <w:rPr>
                <w:rFonts w:ascii="Times New Roman" w:hAnsi="Times New Roman" w:cs="Times New Roman"/>
                <w:bCs/>
                <w:spacing w:val="-2"/>
                <w:sz w:val="24"/>
                <w:szCs w:val="24"/>
                <w:lang w:val="ru-RU"/>
              </w:rPr>
              <w:t>4. Влаштування елементів зовнішнього водовідведення;</w:t>
            </w:r>
            <w:r w:rsidRPr="00636D21">
              <w:rPr>
                <w:rFonts w:ascii="Times New Roman" w:hAnsi="Times New Roman" w:cs="Times New Roman"/>
                <w:bCs/>
                <w:spacing w:val="-2"/>
                <w:sz w:val="24"/>
                <w:szCs w:val="24"/>
              </w:rPr>
              <w:t>в</w:t>
            </w:r>
            <w:r w:rsidRPr="00636D21">
              <w:rPr>
                <w:rFonts w:ascii="Times New Roman" w:hAnsi="Times New Roman" w:cs="Times New Roman"/>
                <w:bCs/>
                <w:spacing w:val="-2"/>
                <w:sz w:val="24"/>
                <w:szCs w:val="24"/>
                <w:lang w:val="ru-RU"/>
              </w:rPr>
              <w:t>лаштування блискавкозахисту.</w:t>
            </w:r>
          </w:p>
        </w:tc>
      </w:tr>
      <w:tr w:rsidR="00256A87" w:rsidRPr="00636D21" w:rsidTr="00256A87">
        <w:trPr>
          <w:trHeight w:val="707"/>
        </w:trPr>
        <w:tc>
          <w:tcPr>
            <w:tcW w:w="4135" w:type="dxa"/>
          </w:tcPr>
          <w:p w:rsidR="00256A87" w:rsidRPr="00636D21" w:rsidRDefault="00256A87" w:rsidP="00256A87">
            <w:pPr>
              <w:pStyle w:val="TableParagraph"/>
              <w:rPr>
                <w:rFonts w:ascii="Times New Roman" w:hAnsi="Times New Roman" w:cs="Times New Roman"/>
                <w:bCs/>
                <w:sz w:val="24"/>
                <w:szCs w:val="24"/>
                <w:lang w:val="ru-RU"/>
              </w:rPr>
            </w:pPr>
          </w:p>
          <w:p w:rsidR="00256A87" w:rsidRPr="00636D21" w:rsidRDefault="00256A87" w:rsidP="00256A87">
            <w:pPr>
              <w:pStyle w:val="TableParagraph"/>
              <w:rPr>
                <w:rFonts w:ascii="Times New Roman" w:hAnsi="Times New Roman" w:cs="Times New Roman"/>
                <w:bCs/>
                <w:spacing w:val="-2"/>
                <w:sz w:val="24"/>
                <w:szCs w:val="24"/>
              </w:rPr>
            </w:pPr>
            <w:r w:rsidRPr="00636D21">
              <w:rPr>
                <w:rFonts w:ascii="Times New Roman" w:hAnsi="Times New Roman" w:cs="Times New Roman"/>
                <w:bCs/>
                <w:sz w:val="24"/>
                <w:szCs w:val="24"/>
              </w:rPr>
              <w:t xml:space="preserve">Індикатори (показники) </w:t>
            </w:r>
            <w:r w:rsidRPr="00636D21">
              <w:rPr>
                <w:rFonts w:ascii="Times New Roman" w:hAnsi="Times New Roman" w:cs="Times New Roman"/>
                <w:bCs/>
                <w:spacing w:val="-2"/>
                <w:sz w:val="24"/>
                <w:szCs w:val="24"/>
              </w:rPr>
              <w:t>результативності</w:t>
            </w:r>
          </w:p>
          <w:p w:rsidR="00256A87" w:rsidRPr="00636D21" w:rsidRDefault="00256A87" w:rsidP="00256A87">
            <w:pPr>
              <w:pStyle w:val="TableParagraph"/>
              <w:rPr>
                <w:rFonts w:ascii="Times New Roman" w:hAnsi="Times New Roman" w:cs="Times New Roman"/>
                <w:bCs/>
                <w:spacing w:val="-2"/>
                <w:sz w:val="24"/>
                <w:szCs w:val="24"/>
              </w:rPr>
            </w:pPr>
          </w:p>
          <w:p w:rsidR="00256A87" w:rsidRPr="00636D21" w:rsidRDefault="00256A87" w:rsidP="00256A87">
            <w:pPr>
              <w:pStyle w:val="TableParagraph"/>
              <w:rPr>
                <w:rFonts w:ascii="Times New Roman" w:hAnsi="Times New Roman" w:cs="Times New Roman"/>
                <w:bCs/>
                <w:sz w:val="24"/>
                <w:szCs w:val="24"/>
              </w:rPr>
            </w:pPr>
          </w:p>
        </w:tc>
        <w:tc>
          <w:tcPr>
            <w:tcW w:w="5580" w:type="dxa"/>
            <w:gridSpan w:val="3"/>
          </w:tcPr>
          <w:p w:rsidR="00256A87" w:rsidRPr="00636D21" w:rsidRDefault="00256A87" w:rsidP="00256A87">
            <w:pPr>
              <w:pStyle w:val="TableParagraph"/>
              <w:ind w:left="108" w:right="72"/>
              <w:jc w:val="both"/>
              <w:rPr>
                <w:rFonts w:ascii="Times New Roman" w:hAnsi="Times New Roman" w:cs="Times New Roman"/>
                <w:bCs/>
                <w:spacing w:val="-2"/>
                <w:sz w:val="24"/>
                <w:szCs w:val="24"/>
                <w:lang w:val="ru-RU"/>
              </w:rPr>
            </w:pPr>
            <w:r w:rsidRPr="00636D21">
              <w:rPr>
                <w:rFonts w:ascii="Times New Roman" w:hAnsi="Times New Roman" w:cs="Times New Roman"/>
                <w:bCs/>
                <w:spacing w:val="-2"/>
                <w:sz w:val="24"/>
                <w:szCs w:val="24"/>
                <w:lang w:val="ru-RU"/>
              </w:rPr>
              <w:t>Підвищення енергоефективності будівлі  (зниження тепловтрат).</w:t>
            </w:r>
          </w:p>
          <w:p w:rsidR="00256A87" w:rsidRPr="00636D21" w:rsidRDefault="00256A87" w:rsidP="00256A87">
            <w:pPr>
              <w:pStyle w:val="TableParagraph"/>
              <w:ind w:left="108" w:right="72"/>
              <w:jc w:val="both"/>
              <w:rPr>
                <w:rFonts w:ascii="Times New Roman" w:hAnsi="Times New Roman" w:cs="Times New Roman"/>
                <w:bCs/>
                <w:spacing w:val="-2"/>
                <w:sz w:val="24"/>
                <w:szCs w:val="24"/>
                <w:lang w:val="ru-RU"/>
              </w:rPr>
            </w:pPr>
            <w:r w:rsidRPr="00636D21">
              <w:rPr>
                <w:rFonts w:ascii="Times New Roman" w:hAnsi="Times New Roman" w:cs="Times New Roman"/>
                <w:bCs/>
                <w:spacing w:val="-2"/>
                <w:sz w:val="24"/>
                <w:szCs w:val="24"/>
                <w:lang w:val="ru-RU"/>
              </w:rPr>
              <w:t>Покращення теплоізоляції даху .</w:t>
            </w:r>
          </w:p>
          <w:p w:rsidR="00256A87" w:rsidRPr="00636D21" w:rsidRDefault="00256A87" w:rsidP="00256A87">
            <w:pPr>
              <w:pStyle w:val="TableParagraph"/>
              <w:ind w:left="108" w:right="72"/>
              <w:jc w:val="both"/>
              <w:rPr>
                <w:rFonts w:ascii="Times New Roman" w:hAnsi="Times New Roman" w:cs="Times New Roman"/>
                <w:bCs/>
                <w:spacing w:val="-2"/>
                <w:sz w:val="24"/>
                <w:szCs w:val="24"/>
                <w:lang w:val="ru-RU"/>
              </w:rPr>
            </w:pPr>
            <w:r w:rsidRPr="00636D21">
              <w:rPr>
                <w:rFonts w:ascii="Times New Roman" w:hAnsi="Times New Roman" w:cs="Times New Roman"/>
                <w:bCs/>
                <w:spacing w:val="-2"/>
                <w:sz w:val="24"/>
                <w:szCs w:val="24"/>
                <w:lang w:val="ru-RU"/>
              </w:rPr>
              <w:t>Зменшення ризиків протікання та пошкодження внутрішніх приміщень.</w:t>
            </w:r>
          </w:p>
          <w:p w:rsidR="00256A87" w:rsidRPr="00636D21" w:rsidRDefault="00256A87" w:rsidP="00256A87">
            <w:pPr>
              <w:pStyle w:val="TableParagraph"/>
              <w:ind w:left="112"/>
              <w:rPr>
                <w:rFonts w:ascii="Times New Roman" w:hAnsi="Times New Roman" w:cs="Times New Roman"/>
                <w:bCs/>
                <w:spacing w:val="-2"/>
                <w:sz w:val="24"/>
                <w:szCs w:val="24"/>
                <w:lang w:val="ru-RU"/>
              </w:rPr>
            </w:pPr>
            <w:r w:rsidRPr="00636D21">
              <w:rPr>
                <w:rFonts w:ascii="Times New Roman" w:hAnsi="Times New Roman" w:cs="Times New Roman"/>
                <w:bCs/>
                <w:spacing w:val="-2"/>
                <w:sz w:val="24"/>
                <w:szCs w:val="24"/>
                <w:lang w:val="ru-RU"/>
              </w:rPr>
              <w:t>Зменшення випадків потрапляння вологи у приміщення.</w:t>
            </w:r>
          </w:p>
          <w:p w:rsidR="00256A87" w:rsidRPr="00636D21" w:rsidRDefault="00256A87" w:rsidP="00256A87">
            <w:pPr>
              <w:pStyle w:val="TableParagraph"/>
              <w:ind w:left="112"/>
              <w:rPr>
                <w:rFonts w:ascii="Times New Roman" w:hAnsi="Times New Roman" w:cs="Times New Roman"/>
                <w:sz w:val="24"/>
                <w:szCs w:val="24"/>
              </w:rPr>
            </w:pPr>
            <w:r w:rsidRPr="00636D21">
              <w:rPr>
                <w:rFonts w:ascii="Times New Roman" w:hAnsi="Times New Roman" w:cs="Times New Roman"/>
                <w:spacing w:val="-2"/>
                <w:sz w:val="24"/>
                <w:szCs w:val="24"/>
              </w:rPr>
              <w:t>Підвищення комфортного перебування працівників та відвідувачів старостинського округу</w:t>
            </w:r>
            <w:r w:rsidRPr="00636D21">
              <w:rPr>
                <w:rFonts w:ascii="Times New Roman" w:hAnsi="Times New Roman" w:cs="Times New Roman"/>
                <w:sz w:val="24"/>
                <w:szCs w:val="24"/>
              </w:rPr>
              <w:t>. Естетичний вигляд даху адмінбудівлі.</w:t>
            </w:r>
          </w:p>
        </w:tc>
      </w:tr>
      <w:tr w:rsidR="00256A87" w:rsidRPr="00636D21" w:rsidTr="00256A87">
        <w:trPr>
          <w:trHeight w:val="354"/>
        </w:trPr>
        <w:tc>
          <w:tcPr>
            <w:tcW w:w="4135"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 xml:space="preserve">Період реалізації </w:t>
            </w:r>
            <w:r w:rsidRPr="00636D21">
              <w:rPr>
                <w:rFonts w:ascii="Times New Roman" w:hAnsi="Times New Roman" w:cs="Times New Roman"/>
                <w:bCs/>
                <w:spacing w:val="-2"/>
                <w:sz w:val="24"/>
                <w:szCs w:val="24"/>
              </w:rPr>
              <w:t>проєкту</w:t>
            </w:r>
          </w:p>
        </w:tc>
        <w:tc>
          <w:tcPr>
            <w:tcW w:w="5580" w:type="dxa"/>
            <w:gridSpan w:val="3"/>
          </w:tcPr>
          <w:p w:rsidR="00256A87" w:rsidRPr="00636D21" w:rsidRDefault="00256A87" w:rsidP="00256A87">
            <w:pPr>
              <w:pStyle w:val="TableParagraph"/>
              <w:ind w:left="108"/>
              <w:rPr>
                <w:rFonts w:ascii="Times New Roman" w:hAnsi="Times New Roman" w:cs="Times New Roman"/>
                <w:bCs/>
                <w:sz w:val="24"/>
                <w:szCs w:val="24"/>
              </w:rPr>
            </w:pPr>
            <w:r w:rsidRPr="00636D21">
              <w:rPr>
                <w:rFonts w:ascii="Times New Roman" w:hAnsi="Times New Roman" w:cs="Times New Roman"/>
                <w:bCs/>
                <w:sz w:val="24"/>
                <w:szCs w:val="24"/>
              </w:rPr>
              <w:t>2027 р</w:t>
            </w:r>
          </w:p>
        </w:tc>
      </w:tr>
      <w:tr w:rsidR="00256A87" w:rsidRPr="00636D21" w:rsidTr="00256A87">
        <w:trPr>
          <w:trHeight w:val="515"/>
        </w:trPr>
        <w:tc>
          <w:tcPr>
            <w:tcW w:w="4135" w:type="dxa"/>
          </w:tcPr>
          <w:p w:rsidR="00256A87" w:rsidRPr="00636D21" w:rsidRDefault="00256A87" w:rsidP="00256A87">
            <w:pPr>
              <w:pStyle w:val="TableParagraph"/>
              <w:ind w:left="107"/>
              <w:rPr>
                <w:rFonts w:ascii="Times New Roman" w:hAnsi="Times New Roman" w:cs="Times New Roman"/>
                <w:bCs/>
                <w:i/>
                <w:sz w:val="24"/>
                <w:szCs w:val="24"/>
                <w:lang w:val="ru-RU"/>
              </w:rPr>
            </w:pPr>
            <w:r w:rsidRPr="00636D21">
              <w:rPr>
                <w:rFonts w:ascii="Times New Roman" w:hAnsi="Times New Roman" w:cs="Times New Roman"/>
                <w:bCs/>
                <w:sz w:val="24"/>
                <w:szCs w:val="24"/>
                <w:lang w:val="ru-RU"/>
              </w:rPr>
              <w:t>Орієнтовний</w:t>
            </w:r>
            <w:r w:rsidRPr="00636D21">
              <w:rPr>
                <w:rFonts w:ascii="Times New Roman" w:hAnsi="Times New Roman" w:cs="Times New Roman"/>
                <w:bCs/>
                <w:sz w:val="24"/>
                <w:szCs w:val="24"/>
              </w:rPr>
              <w:t xml:space="preserve"> </w:t>
            </w:r>
            <w:r w:rsidRPr="00636D21">
              <w:rPr>
                <w:rFonts w:ascii="Times New Roman" w:hAnsi="Times New Roman" w:cs="Times New Roman"/>
                <w:bCs/>
                <w:sz w:val="24"/>
                <w:szCs w:val="24"/>
                <w:lang w:val="ru-RU"/>
              </w:rPr>
              <w:t>обсяг</w:t>
            </w:r>
            <w:r w:rsidRPr="00636D21">
              <w:rPr>
                <w:rFonts w:ascii="Times New Roman" w:hAnsi="Times New Roman" w:cs="Times New Roman"/>
                <w:bCs/>
                <w:sz w:val="24"/>
                <w:szCs w:val="24"/>
              </w:rPr>
              <w:t xml:space="preserve"> </w:t>
            </w:r>
            <w:r w:rsidRPr="00636D21">
              <w:rPr>
                <w:rFonts w:ascii="Times New Roman" w:hAnsi="Times New Roman" w:cs="Times New Roman"/>
                <w:bCs/>
                <w:sz w:val="24"/>
                <w:szCs w:val="24"/>
                <w:lang w:val="ru-RU"/>
              </w:rPr>
              <w:t>фінансування</w:t>
            </w:r>
            <w:r w:rsidRPr="00636D21">
              <w:rPr>
                <w:rFonts w:ascii="Times New Roman" w:hAnsi="Times New Roman" w:cs="Times New Roman"/>
                <w:bCs/>
                <w:sz w:val="24"/>
                <w:szCs w:val="24"/>
              </w:rPr>
              <w:t xml:space="preserve"> </w:t>
            </w:r>
            <w:r w:rsidRPr="00636D21">
              <w:rPr>
                <w:rFonts w:ascii="Times New Roman" w:hAnsi="Times New Roman" w:cs="Times New Roman"/>
                <w:bCs/>
                <w:sz w:val="24"/>
                <w:szCs w:val="24"/>
                <w:lang w:val="ru-RU"/>
              </w:rPr>
              <w:t>проєкту,</w:t>
            </w:r>
            <w:r w:rsidRPr="00636D21">
              <w:rPr>
                <w:rFonts w:ascii="Times New Roman" w:hAnsi="Times New Roman" w:cs="Times New Roman"/>
                <w:bCs/>
                <w:sz w:val="24"/>
                <w:szCs w:val="24"/>
              </w:rPr>
              <w:t xml:space="preserve">  </w:t>
            </w:r>
            <w:r w:rsidRPr="00636D21">
              <w:rPr>
                <w:rFonts w:ascii="Times New Roman" w:hAnsi="Times New Roman" w:cs="Times New Roman"/>
                <w:bCs/>
                <w:i/>
                <w:sz w:val="24"/>
                <w:szCs w:val="24"/>
                <w:lang w:val="ru-RU"/>
              </w:rPr>
              <w:t>тис.</w:t>
            </w:r>
            <w:r w:rsidRPr="00636D21">
              <w:rPr>
                <w:rFonts w:ascii="Times New Roman" w:hAnsi="Times New Roman" w:cs="Times New Roman"/>
                <w:bCs/>
                <w:i/>
                <w:spacing w:val="-4"/>
                <w:sz w:val="24"/>
                <w:szCs w:val="24"/>
                <w:lang w:val="ru-RU"/>
              </w:rPr>
              <w:t>грн.</w:t>
            </w:r>
          </w:p>
        </w:tc>
        <w:tc>
          <w:tcPr>
            <w:tcW w:w="5580" w:type="dxa"/>
            <w:gridSpan w:val="3"/>
          </w:tcPr>
          <w:p w:rsidR="00256A87" w:rsidRPr="00636D21" w:rsidRDefault="00256A87" w:rsidP="00256A87">
            <w:pPr>
              <w:pStyle w:val="TableParagraph"/>
              <w:ind w:left="108"/>
              <w:rPr>
                <w:rFonts w:ascii="Times New Roman" w:hAnsi="Times New Roman" w:cs="Times New Roman"/>
                <w:bCs/>
                <w:sz w:val="24"/>
                <w:szCs w:val="24"/>
                <w:lang w:val="ru-RU"/>
              </w:rPr>
            </w:pPr>
            <w:r w:rsidRPr="00636D21">
              <w:rPr>
                <w:rFonts w:ascii="Times New Roman" w:hAnsi="Times New Roman" w:cs="Times New Roman"/>
                <w:bCs/>
                <w:sz w:val="24"/>
                <w:szCs w:val="24"/>
                <w:lang w:val="ru-RU"/>
              </w:rPr>
              <w:t>1500</w:t>
            </w:r>
          </w:p>
        </w:tc>
      </w:tr>
      <w:tr w:rsidR="00256A87" w:rsidRPr="00636D21" w:rsidTr="00256A87">
        <w:trPr>
          <w:trHeight w:val="309"/>
        </w:trPr>
        <w:tc>
          <w:tcPr>
            <w:tcW w:w="4135" w:type="dxa"/>
          </w:tcPr>
          <w:p w:rsidR="00256A87" w:rsidRPr="00636D21" w:rsidRDefault="00256A87" w:rsidP="00256A87">
            <w:pPr>
              <w:pStyle w:val="TableParagraph"/>
              <w:ind w:left="412"/>
              <w:rPr>
                <w:rFonts w:ascii="Times New Roman" w:hAnsi="Times New Roman" w:cs="Times New Roman"/>
                <w:bCs/>
                <w:i/>
                <w:sz w:val="24"/>
                <w:szCs w:val="24"/>
              </w:rPr>
            </w:pPr>
            <w:r w:rsidRPr="00636D21">
              <w:rPr>
                <w:rFonts w:ascii="Times New Roman" w:hAnsi="Times New Roman" w:cs="Times New Roman"/>
                <w:bCs/>
                <w:i/>
                <w:sz w:val="24"/>
                <w:szCs w:val="24"/>
              </w:rPr>
              <w:t>утому</w:t>
            </w:r>
            <w:r w:rsidRPr="00636D21">
              <w:rPr>
                <w:rFonts w:ascii="Times New Roman" w:hAnsi="Times New Roman" w:cs="Times New Roman"/>
                <w:bCs/>
                <w:i/>
                <w:spacing w:val="-2"/>
                <w:sz w:val="24"/>
                <w:szCs w:val="24"/>
              </w:rPr>
              <w:t>числі:</w:t>
            </w:r>
          </w:p>
        </w:tc>
        <w:tc>
          <w:tcPr>
            <w:tcW w:w="2340" w:type="dxa"/>
          </w:tcPr>
          <w:p w:rsidR="00256A87" w:rsidRPr="00636D21" w:rsidRDefault="00256A87" w:rsidP="00256A87">
            <w:pPr>
              <w:pStyle w:val="TableParagraph"/>
              <w:ind w:left="110"/>
              <w:rPr>
                <w:rFonts w:ascii="Times New Roman" w:hAnsi="Times New Roman" w:cs="Times New Roman"/>
                <w:bCs/>
                <w:sz w:val="24"/>
                <w:szCs w:val="24"/>
              </w:rPr>
            </w:pPr>
            <w:r w:rsidRPr="00636D21">
              <w:rPr>
                <w:rFonts w:ascii="Times New Roman" w:hAnsi="Times New Roman" w:cs="Times New Roman"/>
                <w:bCs/>
                <w:spacing w:val="-4"/>
                <w:sz w:val="24"/>
                <w:szCs w:val="24"/>
              </w:rPr>
              <w:t>2026</w:t>
            </w:r>
          </w:p>
        </w:tc>
        <w:tc>
          <w:tcPr>
            <w:tcW w:w="1620"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pacing w:val="-4"/>
                <w:sz w:val="24"/>
                <w:szCs w:val="24"/>
              </w:rPr>
              <w:t>2027</w:t>
            </w:r>
          </w:p>
        </w:tc>
        <w:tc>
          <w:tcPr>
            <w:tcW w:w="1620"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pacing w:val="-2"/>
                <w:sz w:val="24"/>
                <w:szCs w:val="24"/>
              </w:rPr>
              <w:t>Разом</w:t>
            </w:r>
          </w:p>
        </w:tc>
      </w:tr>
      <w:tr w:rsidR="00256A87" w:rsidRPr="00636D21" w:rsidTr="00256A87">
        <w:trPr>
          <w:trHeight w:val="342"/>
        </w:trPr>
        <w:tc>
          <w:tcPr>
            <w:tcW w:w="4135" w:type="dxa"/>
            <w:tcBorders>
              <w:bottom w:val="single" w:sz="4" w:space="0" w:color="auto"/>
            </w:tcBorders>
          </w:tcPr>
          <w:p w:rsidR="00256A87" w:rsidRPr="00636D21" w:rsidRDefault="00256A87" w:rsidP="00256A87">
            <w:pPr>
              <w:pStyle w:val="TableParagraph"/>
              <w:rPr>
                <w:rFonts w:ascii="Times New Roman" w:hAnsi="Times New Roman" w:cs="Times New Roman"/>
                <w:bCs/>
                <w:sz w:val="24"/>
                <w:szCs w:val="24"/>
              </w:rPr>
            </w:pPr>
            <w:r w:rsidRPr="00636D21">
              <w:rPr>
                <w:rFonts w:ascii="Times New Roman" w:hAnsi="Times New Roman" w:cs="Times New Roman"/>
                <w:bCs/>
                <w:sz w:val="24"/>
                <w:szCs w:val="24"/>
              </w:rPr>
              <w:t xml:space="preserve">Місцевий </w:t>
            </w:r>
            <w:r w:rsidRPr="00636D21">
              <w:rPr>
                <w:rFonts w:ascii="Times New Roman" w:hAnsi="Times New Roman" w:cs="Times New Roman"/>
                <w:bCs/>
                <w:spacing w:val="-2"/>
                <w:sz w:val="24"/>
                <w:szCs w:val="24"/>
              </w:rPr>
              <w:t>бюджет</w:t>
            </w:r>
          </w:p>
        </w:tc>
        <w:tc>
          <w:tcPr>
            <w:tcW w:w="2340" w:type="dxa"/>
            <w:tcBorders>
              <w:bottom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r w:rsidRPr="00636D21">
              <w:rPr>
                <w:rFonts w:ascii="Times New Roman" w:hAnsi="Times New Roman" w:cs="Times New Roman"/>
                <w:bCs/>
                <w:spacing w:val="-2"/>
                <w:sz w:val="24"/>
                <w:szCs w:val="24"/>
              </w:rPr>
              <w:t>-</w:t>
            </w:r>
          </w:p>
        </w:tc>
        <w:tc>
          <w:tcPr>
            <w:tcW w:w="1620" w:type="dxa"/>
            <w:tcBorders>
              <w:bottom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r w:rsidRPr="00636D21">
              <w:rPr>
                <w:rFonts w:ascii="Times New Roman" w:hAnsi="Times New Roman" w:cs="Times New Roman"/>
                <w:bCs/>
                <w:spacing w:val="-2"/>
                <w:sz w:val="24"/>
                <w:szCs w:val="24"/>
              </w:rPr>
              <w:t>1500,0</w:t>
            </w:r>
          </w:p>
        </w:tc>
        <w:tc>
          <w:tcPr>
            <w:tcW w:w="1620" w:type="dxa"/>
            <w:tcBorders>
              <w:bottom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r w:rsidRPr="00636D21">
              <w:rPr>
                <w:rFonts w:ascii="Times New Roman" w:hAnsi="Times New Roman" w:cs="Times New Roman"/>
                <w:bCs/>
                <w:spacing w:val="-2"/>
                <w:sz w:val="24"/>
                <w:szCs w:val="24"/>
              </w:rPr>
              <w:t>1500,0</w:t>
            </w:r>
          </w:p>
        </w:tc>
      </w:tr>
      <w:tr w:rsidR="00256A87" w:rsidRPr="00636D21"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rPr>
                <w:rFonts w:ascii="Times New Roman" w:hAnsi="Times New Roman" w:cs="Times New Roman"/>
                <w:bCs/>
                <w:sz w:val="24"/>
                <w:szCs w:val="24"/>
              </w:rPr>
            </w:pPr>
            <w:r w:rsidRPr="00636D21">
              <w:rPr>
                <w:rFonts w:ascii="Times New Roman" w:hAnsi="Times New Roman" w:cs="Times New Roman"/>
                <w:bCs/>
                <w:sz w:val="24"/>
                <w:szCs w:val="24"/>
              </w:rPr>
              <w:t xml:space="preserve">Обласний </w:t>
            </w:r>
            <w:r w:rsidRPr="00636D21">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r>
      <w:tr w:rsidR="00256A87" w:rsidRPr="00636D21"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2"/>
        </w:trPr>
        <w:tc>
          <w:tcPr>
            <w:tcW w:w="4135"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rPr>
                <w:rFonts w:ascii="Times New Roman" w:hAnsi="Times New Roman" w:cs="Times New Roman"/>
                <w:bCs/>
                <w:sz w:val="24"/>
                <w:szCs w:val="24"/>
              </w:rPr>
            </w:pPr>
            <w:r w:rsidRPr="00636D21">
              <w:rPr>
                <w:rFonts w:ascii="Times New Roman" w:hAnsi="Times New Roman" w:cs="Times New Roman"/>
                <w:bCs/>
                <w:spacing w:val="-2"/>
                <w:sz w:val="24"/>
                <w:szCs w:val="24"/>
              </w:rPr>
              <w:t>Державний бюджет</w:t>
            </w:r>
          </w:p>
        </w:tc>
        <w:tc>
          <w:tcPr>
            <w:tcW w:w="234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r>
      <w:tr w:rsidR="00256A87" w:rsidRPr="00636D21"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rPr>
                <w:rFonts w:ascii="Times New Roman" w:hAnsi="Times New Roman" w:cs="Times New Roman"/>
                <w:bCs/>
                <w:sz w:val="24"/>
                <w:szCs w:val="24"/>
                <w:lang w:val="ru-RU"/>
              </w:rPr>
            </w:pPr>
            <w:r w:rsidRPr="00636D21">
              <w:rPr>
                <w:rFonts w:ascii="Times New Roman" w:hAnsi="Times New Roman" w:cs="Times New Roman"/>
                <w:bCs/>
                <w:spacing w:val="-4"/>
                <w:sz w:val="24"/>
                <w:szCs w:val="24"/>
                <w:lang w:val="ru-RU"/>
              </w:rPr>
              <w:t>Інші</w:t>
            </w:r>
            <w:r w:rsidRPr="00636D21">
              <w:rPr>
                <w:rFonts w:ascii="Times New Roman" w:hAnsi="Times New Roman" w:cs="Times New Roman"/>
                <w:bCs/>
                <w:spacing w:val="-4"/>
                <w:sz w:val="24"/>
                <w:szCs w:val="24"/>
              </w:rPr>
              <w:t xml:space="preserve"> </w:t>
            </w:r>
            <w:r w:rsidRPr="00636D21">
              <w:rPr>
                <w:rFonts w:ascii="Times New Roman" w:hAnsi="Times New Roman" w:cs="Times New Roman"/>
                <w:bCs/>
                <w:spacing w:val="-4"/>
                <w:sz w:val="24"/>
                <w:szCs w:val="24"/>
                <w:lang w:val="ru-RU"/>
              </w:rPr>
              <w:t>джерела</w:t>
            </w:r>
            <w:r w:rsidRPr="00636D21">
              <w:rPr>
                <w:rFonts w:ascii="Times New Roman" w:hAnsi="Times New Roman" w:cs="Times New Roman"/>
                <w:bCs/>
                <w:spacing w:val="-4"/>
                <w:sz w:val="24"/>
                <w:szCs w:val="24"/>
              </w:rPr>
              <w:t xml:space="preserve"> </w:t>
            </w:r>
            <w:r w:rsidRPr="00636D21">
              <w:rPr>
                <w:rFonts w:ascii="Times New Roman" w:hAnsi="Times New Roman" w:cs="Times New Roman"/>
                <w:bCs/>
                <w:i/>
                <w:spacing w:val="-4"/>
                <w:sz w:val="24"/>
                <w:szCs w:val="24"/>
                <w:lang w:val="ru-RU"/>
              </w:rPr>
              <w:t>(гранти,</w:t>
            </w:r>
            <w:r w:rsidRPr="00636D21">
              <w:rPr>
                <w:rFonts w:ascii="Times New Roman" w:hAnsi="Times New Roman" w:cs="Times New Roman"/>
                <w:bCs/>
                <w:i/>
                <w:spacing w:val="-4"/>
                <w:sz w:val="24"/>
                <w:szCs w:val="24"/>
              </w:rPr>
              <w:t xml:space="preserve"> </w:t>
            </w:r>
            <w:r w:rsidRPr="00636D21">
              <w:rPr>
                <w:rFonts w:ascii="Times New Roman" w:hAnsi="Times New Roman" w:cs="Times New Roman"/>
                <w:bCs/>
                <w:i/>
                <w:spacing w:val="-4"/>
                <w:sz w:val="24"/>
                <w:szCs w:val="24"/>
                <w:lang w:val="ru-RU"/>
              </w:rPr>
              <w:t>МТД,</w:t>
            </w:r>
            <w:r w:rsidRPr="00636D21">
              <w:rPr>
                <w:rFonts w:ascii="Times New Roman" w:hAnsi="Times New Roman" w:cs="Times New Roman"/>
                <w:bCs/>
                <w:i/>
                <w:spacing w:val="-4"/>
                <w:sz w:val="24"/>
                <w:szCs w:val="24"/>
              </w:rPr>
              <w:t xml:space="preserve"> </w:t>
            </w:r>
            <w:r w:rsidRPr="00636D21">
              <w:rPr>
                <w:rFonts w:ascii="Times New Roman" w:hAnsi="Times New Roman" w:cs="Times New Roman"/>
                <w:bCs/>
                <w:i/>
                <w:spacing w:val="-4"/>
                <w:sz w:val="24"/>
                <w:szCs w:val="24"/>
                <w:lang w:val="ru-RU"/>
              </w:rPr>
              <w:t>кошти 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lang w:val="ru-RU"/>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lang w:val="ru-RU"/>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lang w:val="ru-RU"/>
              </w:rPr>
            </w:pPr>
          </w:p>
        </w:tc>
      </w:tr>
      <w:tr w:rsidR="00256A87" w:rsidRPr="00636D21"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rPr>
                <w:rFonts w:ascii="Times New Roman" w:hAnsi="Times New Roman" w:cs="Times New Roman"/>
                <w:bCs/>
                <w:spacing w:val="-4"/>
                <w:sz w:val="24"/>
                <w:szCs w:val="24"/>
              </w:rPr>
            </w:pPr>
            <w:r w:rsidRPr="00636D21">
              <w:rPr>
                <w:rFonts w:ascii="Times New Roman" w:hAnsi="Times New Roman" w:cs="Times New Roman"/>
                <w:bCs/>
                <w:sz w:val="24"/>
                <w:szCs w:val="24"/>
              </w:rPr>
              <w:lastRenderedPageBreak/>
              <w:t xml:space="preserve">Відповідальний </w:t>
            </w:r>
            <w:r w:rsidRPr="00636D21">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r>
      <w:tr w:rsidR="00256A87" w:rsidRPr="00636D21"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rPr>
                <w:rFonts w:ascii="Times New Roman" w:hAnsi="Times New Roman" w:cs="Times New Roman"/>
                <w:bCs/>
                <w:spacing w:val="-4"/>
                <w:sz w:val="24"/>
                <w:szCs w:val="24"/>
              </w:rPr>
            </w:pPr>
            <w:r w:rsidRPr="00636D21">
              <w:rPr>
                <w:rFonts w:ascii="Times New Roman" w:hAnsi="Times New Roman" w:cs="Times New Roman"/>
                <w:bCs/>
                <w:sz w:val="24"/>
                <w:szCs w:val="24"/>
              </w:rPr>
              <w:t xml:space="preserve">Інша </w:t>
            </w:r>
            <w:r w:rsidRPr="00636D21">
              <w:rPr>
                <w:rFonts w:ascii="Times New Roman" w:hAnsi="Times New Roman" w:cs="Times New Roman"/>
                <w:bCs/>
                <w:spacing w:val="-2"/>
                <w:sz w:val="24"/>
                <w:szCs w:val="24"/>
              </w:rPr>
              <w:t>інформація</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r>
    </w:tbl>
    <w:p w:rsidR="00256A87" w:rsidRPr="00E550AA" w:rsidRDefault="00256A87" w:rsidP="00256A87">
      <w:pPr>
        <w:jc w:val="center"/>
        <w:rPr>
          <w:rFonts w:ascii="Times New Roman" w:eastAsia="Times New Roman" w:hAnsi="Times New Roman"/>
          <w:sz w:val="24"/>
          <w:szCs w:val="24"/>
        </w:rPr>
      </w:pPr>
    </w:p>
    <w:p w:rsidR="00256A87" w:rsidRPr="00E550AA" w:rsidRDefault="00256A87" w:rsidP="00256A87">
      <w:pP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2</w:t>
      </w: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Y="536"/>
        <w:tblOverlap w:val="neve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35"/>
        <w:gridCol w:w="2340"/>
        <w:gridCol w:w="1620"/>
        <w:gridCol w:w="1620"/>
      </w:tblGrid>
      <w:tr w:rsidR="00256A87" w:rsidRPr="00636D21" w:rsidTr="00256A87">
        <w:trPr>
          <w:trHeight w:val="206"/>
        </w:trPr>
        <w:tc>
          <w:tcPr>
            <w:tcW w:w="4135" w:type="dxa"/>
            <w:shd w:val="clear" w:color="auto" w:fill="auto"/>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Назва проєкту</w:t>
            </w:r>
          </w:p>
        </w:tc>
        <w:tc>
          <w:tcPr>
            <w:tcW w:w="5580" w:type="dxa"/>
            <w:gridSpan w:val="3"/>
            <w:shd w:val="clear" w:color="auto" w:fill="auto"/>
          </w:tcPr>
          <w:p w:rsidR="00256A87" w:rsidRPr="00636D21" w:rsidRDefault="00256A87" w:rsidP="00256A87">
            <w:pPr>
              <w:pStyle w:val="TableParagraph"/>
              <w:ind w:left="108"/>
              <w:rPr>
                <w:rFonts w:ascii="Times New Roman" w:hAnsi="Times New Roman" w:cs="Times New Roman"/>
                <w:bCs/>
                <w:sz w:val="24"/>
                <w:szCs w:val="24"/>
              </w:rPr>
            </w:pPr>
            <w:r w:rsidRPr="00636D21">
              <w:rPr>
                <w:rFonts w:ascii="Times New Roman" w:hAnsi="Times New Roman" w:cs="Times New Roman"/>
                <w:bCs/>
                <w:sz w:val="24"/>
                <w:szCs w:val="24"/>
              </w:rPr>
              <w:t xml:space="preserve"> Забезпечення збору та переробки твердих побутових  відходів у Владиславівському старостинському окрузі.</w:t>
            </w:r>
          </w:p>
        </w:tc>
      </w:tr>
      <w:tr w:rsidR="00256A87" w:rsidRPr="00636D21" w:rsidTr="00256A87">
        <w:trPr>
          <w:trHeight w:val="621"/>
        </w:trPr>
        <w:tc>
          <w:tcPr>
            <w:tcW w:w="4135"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Номер</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і</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назва</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цілі</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завдання</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стратегії,</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якому</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відповідає проєкт/</w:t>
            </w:r>
          </w:p>
        </w:tc>
        <w:tc>
          <w:tcPr>
            <w:tcW w:w="5580" w:type="dxa"/>
            <w:gridSpan w:val="3"/>
          </w:tcPr>
          <w:p w:rsidR="00256A87" w:rsidRPr="00D22F4F" w:rsidRDefault="00D22F4F" w:rsidP="00D22F4F">
            <w:pPr>
              <w:rPr>
                <w:rFonts w:ascii="Times New Roman" w:hAnsi="Times New Roman"/>
                <w:sz w:val="24"/>
                <w:szCs w:val="24"/>
              </w:rPr>
            </w:pPr>
            <w:r w:rsidRPr="00D22F4F">
              <w:rPr>
                <w:rFonts w:ascii="Times New Roman" w:hAnsi="Times New Roman"/>
                <w:sz w:val="24"/>
                <w:szCs w:val="24"/>
              </w:rPr>
              <w:t>1.3.2. Вдосконалення системи роздільного збору сміття.</w:t>
            </w:r>
          </w:p>
        </w:tc>
      </w:tr>
      <w:tr w:rsidR="00256A87" w:rsidRPr="00636D21" w:rsidTr="00256A87">
        <w:trPr>
          <w:trHeight w:val="433"/>
        </w:trPr>
        <w:tc>
          <w:tcPr>
            <w:tcW w:w="4135"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Мета</w:t>
            </w:r>
            <w:r w:rsidRPr="00636D21">
              <w:rPr>
                <w:rFonts w:ascii="Times New Roman" w:hAnsi="Times New Roman" w:cs="Times New Roman"/>
                <w:bCs/>
                <w:spacing w:val="-1"/>
                <w:sz w:val="24"/>
                <w:szCs w:val="24"/>
              </w:rPr>
              <w:t xml:space="preserve"> </w:t>
            </w:r>
            <w:r w:rsidRPr="00636D21">
              <w:rPr>
                <w:rFonts w:ascii="Times New Roman" w:hAnsi="Times New Roman" w:cs="Times New Roman"/>
                <w:bCs/>
                <w:spacing w:val="-2"/>
                <w:sz w:val="24"/>
                <w:szCs w:val="24"/>
              </w:rPr>
              <w:t>проєкту</w:t>
            </w:r>
          </w:p>
        </w:tc>
        <w:tc>
          <w:tcPr>
            <w:tcW w:w="5580" w:type="dxa"/>
            <w:gridSpan w:val="3"/>
          </w:tcPr>
          <w:p w:rsidR="00256A87" w:rsidRPr="00636D21" w:rsidRDefault="00256A87" w:rsidP="00256A87">
            <w:pPr>
              <w:pStyle w:val="TableParagraph"/>
              <w:ind w:left="108" w:right="95"/>
              <w:jc w:val="both"/>
              <w:rPr>
                <w:rFonts w:ascii="Times New Roman" w:hAnsi="Times New Roman" w:cs="Times New Roman"/>
                <w:bCs/>
                <w:sz w:val="24"/>
                <w:szCs w:val="24"/>
              </w:rPr>
            </w:pPr>
            <w:r w:rsidRPr="00636D21">
              <w:rPr>
                <w:rFonts w:ascii="Times New Roman" w:hAnsi="Times New Roman" w:cs="Times New Roman"/>
                <w:bCs/>
                <w:spacing w:val="-2"/>
                <w:w w:val="105"/>
                <w:sz w:val="24"/>
                <w:szCs w:val="24"/>
              </w:rPr>
              <w:t xml:space="preserve"> Покращення екологічної  інфраструктури  Владиславівського  старостинського  округу.</w:t>
            </w:r>
          </w:p>
        </w:tc>
      </w:tr>
      <w:tr w:rsidR="00256A87" w:rsidRPr="00636D21" w:rsidTr="00256A87">
        <w:trPr>
          <w:trHeight w:val="414"/>
        </w:trPr>
        <w:tc>
          <w:tcPr>
            <w:tcW w:w="4135"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Територія,</w:t>
            </w:r>
            <w:r w:rsidRPr="00636D21">
              <w:rPr>
                <w:rFonts w:ascii="Times New Roman" w:hAnsi="Times New Roman" w:cs="Times New Roman"/>
                <w:bCs/>
                <w:spacing w:val="-3"/>
                <w:sz w:val="24"/>
                <w:szCs w:val="24"/>
              </w:rPr>
              <w:t xml:space="preserve"> </w:t>
            </w:r>
            <w:r w:rsidRPr="00636D21">
              <w:rPr>
                <w:rFonts w:ascii="Times New Roman" w:hAnsi="Times New Roman" w:cs="Times New Roman"/>
                <w:bCs/>
                <w:sz w:val="24"/>
                <w:szCs w:val="24"/>
              </w:rPr>
              <w:t>на</w:t>
            </w:r>
            <w:r w:rsidRPr="00636D21">
              <w:rPr>
                <w:rFonts w:ascii="Times New Roman" w:hAnsi="Times New Roman" w:cs="Times New Roman"/>
                <w:bCs/>
                <w:spacing w:val="-2"/>
                <w:sz w:val="24"/>
                <w:szCs w:val="24"/>
              </w:rPr>
              <w:t xml:space="preserve"> </w:t>
            </w:r>
            <w:r w:rsidRPr="00636D21">
              <w:rPr>
                <w:rFonts w:ascii="Times New Roman" w:hAnsi="Times New Roman" w:cs="Times New Roman"/>
                <w:bCs/>
                <w:sz w:val="24"/>
                <w:szCs w:val="24"/>
              </w:rPr>
              <w:t>яку</w:t>
            </w:r>
            <w:r w:rsidRPr="00636D21">
              <w:rPr>
                <w:rFonts w:ascii="Times New Roman" w:hAnsi="Times New Roman" w:cs="Times New Roman"/>
                <w:bCs/>
                <w:spacing w:val="-3"/>
                <w:sz w:val="24"/>
                <w:szCs w:val="24"/>
              </w:rPr>
              <w:t xml:space="preserve"> </w:t>
            </w:r>
            <w:r w:rsidRPr="00636D21">
              <w:rPr>
                <w:rFonts w:ascii="Times New Roman" w:hAnsi="Times New Roman" w:cs="Times New Roman"/>
                <w:bCs/>
                <w:sz w:val="24"/>
                <w:szCs w:val="24"/>
              </w:rPr>
              <w:t>проєкт</w:t>
            </w:r>
            <w:r w:rsidRPr="00636D21">
              <w:rPr>
                <w:rFonts w:ascii="Times New Roman" w:hAnsi="Times New Roman" w:cs="Times New Roman"/>
                <w:bCs/>
                <w:spacing w:val="-2"/>
                <w:sz w:val="24"/>
                <w:szCs w:val="24"/>
              </w:rPr>
              <w:t xml:space="preserve"> </w:t>
            </w:r>
            <w:r w:rsidRPr="00636D21">
              <w:rPr>
                <w:rFonts w:ascii="Times New Roman" w:hAnsi="Times New Roman" w:cs="Times New Roman"/>
                <w:bCs/>
                <w:sz w:val="24"/>
                <w:szCs w:val="24"/>
              </w:rPr>
              <w:t>матиме</w:t>
            </w:r>
            <w:r w:rsidRPr="00636D21">
              <w:rPr>
                <w:rFonts w:ascii="Times New Roman" w:hAnsi="Times New Roman" w:cs="Times New Roman"/>
                <w:bCs/>
                <w:spacing w:val="-2"/>
                <w:sz w:val="24"/>
                <w:szCs w:val="24"/>
              </w:rPr>
              <w:t xml:space="preserve"> вплив</w:t>
            </w:r>
          </w:p>
        </w:tc>
        <w:tc>
          <w:tcPr>
            <w:tcW w:w="5580" w:type="dxa"/>
            <w:gridSpan w:val="3"/>
          </w:tcPr>
          <w:p w:rsidR="00256A87" w:rsidRPr="00636D21" w:rsidRDefault="00256A87" w:rsidP="00256A87">
            <w:pPr>
              <w:pStyle w:val="TableParagraph"/>
              <w:ind w:left="108"/>
              <w:rPr>
                <w:rFonts w:ascii="Times New Roman" w:hAnsi="Times New Roman" w:cs="Times New Roman"/>
                <w:bCs/>
                <w:sz w:val="24"/>
                <w:szCs w:val="24"/>
              </w:rPr>
            </w:pPr>
            <w:r w:rsidRPr="00636D21">
              <w:rPr>
                <w:rFonts w:ascii="Times New Roman" w:hAnsi="Times New Roman" w:cs="Times New Roman"/>
                <w:bCs/>
                <w:sz w:val="24"/>
                <w:szCs w:val="24"/>
              </w:rPr>
              <w:t>Владиславівський  старостинський  округ.</w:t>
            </w:r>
          </w:p>
        </w:tc>
      </w:tr>
      <w:tr w:rsidR="00256A87" w:rsidRPr="00636D21" w:rsidTr="00256A87">
        <w:trPr>
          <w:trHeight w:val="208"/>
        </w:trPr>
        <w:tc>
          <w:tcPr>
            <w:tcW w:w="4135"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Цільові</w:t>
            </w:r>
            <w:r w:rsidRPr="00636D21">
              <w:rPr>
                <w:rFonts w:ascii="Times New Roman" w:hAnsi="Times New Roman" w:cs="Times New Roman"/>
                <w:bCs/>
                <w:spacing w:val="-9"/>
                <w:sz w:val="24"/>
                <w:szCs w:val="24"/>
              </w:rPr>
              <w:t xml:space="preserve"> </w:t>
            </w:r>
            <w:r w:rsidRPr="00636D21">
              <w:rPr>
                <w:rFonts w:ascii="Times New Roman" w:hAnsi="Times New Roman" w:cs="Times New Roman"/>
                <w:bCs/>
                <w:sz w:val="24"/>
                <w:szCs w:val="24"/>
              </w:rPr>
              <w:t>групи</w:t>
            </w:r>
            <w:r w:rsidRPr="00636D21">
              <w:rPr>
                <w:rFonts w:ascii="Times New Roman" w:hAnsi="Times New Roman" w:cs="Times New Roman"/>
                <w:bCs/>
                <w:spacing w:val="-10"/>
                <w:sz w:val="24"/>
                <w:szCs w:val="24"/>
              </w:rPr>
              <w:t xml:space="preserve"> </w:t>
            </w:r>
            <w:r w:rsidRPr="00636D21">
              <w:rPr>
                <w:rFonts w:ascii="Times New Roman" w:hAnsi="Times New Roman" w:cs="Times New Roman"/>
                <w:bCs/>
                <w:sz w:val="24"/>
                <w:szCs w:val="24"/>
              </w:rPr>
              <w:t>проєкту</w:t>
            </w:r>
            <w:r w:rsidRPr="00636D21">
              <w:rPr>
                <w:rFonts w:ascii="Times New Roman" w:hAnsi="Times New Roman" w:cs="Times New Roman"/>
                <w:bCs/>
                <w:spacing w:val="-9"/>
                <w:sz w:val="24"/>
                <w:szCs w:val="24"/>
              </w:rPr>
              <w:t xml:space="preserve"> </w:t>
            </w:r>
            <w:r w:rsidRPr="00636D21">
              <w:rPr>
                <w:rFonts w:ascii="Times New Roman" w:hAnsi="Times New Roman" w:cs="Times New Roman"/>
                <w:bCs/>
                <w:sz w:val="24"/>
                <w:szCs w:val="24"/>
              </w:rPr>
              <w:t>та</w:t>
            </w:r>
            <w:r w:rsidRPr="00636D21">
              <w:rPr>
                <w:rFonts w:ascii="Times New Roman" w:hAnsi="Times New Roman" w:cs="Times New Roman"/>
                <w:bCs/>
                <w:spacing w:val="-10"/>
                <w:sz w:val="24"/>
                <w:szCs w:val="24"/>
              </w:rPr>
              <w:t xml:space="preserve"> </w:t>
            </w:r>
            <w:r w:rsidRPr="00636D21">
              <w:rPr>
                <w:rFonts w:ascii="Times New Roman" w:hAnsi="Times New Roman" w:cs="Times New Roman"/>
                <w:bCs/>
                <w:sz w:val="24"/>
                <w:szCs w:val="24"/>
              </w:rPr>
              <w:t>кінцеві</w:t>
            </w:r>
            <w:r w:rsidRPr="00636D21">
              <w:rPr>
                <w:rFonts w:ascii="Times New Roman" w:hAnsi="Times New Roman" w:cs="Times New Roman"/>
                <w:bCs/>
                <w:spacing w:val="-9"/>
                <w:sz w:val="24"/>
                <w:szCs w:val="24"/>
              </w:rPr>
              <w:t xml:space="preserve"> </w:t>
            </w:r>
            <w:r w:rsidRPr="00636D21">
              <w:rPr>
                <w:rFonts w:ascii="Times New Roman" w:hAnsi="Times New Roman" w:cs="Times New Roman"/>
                <w:bCs/>
                <w:sz w:val="24"/>
                <w:szCs w:val="24"/>
              </w:rPr>
              <w:t>отримувачі</w:t>
            </w:r>
            <w:r w:rsidRPr="00636D21">
              <w:rPr>
                <w:rFonts w:ascii="Times New Roman" w:hAnsi="Times New Roman" w:cs="Times New Roman"/>
                <w:bCs/>
                <w:spacing w:val="-10"/>
                <w:sz w:val="24"/>
                <w:szCs w:val="24"/>
              </w:rPr>
              <w:t xml:space="preserve"> </w:t>
            </w:r>
            <w:r w:rsidRPr="00636D21">
              <w:rPr>
                <w:rFonts w:ascii="Times New Roman" w:hAnsi="Times New Roman" w:cs="Times New Roman"/>
                <w:bCs/>
                <w:spacing w:val="-2"/>
                <w:sz w:val="24"/>
                <w:szCs w:val="24"/>
              </w:rPr>
              <w:t>вигоди</w:t>
            </w:r>
          </w:p>
        </w:tc>
        <w:tc>
          <w:tcPr>
            <w:tcW w:w="5580" w:type="dxa"/>
            <w:gridSpan w:val="3"/>
          </w:tcPr>
          <w:p w:rsidR="00256A87" w:rsidRPr="00636D21" w:rsidRDefault="00256A87" w:rsidP="00256A87">
            <w:pPr>
              <w:pStyle w:val="TableParagraph"/>
              <w:ind w:left="108"/>
              <w:rPr>
                <w:rFonts w:ascii="Times New Roman" w:hAnsi="Times New Roman" w:cs="Times New Roman"/>
                <w:bCs/>
                <w:sz w:val="24"/>
                <w:szCs w:val="24"/>
              </w:rPr>
            </w:pPr>
            <w:r w:rsidRPr="00636D21">
              <w:rPr>
                <w:rFonts w:ascii="Times New Roman" w:hAnsi="Times New Roman" w:cs="Times New Roman"/>
                <w:bCs/>
                <w:sz w:val="24"/>
                <w:szCs w:val="24"/>
              </w:rPr>
              <w:t xml:space="preserve">Жителі  Владиславівського  старостинського  округу / орієнтована  кількість 1500 осіб / </w:t>
            </w:r>
          </w:p>
        </w:tc>
      </w:tr>
      <w:tr w:rsidR="00256A87" w:rsidRPr="00636D21" w:rsidTr="00256A87">
        <w:trPr>
          <w:trHeight w:val="878"/>
        </w:trPr>
        <w:tc>
          <w:tcPr>
            <w:tcW w:w="4135"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Опис</w:t>
            </w:r>
            <w:r w:rsidRPr="00636D21">
              <w:rPr>
                <w:rFonts w:ascii="Times New Roman" w:hAnsi="Times New Roman" w:cs="Times New Roman"/>
                <w:bCs/>
                <w:spacing w:val="35"/>
                <w:sz w:val="24"/>
                <w:szCs w:val="24"/>
              </w:rPr>
              <w:t xml:space="preserve"> </w:t>
            </w:r>
            <w:r w:rsidRPr="00636D21">
              <w:rPr>
                <w:rFonts w:ascii="Times New Roman" w:hAnsi="Times New Roman" w:cs="Times New Roman"/>
                <w:bCs/>
                <w:sz w:val="24"/>
                <w:szCs w:val="24"/>
              </w:rPr>
              <w:t>проблеми,</w:t>
            </w:r>
            <w:r w:rsidRPr="00636D21">
              <w:rPr>
                <w:rFonts w:ascii="Times New Roman" w:hAnsi="Times New Roman" w:cs="Times New Roman"/>
                <w:bCs/>
                <w:spacing w:val="35"/>
                <w:sz w:val="24"/>
                <w:szCs w:val="24"/>
              </w:rPr>
              <w:t xml:space="preserve"> </w:t>
            </w:r>
            <w:r w:rsidRPr="00636D21">
              <w:rPr>
                <w:rFonts w:ascii="Times New Roman" w:hAnsi="Times New Roman" w:cs="Times New Roman"/>
                <w:bCs/>
                <w:sz w:val="24"/>
                <w:szCs w:val="24"/>
              </w:rPr>
              <w:t>на</w:t>
            </w:r>
            <w:r w:rsidRPr="00636D21">
              <w:rPr>
                <w:rFonts w:ascii="Times New Roman" w:hAnsi="Times New Roman" w:cs="Times New Roman"/>
                <w:bCs/>
                <w:spacing w:val="35"/>
                <w:sz w:val="24"/>
                <w:szCs w:val="24"/>
              </w:rPr>
              <w:t xml:space="preserve"> </w:t>
            </w:r>
            <w:r w:rsidRPr="00636D21">
              <w:rPr>
                <w:rFonts w:ascii="Times New Roman" w:hAnsi="Times New Roman" w:cs="Times New Roman"/>
                <w:bCs/>
                <w:sz w:val="24"/>
                <w:szCs w:val="24"/>
              </w:rPr>
              <w:t>вирішення</w:t>
            </w:r>
            <w:r w:rsidRPr="00636D21">
              <w:rPr>
                <w:rFonts w:ascii="Times New Roman" w:hAnsi="Times New Roman" w:cs="Times New Roman"/>
                <w:bCs/>
                <w:spacing w:val="35"/>
                <w:sz w:val="24"/>
                <w:szCs w:val="24"/>
              </w:rPr>
              <w:t xml:space="preserve"> </w:t>
            </w:r>
            <w:r w:rsidRPr="00636D21">
              <w:rPr>
                <w:rFonts w:ascii="Times New Roman" w:hAnsi="Times New Roman" w:cs="Times New Roman"/>
                <w:bCs/>
                <w:sz w:val="24"/>
                <w:szCs w:val="24"/>
              </w:rPr>
              <w:t>якої</w:t>
            </w:r>
            <w:r w:rsidRPr="00636D21">
              <w:rPr>
                <w:rFonts w:ascii="Times New Roman" w:hAnsi="Times New Roman" w:cs="Times New Roman"/>
                <w:bCs/>
                <w:spacing w:val="35"/>
                <w:sz w:val="24"/>
                <w:szCs w:val="24"/>
              </w:rPr>
              <w:t xml:space="preserve"> </w:t>
            </w:r>
            <w:r w:rsidRPr="00636D21">
              <w:rPr>
                <w:rFonts w:ascii="Times New Roman" w:hAnsi="Times New Roman" w:cs="Times New Roman"/>
                <w:bCs/>
                <w:sz w:val="24"/>
                <w:szCs w:val="24"/>
              </w:rPr>
              <w:t xml:space="preserve">спрямований </w:t>
            </w:r>
            <w:r w:rsidRPr="00636D21">
              <w:rPr>
                <w:rFonts w:ascii="Times New Roman" w:hAnsi="Times New Roman" w:cs="Times New Roman"/>
                <w:bCs/>
                <w:spacing w:val="-2"/>
                <w:sz w:val="24"/>
                <w:szCs w:val="24"/>
              </w:rPr>
              <w:t>проєкт</w:t>
            </w:r>
          </w:p>
        </w:tc>
        <w:tc>
          <w:tcPr>
            <w:tcW w:w="5580" w:type="dxa"/>
            <w:gridSpan w:val="3"/>
          </w:tcPr>
          <w:p w:rsidR="00256A87" w:rsidRPr="00636D21" w:rsidRDefault="00256A87" w:rsidP="00256A87">
            <w:pPr>
              <w:pStyle w:val="TableParagraph"/>
              <w:ind w:left="108"/>
              <w:jc w:val="both"/>
              <w:rPr>
                <w:rFonts w:ascii="Times New Roman" w:hAnsi="Times New Roman" w:cs="Times New Roman"/>
                <w:bCs/>
                <w:sz w:val="24"/>
                <w:szCs w:val="24"/>
              </w:rPr>
            </w:pPr>
            <w:r w:rsidRPr="00636D21">
              <w:rPr>
                <w:rFonts w:ascii="Times New Roman" w:hAnsi="Times New Roman" w:cs="Times New Roman"/>
                <w:bCs/>
                <w:spacing w:val="-2"/>
                <w:sz w:val="24"/>
                <w:szCs w:val="24"/>
              </w:rPr>
              <w:t xml:space="preserve">Відсутність  сортування  сміття,  відсутність  майданчиків  для  розміщення  контейнерів  для  збору  твердих  побутових  відходів. </w:t>
            </w:r>
          </w:p>
        </w:tc>
      </w:tr>
      <w:tr w:rsidR="00256A87" w:rsidRPr="00636D21" w:rsidTr="00256A87">
        <w:trPr>
          <w:trHeight w:val="839"/>
        </w:trPr>
        <w:tc>
          <w:tcPr>
            <w:tcW w:w="4135" w:type="dxa"/>
          </w:tcPr>
          <w:p w:rsidR="00256A87" w:rsidRPr="00636D21" w:rsidRDefault="00256A87" w:rsidP="00256A87">
            <w:pPr>
              <w:pStyle w:val="TableParagraph"/>
              <w:rPr>
                <w:rFonts w:ascii="Times New Roman" w:hAnsi="Times New Roman" w:cs="Times New Roman"/>
                <w:bCs/>
                <w:sz w:val="24"/>
                <w:szCs w:val="24"/>
              </w:rPr>
            </w:pPr>
          </w:p>
          <w:p w:rsidR="00256A87" w:rsidRPr="00636D21" w:rsidRDefault="00256A87" w:rsidP="00256A87">
            <w:pPr>
              <w:pStyle w:val="TableParagraph"/>
              <w:rPr>
                <w:rFonts w:ascii="Times New Roman" w:hAnsi="Times New Roman" w:cs="Times New Roman"/>
                <w:bCs/>
                <w:sz w:val="24"/>
                <w:szCs w:val="24"/>
              </w:rPr>
            </w:pPr>
            <w:r w:rsidRPr="00636D21">
              <w:rPr>
                <w:rFonts w:ascii="Times New Roman" w:hAnsi="Times New Roman" w:cs="Times New Roman"/>
                <w:bCs/>
                <w:sz w:val="24"/>
                <w:szCs w:val="24"/>
              </w:rPr>
              <w:t>Основні</w:t>
            </w:r>
            <w:r w:rsidRPr="00636D21">
              <w:rPr>
                <w:rFonts w:ascii="Times New Roman" w:hAnsi="Times New Roman" w:cs="Times New Roman"/>
                <w:bCs/>
                <w:spacing w:val="-2"/>
                <w:sz w:val="24"/>
                <w:szCs w:val="24"/>
              </w:rPr>
              <w:t xml:space="preserve"> </w:t>
            </w:r>
            <w:r w:rsidRPr="00636D21">
              <w:rPr>
                <w:rFonts w:ascii="Times New Roman" w:hAnsi="Times New Roman" w:cs="Times New Roman"/>
                <w:bCs/>
                <w:sz w:val="24"/>
                <w:szCs w:val="24"/>
              </w:rPr>
              <w:t>заходи</w:t>
            </w:r>
            <w:r w:rsidRPr="00636D21">
              <w:rPr>
                <w:rFonts w:ascii="Times New Roman" w:hAnsi="Times New Roman" w:cs="Times New Roman"/>
                <w:bCs/>
                <w:spacing w:val="-1"/>
                <w:sz w:val="24"/>
                <w:szCs w:val="24"/>
              </w:rPr>
              <w:t xml:space="preserve"> </w:t>
            </w:r>
            <w:r w:rsidRPr="00636D21">
              <w:rPr>
                <w:rFonts w:ascii="Times New Roman" w:hAnsi="Times New Roman" w:cs="Times New Roman"/>
                <w:bCs/>
                <w:spacing w:val="-2"/>
                <w:sz w:val="24"/>
                <w:szCs w:val="24"/>
              </w:rPr>
              <w:t>проєкту</w:t>
            </w:r>
          </w:p>
        </w:tc>
        <w:tc>
          <w:tcPr>
            <w:tcW w:w="5580" w:type="dxa"/>
            <w:gridSpan w:val="3"/>
          </w:tcPr>
          <w:p w:rsidR="00256A87" w:rsidRPr="00636D21" w:rsidRDefault="00256A87" w:rsidP="00256A87">
            <w:pPr>
              <w:pStyle w:val="TableParagraph"/>
              <w:ind w:left="108"/>
              <w:jc w:val="both"/>
              <w:rPr>
                <w:rFonts w:ascii="Times New Roman" w:hAnsi="Times New Roman" w:cs="Times New Roman"/>
                <w:bCs/>
                <w:spacing w:val="-2"/>
                <w:sz w:val="24"/>
                <w:szCs w:val="24"/>
              </w:rPr>
            </w:pPr>
            <w:r w:rsidRPr="00636D21">
              <w:rPr>
                <w:rFonts w:ascii="Times New Roman" w:hAnsi="Times New Roman" w:cs="Times New Roman"/>
                <w:bCs/>
                <w:spacing w:val="-2"/>
                <w:sz w:val="24"/>
                <w:szCs w:val="24"/>
              </w:rPr>
              <w:t>-Будівництво  майданчиків для розміщення контейнерів;</w:t>
            </w:r>
          </w:p>
          <w:p w:rsidR="00256A87" w:rsidRPr="00636D21" w:rsidRDefault="00256A87" w:rsidP="00256A87">
            <w:pPr>
              <w:pStyle w:val="TableParagraph"/>
              <w:ind w:left="108"/>
              <w:jc w:val="both"/>
              <w:rPr>
                <w:rFonts w:ascii="Times New Roman" w:hAnsi="Times New Roman" w:cs="Times New Roman"/>
                <w:bCs/>
                <w:spacing w:val="-2"/>
                <w:sz w:val="24"/>
                <w:szCs w:val="24"/>
              </w:rPr>
            </w:pPr>
            <w:r w:rsidRPr="00636D21">
              <w:rPr>
                <w:rFonts w:ascii="Times New Roman" w:hAnsi="Times New Roman" w:cs="Times New Roman"/>
                <w:bCs/>
                <w:spacing w:val="-2"/>
                <w:sz w:val="24"/>
                <w:szCs w:val="24"/>
              </w:rPr>
              <w:t>-закупівля пластикових євроконтейнерів для роздільного збору твердих побутових відходів .</w:t>
            </w:r>
          </w:p>
        </w:tc>
      </w:tr>
      <w:tr w:rsidR="00256A87" w:rsidRPr="00636D21" w:rsidTr="00256A87">
        <w:trPr>
          <w:trHeight w:val="993"/>
        </w:trPr>
        <w:tc>
          <w:tcPr>
            <w:tcW w:w="4135" w:type="dxa"/>
          </w:tcPr>
          <w:p w:rsidR="00256A87" w:rsidRPr="00636D21" w:rsidRDefault="00256A87" w:rsidP="00256A87">
            <w:pPr>
              <w:pStyle w:val="TableParagraph"/>
              <w:rPr>
                <w:rFonts w:ascii="Times New Roman" w:hAnsi="Times New Roman" w:cs="Times New Roman"/>
                <w:bCs/>
                <w:sz w:val="24"/>
                <w:szCs w:val="24"/>
              </w:rPr>
            </w:pPr>
            <w:r w:rsidRPr="00636D21">
              <w:rPr>
                <w:rFonts w:ascii="Times New Roman" w:hAnsi="Times New Roman" w:cs="Times New Roman"/>
                <w:bCs/>
                <w:sz w:val="24"/>
                <w:szCs w:val="24"/>
              </w:rPr>
              <w:t>Індикатори</w:t>
            </w:r>
            <w:r w:rsidRPr="00636D21">
              <w:rPr>
                <w:rFonts w:ascii="Times New Roman" w:hAnsi="Times New Roman" w:cs="Times New Roman"/>
                <w:bCs/>
                <w:spacing w:val="-4"/>
                <w:sz w:val="24"/>
                <w:szCs w:val="24"/>
              </w:rPr>
              <w:t xml:space="preserve"> </w:t>
            </w:r>
            <w:r w:rsidRPr="00636D21">
              <w:rPr>
                <w:rFonts w:ascii="Times New Roman" w:hAnsi="Times New Roman" w:cs="Times New Roman"/>
                <w:bCs/>
                <w:sz w:val="24"/>
                <w:szCs w:val="24"/>
              </w:rPr>
              <w:t>(показники)</w:t>
            </w:r>
            <w:r w:rsidRPr="00636D21">
              <w:rPr>
                <w:rFonts w:ascii="Times New Roman" w:hAnsi="Times New Roman" w:cs="Times New Roman"/>
                <w:bCs/>
                <w:spacing w:val="-4"/>
                <w:sz w:val="24"/>
                <w:szCs w:val="24"/>
              </w:rPr>
              <w:t xml:space="preserve"> </w:t>
            </w:r>
            <w:r w:rsidRPr="00636D21">
              <w:rPr>
                <w:rFonts w:ascii="Times New Roman" w:hAnsi="Times New Roman" w:cs="Times New Roman"/>
                <w:bCs/>
                <w:spacing w:val="-2"/>
                <w:sz w:val="24"/>
                <w:szCs w:val="24"/>
              </w:rPr>
              <w:t>результативності</w:t>
            </w:r>
          </w:p>
        </w:tc>
        <w:tc>
          <w:tcPr>
            <w:tcW w:w="5580" w:type="dxa"/>
            <w:gridSpan w:val="3"/>
          </w:tcPr>
          <w:p w:rsidR="00256A87" w:rsidRPr="00636D21" w:rsidRDefault="00256A87" w:rsidP="00256A87">
            <w:pPr>
              <w:pStyle w:val="TableParagraph"/>
              <w:ind w:left="108"/>
              <w:jc w:val="both"/>
              <w:rPr>
                <w:rFonts w:ascii="Times New Roman" w:hAnsi="Times New Roman" w:cs="Times New Roman"/>
                <w:bCs/>
                <w:spacing w:val="-2"/>
                <w:sz w:val="24"/>
                <w:szCs w:val="24"/>
              </w:rPr>
            </w:pPr>
            <w:r w:rsidRPr="00636D21">
              <w:rPr>
                <w:rFonts w:ascii="Times New Roman" w:hAnsi="Times New Roman" w:cs="Times New Roman"/>
                <w:bCs/>
                <w:spacing w:val="-2"/>
                <w:sz w:val="24"/>
                <w:szCs w:val="24"/>
              </w:rPr>
              <w:t>Покращення  екологічної  інфраструктури  сіл  старостинського  округу.</w:t>
            </w:r>
          </w:p>
        </w:tc>
      </w:tr>
      <w:tr w:rsidR="00256A87" w:rsidRPr="00636D21" w:rsidTr="00256A87">
        <w:trPr>
          <w:trHeight w:val="788"/>
        </w:trPr>
        <w:tc>
          <w:tcPr>
            <w:tcW w:w="4135"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Період</w:t>
            </w:r>
            <w:r w:rsidRPr="00636D21">
              <w:rPr>
                <w:rFonts w:ascii="Times New Roman" w:hAnsi="Times New Roman" w:cs="Times New Roman"/>
                <w:bCs/>
                <w:spacing w:val="-6"/>
                <w:sz w:val="24"/>
                <w:szCs w:val="24"/>
              </w:rPr>
              <w:t xml:space="preserve"> </w:t>
            </w:r>
            <w:r w:rsidRPr="00636D21">
              <w:rPr>
                <w:rFonts w:ascii="Times New Roman" w:hAnsi="Times New Roman" w:cs="Times New Roman"/>
                <w:bCs/>
                <w:sz w:val="24"/>
                <w:szCs w:val="24"/>
              </w:rPr>
              <w:t>реалізації</w:t>
            </w:r>
            <w:r w:rsidRPr="00636D21">
              <w:rPr>
                <w:rFonts w:ascii="Times New Roman" w:hAnsi="Times New Roman" w:cs="Times New Roman"/>
                <w:bCs/>
                <w:spacing w:val="-4"/>
                <w:sz w:val="24"/>
                <w:szCs w:val="24"/>
              </w:rPr>
              <w:t xml:space="preserve"> </w:t>
            </w:r>
            <w:r w:rsidRPr="00636D21">
              <w:rPr>
                <w:rFonts w:ascii="Times New Roman" w:hAnsi="Times New Roman" w:cs="Times New Roman"/>
                <w:bCs/>
                <w:spacing w:val="-2"/>
                <w:sz w:val="24"/>
                <w:szCs w:val="24"/>
              </w:rPr>
              <w:t>проєкту</w:t>
            </w:r>
          </w:p>
        </w:tc>
        <w:tc>
          <w:tcPr>
            <w:tcW w:w="5580" w:type="dxa"/>
            <w:gridSpan w:val="3"/>
          </w:tcPr>
          <w:p w:rsidR="00256A87" w:rsidRPr="00636D21" w:rsidRDefault="00256A87" w:rsidP="00256A87">
            <w:pPr>
              <w:pStyle w:val="TableParagraph"/>
              <w:ind w:left="108"/>
              <w:rPr>
                <w:rFonts w:ascii="Times New Roman" w:hAnsi="Times New Roman" w:cs="Times New Roman"/>
                <w:bCs/>
                <w:sz w:val="24"/>
                <w:szCs w:val="24"/>
              </w:rPr>
            </w:pPr>
            <w:r w:rsidRPr="00636D21">
              <w:rPr>
                <w:rFonts w:ascii="Times New Roman" w:hAnsi="Times New Roman" w:cs="Times New Roman"/>
                <w:bCs/>
                <w:sz w:val="24"/>
                <w:szCs w:val="24"/>
              </w:rPr>
              <w:t>2027</w:t>
            </w:r>
            <w:r w:rsidR="00C452A0">
              <w:rPr>
                <w:rFonts w:ascii="Times New Roman" w:hAnsi="Times New Roman" w:cs="Times New Roman"/>
                <w:bCs/>
                <w:sz w:val="24"/>
                <w:szCs w:val="24"/>
              </w:rPr>
              <w:t xml:space="preserve"> </w:t>
            </w:r>
            <w:r w:rsidRPr="00636D21">
              <w:rPr>
                <w:rFonts w:ascii="Times New Roman" w:hAnsi="Times New Roman" w:cs="Times New Roman"/>
                <w:bCs/>
                <w:sz w:val="24"/>
                <w:szCs w:val="24"/>
              </w:rPr>
              <w:t>р</w:t>
            </w:r>
          </w:p>
        </w:tc>
      </w:tr>
      <w:tr w:rsidR="00256A87" w:rsidRPr="00636D21" w:rsidTr="00256A87">
        <w:trPr>
          <w:trHeight w:val="515"/>
        </w:trPr>
        <w:tc>
          <w:tcPr>
            <w:tcW w:w="4135" w:type="dxa"/>
          </w:tcPr>
          <w:p w:rsidR="00256A87" w:rsidRPr="00636D21" w:rsidRDefault="00256A87" w:rsidP="00256A87">
            <w:pPr>
              <w:pStyle w:val="TableParagraph"/>
              <w:ind w:left="107"/>
              <w:rPr>
                <w:rFonts w:ascii="Times New Roman" w:hAnsi="Times New Roman" w:cs="Times New Roman"/>
                <w:bCs/>
                <w:i/>
                <w:sz w:val="24"/>
                <w:szCs w:val="24"/>
              </w:rPr>
            </w:pPr>
            <w:r w:rsidRPr="00636D21">
              <w:rPr>
                <w:rFonts w:ascii="Times New Roman" w:hAnsi="Times New Roman" w:cs="Times New Roman"/>
                <w:bCs/>
                <w:sz w:val="24"/>
                <w:szCs w:val="24"/>
              </w:rPr>
              <w:t>Орієнтовний</w:t>
            </w:r>
            <w:r w:rsidRPr="00636D21">
              <w:rPr>
                <w:rFonts w:ascii="Times New Roman" w:hAnsi="Times New Roman" w:cs="Times New Roman"/>
                <w:bCs/>
                <w:spacing w:val="-13"/>
                <w:sz w:val="24"/>
                <w:szCs w:val="24"/>
              </w:rPr>
              <w:t xml:space="preserve"> </w:t>
            </w:r>
            <w:r w:rsidRPr="00636D21">
              <w:rPr>
                <w:rFonts w:ascii="Times New Roman" w:hAnsi="Times New Roman" w:cs="Times New Roman"/>
                <w:bCs/>
                <w:sz w:val="24"/>
                <w:szCs w:val="24"/>
              </w:rPr>
              <w:t>обсяг</w:t>
            </w:r>
            <w:r w:rsidRPr="00636D21">
              <w:rPr>
                <w:rFonts w:ascii="Times New Roman" w:hAnsi="Times New Roman" w:cs="Times New Roman"/>
                <w:bCs/>
                <w:spacing w:val="-11"/>
                <w:sz w:val="24"/>
                <w:szCs w:val="24"/>
              </w:rPr>
              <w:t xml:space="preserve"> </w:t>
            </w:r>
            <w:r w:rsidRPr="00636D21">
              <w:rPr>
                <w:rFonts w:ascii="Times New Roman" w:hAnsi="Times New Roman" w:cs="Times New Roman"/>
                <w:bCs/>
                <w:sz w:val="24"/>
                <w:szCs w:val="24"/>
              </w:rPr>
              <w:t>фінансування</w:t>
            </w:r>
            <w:r w:rsidRPr="00636D21">
              <w:rPr>
                <w:rFonts w:ascii="Times New Roman" w:hAnsi="Times New Roman" w:cs="Times New Roman"/>
                <w:bCs/>
                <w:spacing w:val="-12"/>
                <w:sz w:val="24"/>
                <w:szCs w:val="24"/>
              </w:rPr>
              <w:t xml:space="preserve"> </w:t>
            </w:r>
            <w:r w:rsidRPr="00636D21">
              <w:rPr>
                <w:rFonts w:ascii="Times New Roman" w:hAnsi="Times New Roman" w:cs="Times New Roman"/>
                <w:bCs/>
                <w:sz w:val="24"/>
                <w:szCs w:val="24"/>
              </w:rPr>
              <w:t>проєкту,</w:t>
            </w:r>
            <w:r w:rsidRPr="00636D21">
              <w:rPr>
                <w:rFonts w:ascii="Times New Roman" w:hAnsi="Times New Roman" w:cs="Times New Roman"/>
                <w:bCs/>
                <w:spacing w:val="-11"/>
                <w:sz w:val="24"/>
                <w:szCs w:val="24"/>
              </w:rPr>
              <w:t xml:space="preserve"> </w:t>
            </w:r>
            <w:r w:rsidRPr="00636D21">
              <w:rPr>
                <w:rFonts w:ascii="Times New Roman" w:hAnsi="Times New Roman" w:cs="Times New Roman"/>
                <w:bCs/>
                <w:i/>
                <w:sz w:val="24"/>
                <w:szCs w:val="24"/>
              </w:rPr>
              <w:t>тис.</w:t>
            </w:r>
            <w:r w:rsidRPr="00636D21">
              <w:rPr>
                <w:rFonts w:ascii="Times New Roman" w:hAnsi="Times New Roman" w:cs="Times New Roman"/>
                <w:bCs/>
                <w:i/>
                <w:spacing w:val="-11"/>
                <w:sz w:val="24"/>
                <w:szCs w:val="24"/>
              </w:rPr>
              <w:t xml:space="preserve"> </w:t>
            </w:r>
            <w:r w:rsidRPr="00636D21">
              <w:rPr>
                <w:rFonts w:ascii="Times New Roman" w:hAnsi="Times New Roman" w:cs="Times New Roman"/>
                <w:bCs/>
                <w:i/>
                <w:spacing w:val="-4"/>
                <w:sz w:val="24"/>
                <w:szCs w:val="24"/>
              </w:rPr>
              <w:t>грн.</w:t>
            </w:r>
          </w:p>
        </w:tc>
        <w:tc>
          <w:tcPr>
            <w:tcW w:w="5580" w:type="dxa"/>
            <w:gridSpan w:val="3"/>
          </w:tcPr>
          <w:p w:rsidR="00256A87" w:rsidRPr="00636D21" w:rsidRDefault="00256A87" w:rsidP="00256A87">
            <w:pPr>
              <w:pStyle w:val="TableParagraph"/>
              <w:ind w:left="108"/>
              <w:rPr>
                <w:rFonts w:ascii="Times New Roman" w:hAnsi="Times New Roman" w:cs="Times New Roman"/>
                <w:bCs/>
                <w:sz w:val="24"/>
                <w:szCs w:val="24"/>
              </w:rPr>
            </w:pPr>
            <w:r w:rsidRPr="00636D21">
              <w:rPr>
                <w:rFonts w:ascii="Times New Roman" w:hAnsi="Times New Roman" w:cs="Times New Roman"/>
                <w:bCs/>
                <w:sz w:val="24"/>
                <w:szCs w:val="24"/>
              </w:rPr>
              <w:t xml:space="preserve"> 300</w:t>
            </w:r>
          </w:p>
        </w:tc>
      </w:tr>
      <w:tr w:rsidR="00256A87" w:rsidRPr="00636D21" w:rsidTr="00256A87">
        <w:trPr>
          <w:trHeight w:val="309"/>
        </w:trPr>
        <w:tc>
          <w:tcPr>
            <w:tcW w:w="4135" w:type="dxa"/>
          </w:tcPr>
          <w:p w:rsidR="00256A87" w:rsidRPr="00636D21" w:rsidRDefault="00256A87" w:rsidP="00256A87">
            <w:pPr>
              <w:pStyle w:val="TableParagraph"/>
              <w:ind w:left="412"/>
              <w:rPr>
                <w:rFonts w:ascii="Times New Roman" w:hAnsi="Times New Roman" w:cs="Times New Roman"/>
                <w:bCs/>
                <w:i/>
                <w:sz w:val="24"/>
                <w:szCs w:val="24"/>
              </w:rPr>
            </w:pPr>
            <w:r w:rsidRPr="00636D21">
              <w:rPr>
                <w:rFonts w:ascii="Times New Roman" w:hAnsi="Times New Roman" w:cs="Times New Roman"/>
                <w:bCs/>
                <w:i/>
                <w:sz w:val="24"/>
                <w:szCs w:val="24"/>
              </w:rPr>
              <w:t>у</w:t>
            </w:r>
            <w:r w:rsidRPr="00636D21">
              <w:rPr>
                <w:rFonts w:ascii="Times New Roman" w:hAnsi="Times New Roman" w:cs="Times New Roman"/>
                <w:bCs/>
                <w:i/>
                <w:spacing w:val="-2"/>
                <w:sz w:val="24"/>
                <w:szCs w:val="24"/>
              </w:rPr>
              <w:t xml:space="preserve"> </w:t>
            </w:r>
            <w:r w:rsidRPr="00636D21">
              <w:rPr>
                <w:rFonts w:ascii="Times New Roman" w:hAnsi="Times New Roman" w:cs="Times New Roman"/>
                <w:bCs/>
                <w:i/>
                <w:sz w:val="24"/>
                <w:szCs w:val="24"/>
              </w:rPr>
              <w:t xml:space="preserve">тому </w:t>
            </w:r>
            <w:r w:rsidRPr="00636D21">
              <w:rPr>
                <w:rFonts w:ascii="Times New Roman" w:hAnsi="Times New Roman" w:cs="Times New Roman"/>
                <w:bCs/>
                <w:i/>
                <w:spacing w:val="-2"/>
                <w:sz w:val="24"/>
                <w:szCs w:val="24"/>
              </w:rPr>
              <w:t>числі:</w:t>
            </w:r>
          </w:p>
        </w:tc>
        <w:tc>
          <w:tcPr>
            <w:tcW w:w="2340" w:type="dxa"/>
          </w:tcPr>
          <w:p w:rsidR="00256A87" w:rsidRPr="00636D21" w:rsidRDefault="00256A87" w:rsidP="00256A87">
            <w:pPr>
              <w:pStyle w:val="TableParagraph"/>
              <w:ind w:left="110"/>
              <w:rPr>
                <w:rFonts w:ascii="Times New Roman" w:hAnsi="Times New Roman" w:cs="Times New Roman"/>
                <w:bCs/>
                <w:sz w:val="24"/>
                <w:szCs w:val="24"/>
              </w:rPr>
            </w:pPr>
            <w:r w:rsidRPr="00636D21">
              <w:rPr>
                <w:rFonts w:ascii="Times New Roman" w:hAnsi="Times New Roman" w:cs="Times New Roman"/>
                <w:bCs/>
                <w:spacing w:val="-4"/>
                <w:sz w:val="24"/>
                <w:szCs w:val="24"/>
              </w:rPr>
              <w:t>2026</w:t>
            </w:r>
          </w:p>
        </w:tc>
        <w:tc>
          <w:tcPr>
            <w:tcW w:w="1620"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pacing w:val="-4"/>
                <w:sz w:val="24"/>
                <w:szCs w:val="24"/>
              </w:rPr>
              <w:t>2027</w:t>
            </w:r>
          </w:p>
        </w:tc>
        <w:tc>
          <w:tcPr>
            <w:tcW w:w="1620"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pacing w:val="-2"/>
                <w:sz w:val="24"/>
                <w:szCs w:val="24"/>
              </w:rPr>
              <w:t>Разом</w:t>
            </w:r>
          </w:p>
        </w:tc>
      </w:tr>
      <w:tr w:rsidR="00256A87" w:rsidRPr="00636D21" w:rsidTr="00256A87">
        <w:trPr>
          <w:trHeight w:val="342"/>
        </w:trPr>
        <w:tc>
          <w:tcPr>
            <w:tcW w:w="4135" w:type="dxa"/>
            <w:tcBorders>
              <w:bottom w:val="single" w:sz="4" w:space="0" w:color="auto"/>
            </w:tcBorders>
          </w:tcPr>
          <w:p w:rsidR="00256A87" w:rsidRPr="00636D21" w:rsidRDefault="00256A87" w:rsidP="00256A87">
            <w:pPr>
              <w:pStyle w:val="TableParagraph"/>
              <w:rPr>
                <w:rFonts w:ascii="Times New Roman" w:hAnsi="Times New Roman" w:cs="Times New Roman"/>
                <w:bCs/>
                <w:sz w:val="24"/>
                <w:szCs w:val="24"/>
              </w:rPr>
            </w:pPr>
            <w:r w:rsidRPr="00636D21">
              <w:rPr>
                <w:rFonts w:ascii="Times New Roman" w:hAnsi="Times New Roman" w:cs="Times New Roman"/>
                <w:bCs/>
                <w:sz w:val="24"/>
                <w:szCs w:val="24"/>
              </w:rPr>
              <w:t>місцевий</w:t>
            </w:r>
            <w:r w:rsidRPr="00636D21">
              <w:rPr>
                <w:rFonts w:ascii="Times New Roman" w:hAnsi="Times New Roman" w:cs="Times New Roman"/>
                <w:bCs/>
                <w:spacing w:val="-9"/>
                <w:sz w:val="24"/>
                <w:szCs w:val="24"/>
              </w:rPr>
              <w:t xml:space="preserve"> </w:t>
            </w:r>
            <w:r w:rsidRPr="00636D21">
              <w:rPr>
                <w:rFonts w:ascii="Times New Roman" w:hAnsi="Times New Roman" w:cs="Times New Roman"/>
                <w:bCs/>
                <w:spacing w:val="-2"/>
                <w:sz w:val="24"/>
                <w:szCs w:val="24"/>
              </w:rPr>
              <w:t>бюджет</w:t>
            </w:r>
          </w:p>
        </w:tc>
        <w:tc>
          <w:tcPr>
            <w:tcW w:w="2340" w:type="dxa"/>
            <w:tcBorders>
              <w:bottom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c>
          <w:tcPr>
            <w:tcW w:w="1620" w:type="dxa"/>
            <w:tcBorders>
              <w:bottom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r w:rsidRPr="00636D21">
              <w:rPr>
                <w:rFonts w:ascii="Times New Roman" w:hAnsi="Times New Roman" w:cs="Times New Roman"/>
                <w:bCs/>
                <w:spacing w:val="-2"/>
                <w:sz w:val="24"/>
                <w:szCs w:val="24"/>
              </w:rPr>
              <w:t>300</w:t>
            </w:r>
          </w:p>
        </w:tc>
        <w:tc>
          <w:tcPr>
            <w:tcW w:w="1620" w:type="dxa"/>
            <w:tcBorders>
              <w:bottom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r w:rsidRPr="00636D21">
              <w:rPr>
                <w:rFonts w:ascii="Times New Roman" w:hAnsi="Times New Roman" w:cs="Times New Roman"/>
                <w:bCs/>
                <w:spacing w:val="-2"/>
                <w:sz w:val="24"/>
                <w:szCs w:val="24"/>
              </w:rPr>
              <w:t>300</w:t>
            </w:r>
          </w:p>
        </w:tc>
      </w:tr>
      <w:tr w:rsidR="00256A87" w:rsidRPr="00636D21"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rPr>
                <w:rFonts w:ascii="Times New Roman" w:hAnsi="Times New Roman" w:cs="Times New Roman"/>
                <w:bCs/>
                <w:sz w:val="24"/>
                <w:szCs w:val="24"/>
              </w:rPr>
            </w:pPr>
            <w:r w:rsidRPr="00636D21">
              <w:rPr>
                <w:rFonts w:ascii="Times New Roman" w:hAnsi="Times New Roman" w:cs="Times New Roman"/>
                <w:bCs/>
                <w:sz w:val="24"/>
                <w:szCs w:val="24"/>
              </w:rPr>
              <w:t>обласний</w:t>
            </w:r>
            <w:r w:rsidRPr="00636D21">
              <w:rPr>
                <w:rFonts w:ascii="Times New Roman" w:hAnsi="Times New Roman" w:cs="Times New Roman"/>
                <w:bCs/>
                <w:spacing w:val="1"/>
                <w:sz w:val="24"/>
                <w:szCs w:val="24"/>
              </w:rPr>
              <w:t xml:space="preserve"> </w:t>
            </w:r>
            <w:r w:rsidRPr="00636D21">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r>
      <w:tr w:rsidR="00256A87" w:rsidRPr="00636D21"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135"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rPr>
                <w:rFonts w:ascii="Times New Roman" w:hAnsi="Times New Roman" w:cs="Times New Roman"/>
                <w:bCs/>
                <w:sz w:val="24"/>
                <w:szCs w:val="24"/>
              </w:rPr>
            </w:pPr>
            <w:r w:rsidRPr="00636D21">
              <w:rPr>
                <w:rFonts w:ascii="Times New Roman" w:hAnsi="Times New Roman" w:cs="Times New Roman"/>
                <w:bCs/>
                <w:spacing w:val="-2"/>
                <w:sz w:val="24"/>
                <w:szCs w:val="24"/>
              </w:rPr>
              <w:t>державний</w:t>
            </w:r>
            <w:r w:rsidRPr="00636D21">
              <w:rPr>
                <w:rFonts w:ascii="Times New Roman" w:hAnsi="Times New Roman" w:cs="Times New Roman"/>
                <w:bCs/>
                <w:spacing w:val="4"/>
                <w:sz w:val="24"/>
                <w:szCs w:val="24"/>
              </w:rPr>
              <w:t xml:space="preserve"> </w:t>
            </w:r>
            <w:r w:rsidRPr="00636D21">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r>
      <w:tr w:rsidR="00256A87" w:rsidRPr="00636D21"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rPr>
                <w:rFonts w:ascii="Times New Roman" w:hAnsi="Times New Roman" w:cs="Times New Roman"/>
                <w:bCs/>
                <w:sz w:val="24"/>
                <w:szCs w:val="24"/>
              </w:rPr>
            </w:pPr>
            <w:r w:rsidRPr="00636D21">
              <w:rPr>
                <w:rFonts w:ascii="Times New Roman" w:hAnsi="Times New Roman" w:cs="Times New Roman"/>
                <w:bCs/>
                <w:spacing w:val="-4"/>
                <w:sz w:val="24"/>
                <w:szCs w:val="24"/>
              </w:rPr>
              <w:t>інші</w:t>
            </w:r>
            <w:r w:rsidRPr="00636D21">
              <w:rPr>
                <w:rFonts w:ascii="Times New Roman" w:hAnsi="Times New Roman" w:cs="Times New Roman"/>
                <w:bCs/>
                <w:spacing w:val="-1"/>
                <w:sz w:val="24"/>
                <w:szCs w:val="24"/>
              </w:rPr>
              <w:t xml:space="preserve"> </w:t>
            </w:r>
            <w:r w:rsidRPr="00636D21">
              <w:rPr>
                <w:rFonts w:ascii="Times New Roman" w:hAnsi="Times New Roman" w:cs="Times New Roman"/>
                <w:bCs/>
                <w:spacing w:val="-4"/>
                <w:sz w:val="24"/>
                <w:szCs w:val="24"/>
              </w:rPr>
              <w:t>джерела</w:t>
            </w:r>
            <w:r w:rsidRPr="00636D21">
              <w:rPr>
                <w:rFonts w:ascii="Times New Roman" w:hAnsi="Times New Roman" w:cs="Times New Roman"/>
                <w:bCs/>
                <w:spacing w:val="4"/>
                <w:sz w:val="24"/>
                <w:szCs w:val="24"/>
              </w:rPr>
              <w:t xml:space="preserve"> </w:t>
            </w:r>
            <w:r w:rsidRPr="00636D21">
              <w:rPr>
                <w:rFonts w:ascii="Times New Roman" w:hAnsi="Times New Roman" w:cs="Times New Roman"/>
                <w:bCs/>
                <w:i/>
                <w:spacing w:val="-4"/>
                <w:sz w:val="24"/>
                <w:szCs w:val="24"/>
              </w:rPr>
              <w:t>(гранти,</w:t>
            </w:r>
            <w:r w:rsidRPr="00636D21">
              <w:rPr>
                <w:rFonts w:ascii="Times New Roman" w:hAnsi="Times New Roman" w:cs="Times New Roman"/>
                <w:bCs/>
                <w:i/>
                <w:spacing w:val="-12"/>
                <w:sz w:val="24"/>
                <w:szCs w:val="24"/>
              </w:rPr>
              <w:t xml:space="preserve"> </w:t>
            </w:r>
            <w:r w:rsidRPr="00636D21">
              <w:rPr>
                <w:rFonts w:ascii="Times New Roman" w:hAnsi="Times New Roman" w:cs="Times New Roman"/>
                <w:bCs/>
                <w:i/>
                <w:spacing w:val="-4"/>
                <w:sz w:val="24"/>
                <w:szCs w:val="24"/>
              </w:rPr>
              <w:t>МТД,</w:t>
            </w:r>
            <w:r w:rsidRPr="00636D21">
              <w:rPr>
                <w:rFonts w:ascii="Times New Roman" w:hAnsi="Times New Roman" w:cs="Times New Roman"/>
                <w:bCs/>
                <w:i/>
                <w:spacing w:val="-12"/>
                <w:sz w:val="24"/>
                <w:szCs w:val="24"/>
              </w:rPr>
              <w:t xml:space="preserve"> </w:t>
            </w:r>
            <w:r w:rsidRPr="00636D21">
              <w:rPr>
                <w:rFonts w:ascii="Times New Roman" w:hAnsi="Times New Roman" w:cs="Times New Roman"/>
                <w:bCs/>
                <w:i/>
                <w:spacing w:val="-4"/>
                <w:sz w:val="24"/>
                <w:szCs w:val="24"/>
              </w:rPr>
              <w:t>кошти</w:t>
            </w:r>
            <w:r w:rsidRPr="00636D21">
              <w:rPr>
                <w:rFonts w:ascii="Times New Roman" w:hAnsi="Times New Roman" w:cs="Times New Roman"/>
                <w:bCs/>
                <w:i/>
                <w:spacing w:val="-11"/>
                <w:sz w:val="24"/>
                <w:szCs w:val="24"/>
              </w:rPr>
              <w:t xml:space="preserve"> </w:t>
            </w:r>
            <w:r w:rsidRPr="00636D21">
              <w:rPr>
                <w:rFonts w:ascii="Times New Roman" w:hAnsi="Times New Roman" w:cs="Times New Roman"/>
                <w:bCs/>
                <w:i/>
                <w:spacing w:val="-4"/>
                <w:sz w:val="24"/>
                <w:szCs w:val="24"/>
              </w:rPr>
              <w:t>інвесторів)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r>
      <w:tr w:rsidR="00256A87" w:rsidRPr="00636D21"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rPr>
                <w:rFonts w:ascii="Times New Roman" w:hAnsi="Times New Roman" w:cs="Times New Roman"/>
                <w:bCs/>
                <w:spacing w:val="-4"/>
                <w:sz w:val="24"/>
                <w:szCs w:val="24"/>
              </w:rPr>
            </w:pPr>
            <w:r w:rsidRPr="00636D21">
              <w:rPr>
                <w:rFonts w:ascii="Times New Roman" w:hAnsi="Times New Roman" w:cs="Times New Roman"/>
                <w:bCs/>
                <w:sz w:val="24"/>
                <w:szCs w:val="24"/>
              </w:rPr>
              <w:t>Відповідальний</w:t>
            </w:r>
            <w:r w:rsidRPr="00636D21">
              <w:rPr>
                <w:rFonts w:ascii="Times New Roman" w:hAnsi="Times New Roman" w:cs="Times New Roman"/>
                <w:bCs/>
                <w:spacing w:val="-3"/>
                <w:sz w:val="24"/>
                <w:szCs w:val="24"/>
              </w:rPr>
              <w:t xml:space="preserve"> </w:t>
            </w:r>
            <w:r w:rsidRPr="00636D21">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r w:rsidRPr="00636D21">
              <w:rPr>
                <w:rFonts w:ascii="Times New Roman" w:hAnsi="Times New Roman" w:cs="Times New Roman"/>
                <w:bCs/>
                <w:spacing w:val="-2"/>
                <w:sz w:val="24"/>
                <w:szCs w:val="24"/>
              </w:rPr>
              <w:t>Млинівська  селищна  рада.</w:t>
            </w:r>
          </w:p>
        </w:tc>
      </w:tr>
      <w:tr w:rsidR="00256A87" w:rsidRPr="00636D21"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rPr>
                <w:rFonts w:ascii="Times New Roman" w:hAnsi="Times New Roman" w:cs="Times New Roman"/>
                <w:bCs/>
                <w:spacing w:val="-4"/>
                <w:sz w:val="24"/>
                <w:szCs w:val="24"/>
              </w:rPr>
            </w:pPr>
            <w:r w:rsidRPr="00636D21">
              <w:rPr>
                <w:rFonts w:ascii="Times New Roman" w:hAnsi="Times New Roman" w:cs="Times New Roman"/>
                <w:bCs/>
                <w:sz w:val="24"/>
                <w:szCs w:val="24"/>
              </w:rPr>
              <w:t>Інша</w:t>
            </w:r>
            <w:r w:rsidRPr="00636D21">
              <w:rPr>
                <w:rFonts w:ascii="Times New Roman" w:hAnsi="Times New Roman" w:cs="Times New Roman"/>
                <w:bCs/>
                <w:spacing w:val="-4"/>
                <w:sz w:val="24"/>
                <w:szCs w:val="24"/>
              </w:rPr>
              <w:t xml:space="preserve"> </w:t>
            </w:r>
            <w:r w:rsidRPr="00636D21">
              <w:rPr>
                <w:rFonts w:ascii="Times New Roman" w:hAnsi="Times New Roman" w:cs="Times New Roman"/>
                <w:bCs/>
                <w:spacing w:val="-2"/>
                <w:sz w:val="24"/>
                <w:szCs w:val="24"/>
              </w:rPr>
              <w:t>інформація</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r>
    </w:tbl>
    <w:p w:rsidR="00256A87" w:rsidRDefault="00256A87" w:rsidP="00256A87">
      <w:pPr>
        <w:rPr>
          <w:rFonts w:ascii="Times New Roman" w:eastAsia="Times New Roman" w:hAnsi="Times New Roman"/>
          <w:sz w:val="24"/>
          <w:szCs w:val="24"/>
        </w:rPr>
      </w:pPr>
    </w:p>
    <w:p w:rsidR="00C452A0" w:rsidRPr="00E550AA" w:rsidRDefault="00C452A0" w:rsidP="00256A87">
      <w:pP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p>
    <w:p w:rsidR="00256A87" w:rsidRPr="00E550AA" w:rsidRDefault="00256A87" w:rsidP="00C452A0">
      <w:pP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3</w:t>
      </w: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Y="536"/>
        <w:tblOverlap w:val="neve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35"/>
        <w:gridCol w:w="2340"/>
        <w:gridCol w:w="1620"/>
        <w:gridCol w:w="1620"/>
      </w:tblGrid>
      <w:tr w:rsidR="00256A87" w:rsidRPr="00636D21" w:rsidTr="00256A87">
        <w:trPr>
          <w:trHeight w:val="206"/>
        </w:trPr>
        <w:tc>
          <w:tcPr>
            <w:tcW w:w="4135" w:type="dxa"/>
            <w:shd w:val="clear" w:color="auto" w:fill="auto"/>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Назва проєкту</w:t>
            </w:r>
          </w:p>
        </w:tc>
        <w:tc>
          <w:tcPr>
            <w:tcW w:w="5580" w:type="dxa"/>
            <w:gridSpan w:val="3"/>
            <w:shd w:val="clear" w:color="auto" w:fill="auto"/>
          </w:tcPr>
          <w:p w:rsidR="00256A87" w:rsidRPr="00636D21" w:rsidRDefault="00256A87" w:rsidP="00256A87">
            <w:pPr>
              <w:pStyle w:val="TableParagraph"/>
              <w:ind w:left="108"/>
              <w:rPr>
                <w:rFonts w:ascii="Times New Roman" w:hAnsi="Times New Roman" w:cs="Times New Roman"/>
                <w:bCs/>
                <w:sz w:val="24"/>
                <w:szCs w:val="24"/>
              </w:rPr>
            </w:pPr>
            <w:r w:rsidRPr="00636D21">
              <w:rPr>
                <w:rFonts w:ascii="Times New Roman" w:hAnsi="Times New Roman" w:cs="Times New Roman"/>
                <w:bCs/>
                <w:sz w:val="24"/>
                <w:szCs w:val="24"/>
              </w:rPr>
              <w:t xml:space="preserve"> Розширення  території  кладовища  в селі Новоселівка вулиця Набережна.</w:t>
            </w:r>
          </w:p>
        </w:tc>
      </w:tr>
      <w:tr w:rsidR="00256A87" w:rsidRPr="00636D21" w:rsidTr="00256A87">
        <w:trPr>
          <w:trHeight w:val="621"/>
        </w:trPr>
        <w:tc>
          <w:tcPr>
            <w:tcW w:w="4135"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Номер</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і</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назва</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цілі</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завдання</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стратегії,</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якому</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відповідає проєкт</w:t>
            </w:r>
          </w:p>
        </w:tc>
        <w:tc>
          <w:tcPr>
            <w:tcW w:w="5580" w:type="dxa"/>
            <w:gridSpan w:val="3"/>
          </w:tcPr>
          <w:p w:rsidR="00256A87" w:rsidRPr="00D22F4F" w:rsidRDefault="00D22F4F" w:rsidP="00256A87">
            <w:pPr>
              <w:pStyle w:val="TableParagraph"/>
              <w:ind w:left="108"/>
              <w:rPr>
                <w:rFonts w:ascii="Times New Roman" w:hAnsi="Times New Roman" w:cs="Times New Roman"/>
                <w:bCs/>
                <w:sz w:val="24"/>
                <w:szCs w:val="24"/>
              </w:rPr>
            </w:pPr>
            <w:r w:rsidRPr="00D22F4F">
              <w:rPr>
                <w:rFonts w:ascii="Times New Roman" w:hAnsi="Times New Roman"/>
                <w:sz w:val="24"/>
                <w:szCs w:val="24"/>
              </w:rPr>
              <w:t>1.3.3. Розширення сфери діяльності комунальних підприємств.</w:t>
            </w:r>
          </w:p>
        </w:tc>
      </w:tr>
      <w:tr w:rsidR="00256A87" w:rsidRPr="00636D21" w:rsidTr="00256A87">
        <w:trPr>
          <w:trHeight w:val="433"/>
        </w:trPr>
        <w:tc>
          <w:tcPr>
            <w:tcW w:w="4135"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Мета</w:t>
            </w:r>
            <w:r w:rsidRPr="00636D21">
              <w:rPr>
                <w:rFonts w:ascii="Times New Roman" w:hAnsi="Times New Roman" w:cs="Times New Roman"/>
                <w:bCs/>
                <w:spacing w:val="-1"/>
                <w:sz w:val="24"/>
                <w:szCs w:val="24"/>
              </w:rPr>
              <w:t xml:space="preserve"> </w:t>
            </w:r>
            <w:r w:rsidRPr="00636D21">
              <w:rPr>
                <w:rFonts w:ascii="Times New Roman" w:hAnsi="Times New Roman" w:cs="Times New Roman"/>
                <w:bCs/>
                <w:spacing w:val="-2"/>
                <w:sz w:val="24"/>
                <w:szCs w:val="24"/>
              </w:rPr>
              <w:t>проєкту</w:t>
            </w:r>
          </w:p>
        </w:tc>
        <w:tc>
          <w:tcPr>
            <w:tcW w:w="5580" w:type="dxa"/>
            <w:gridSpan w:val="3"/>
          </w:tcPr>
          <w:p w:rsidR="00256A87" w:rsidRPr="00636D21" w:rsidRDefault="00256A87" w:rsidP="00256A87">
            <w:pPr>
              <w:pStyle w:val="TableParagraph"/>
              <w:ind w:left="108" w:right="95"/>
              <w:jc w:val="both"/>
              <w:rPr>
                <w:rFonts w:ascii="Times New Roman" w:hAnsi="Times New Roman" w:cs="Times New Roman"/>
                <w:bCs/>
                <w:sz w:val="24"/>
                <w:szCs w:val="24"/>
              </w:rPr>
            </w:pPr>
            <w:r w:rsidRPr="00636D21">
              <w:rPr>
                <w:rFonts w:ascii="Times New Roman" w:hAnsi="Times New Roman" w:cs="Times New Roman"/>
                <w:bCs/>
                <w:spacing w:val="-2"/>
                <w:w w:val="105"/>
                <w:sz w:val="24"/>
                <w:szCs w:val="24"/>
              </w:rPr>
              <w:t xml:space="preserve"> Розширення  території  кладовища.</w:t>
            </w:r>
          </w:p>
        </w:tc>
      </w:tr>
      <w:tr w:rsidR="00256A87" w:rsidRPr="00636D21" w:rsidTr="00256A87">
        <w:trPr>
          <w:trHeight w:val="414"/>
        </w:trPr>
        <w:tc>
          <w:tcPr>
            <w:tcW w:w="4135"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Територія,</w:t>
            </w:r>
            <w:r w:rsidRPr="00636D21">
              <w:rPr>
                <w:rFonts w:ascii="Times New Roman" w:hAnsi="Times New Roman" w:cs="Times New Roman"/>
                <w:bCs/>
                <w:spacing w:val="-3"/>
                <w:sz w:val="24"/>
                <w:szCs w:val="24"/>
              </w:rPr>
              <w:t xml:space="preserve"> </w:t>
            </w:r>
            <w:r w:rsidRPr="00636D21">
              <w:rPr>
                <w:rFonts w:ascii="Times New Roman" w:hAnsi="Times New Roman" w:cs="Times New Roman"/>
                <w:bCs/>
                <w:sz w:val="24"/>
                <w:szCs w:val="24"/>
              </w:rPr>
              <w:t>на</w:t>
            </w:r>
            <w:r w:rsidRPr="00636D21">
              <w:rPr>
                <w:rFonts w:ascii="Times New Roman" w:hAnsi="Times New Roman" w:cs="Times New Roman"/>
                <w:bCs/>
                <w:spacing w:val="-2"/>
                <w:sz w:val="24"/>
                <w:szCs w:val="24"/>
              </w:rPr>
              <w:t xml:space="preserve"> </w:t>
            </w:r>
            <w:r w:rsidRPr="00636D21">
              <w:rPr>
                <w:rFonts w:ascii="Times New Roman" w:hAnsi="Times New Roman" w:cs="Times New Roman"/>
                <w:bCs/>
                <w:sz w:val="24"/>
                <w:szCs w:val="24"/>
              </w:rPr>
              <w:t>яку</w:t>
            </w:r>
            <w:r w:rsidRPr="00636D21">
              <w:rPr>
                <w:rFonts w:ascii="Times New Roman" w:hAnsi="Times New Roman" w:cs="Times New Roman"/>
                <w:bCs/>
                <w:spacing w:val="-3"/>
                <w:sz w:val="24"/>
                <w:szCs w:val="24"/>
              </w:rPr>
              <w:t xml:space="preserve"> </w:t>
            </w:r>
            <w:r w:rsidRPr="00636D21">
              <w:rPr>
                <w:rFonts w:ascii="Times New Roman" w:hAnsi="Times New Roman" w:cs="Times New Roman"/>
                <w:bCs/>
                <w:sz w:val="24"/>
                <w:szCs w:val="24"/>
              </w:rPr>
              <w:t>проєкт</w:t>
            </w:r>
            <w:r w:rsidRPr="00636D21">
              <w:rPr>
                <w:rFonts w:ascii="Times New Roman" w:hAnsi="Times New Roman" w:cs="Times New Roman"/>
                <w:bCs/>
                <w:spacing w:val="-2"/>
                <w:sz w:val="24"/>
                <w:szCs w:val="24"/>
              </w:rPr>
              <w:t xml:space="preserve"> </w:t>
            </w:r>
            <w:r w:rsidRPr="00636D21">
              <w:rPr>
                <w:rFonts w:ascii="Times New Roman" w:hAnsi="Times New Roman" w:cs="Times New Roman"/>
                <w:bCs/>
                <w:sz w:val="24"/>
                <w:szCs w:val="24"/>
              </w:rPr>
              <w:t>матиме</w:t>
            </w:r>
            <w:r w:rsidRPr="00636D21">
              <w:rPr>
                <w:rFonts w:ascii="Times New Roman" w:hAnsi="Times New Roman" w:cs="Times New Roman"/>
                <w:bCs/>
                <w:spacing w:val="-2"/>
                <w:sz w:val="24"/>
                <w:szCs w:val="24"/>
              </w:rPr>
              <w:t xml:space="preserve"> вплив</w:t>
            </w:r>
          </w:p>
        </w:tc>
        <w:tc>
          <w:tcPr>
            <w:tcW w:w="5580" w:type="dxa"/>
            <w:gridSpan w:val="3"/>
          </w:tcPr>
          <w:p w:rsidR="00256A87" w:rsidRPr="00636D21" w:rsidRDefault="00256A87" w:rsidP="00256A87">
            <w:pPr>
              <w:pStyle w:val="TableParagraph"/>
              <w:ind w:left="108"/>
              <w:rPr>
                <w:rFonts w:ascii="Times New Roman" w:hAnsi="Times New Roman" w:cs="Times New Roman"/>
                <w:bCs/>
                <w:sz w:val="24"/>
                <w:szCs w:val="24"/>
              </w:rPr>
            </w:pPr>
            <w:r w:rsidRPr="00636D21">
              <w:rPr>
                <w:rFonts w:ascii="Times New Roman" w:hAnsi="Times New Roman" w:cs="Times New Roman"/>
                <w:bCs/>
                <w:spacing w:val="-2"/>
                <w:sz w:val="24"/>
                <w:szCs w:val="24"/>
              </w:rPr>
              <w:t xml:space="preserve"> Територія  села  Новоселівка.</w:t>
            </w:r>
          </w:p>
        </w:tc>
      </w:tr>
      <w:tr w:rsidR="00256A87" w:rsidRPr="00636D21" w:rsidTr="00256A87">
        <w:trPr>
          <w:trHeight w:val="208"/>
        </w:trPr>
        <w:tc>
          <w:tcPr>
            <w:tcW w:w="4135"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Цільові</w:t>
            </w:r>
            <w:r w:rsidRPr="00636D21">
              <w:rPr>
                <w:rFonts w:ascii="Times New Roman" w:hAnsi="Times New Roman" w:cs="Times New Roman"/>
                <w:bCs/>
                <w:spacing w:val="-9"/>
                <w:sz w:val="24"/>
                <w:szCs w:val="24"/>
              </w:rPr>
              <w:t xml:space="preserve"> </w:t>
            </w:r>
            <w:r w:rsidRPr="00636D21">
              <w:rPr>
                <w:rFonts w:ascii="Times New Roman" w:hAnsi="Times New Roman" w:cs="Times New Roman"/>
                <w:bCs/>
                <w:sz w:val="24"/>
                <w:szCs w:val="24"/>
              </w:rPr>
              <w:t>групи</w:t>
            </w:r>
            <w:r w:rsidRPr="00636D21">
              <w:rPr>
                <w:rFonts w:ascii="Times New Roman" w:hAnsi="Times New Roman" w:cs="Times New Roman"/>
                <w:bCs/>
                <w:spacing w:val="-10"/>
                <w:sz w:val="24"/>
                <w:szCs w:val="24"/>
              </w:rPr>
              <w:t xml:space="preserve"> </w:t>
            </w:r>
            <w:r w:rsidRPr="00636D21">
              <w:rPr>
                <w:rFonts w:ascii="Times New Roman" w:hAnsi="Times New Roman" w:cs="Times New Roman"/>
                <w:bCs/>
                <w:sz w:val="24"/>
                <w:szCs w:val="24"/>
              </w:rPr>
              <w:t>проєкту</w:t>
            </w:r>
            <w:r w:rsidRPr="00636D21">
              <w:rPr>
                <w:rFonts w:ascii="Times New Roman" w:hAnsi="Times New Roman" w:cs="Times New Roman"/>
                <w:bCs/>
                <w:spacing w:val="-9"/>
                <w:sz w:val="24"/>
                <w:szCs w:val="24"/>
              </w:rPr>
              <w:t xml:space="preserve"> </w:t>
            </w:r>
            <w:r w:rsidRPr="00636D21">
              <w:rPr>
                <w:rFonts w:ascii="Times New Roman" w:hAnsi="Times New Roman" w:cs="Times New Roman"/>
                <w:bCs/>
                <w:sz w:val="24"/>
                <w:szCs w:val="24"/>
              </w:rPr>
              <w:t>та</w:t>
            </w:r>
            <w:r w:rsidRPr="00636D21">
              <w:rPr>
                <w:rFonts w:ascii="Times New Roman" w:hAnsi="Times New Roman" w:cs="Times New Roman"/>
                <w:bCs/>
                <w:spacing w:val="-10"/>
                <w:sz w:val="24"/>
                <w:szCs w:val="24"/>
              </w:rPr>
              <w:t xml:space="preserve"> </w:t>
            </w:r>
            <w:r w:rsidRPr="00636D21">
              <w:rPr>
                <w:rFonts w:ascii="Times New Roman" w:hAnsi="Times New Roman" w:cs="Times New Roman"/>
                <w:bCs/>
                <w:sz w:val="24"/>
                <w:szCs w:val="24"/>
              </w:rPr>
              <w:t>кінцеві</w:t>
            </w:r>
            <w:r w:rsidRPr="00636D21">
              <w:rPr>
                <w:rFonts w:ascii="Times New Roman" w:hAnsi="Times New Roman" w:cs="Times New Roman"/>
                <w:bCs/>
                <w:spacing w:val="-9"/>
                <w:sz w:val="24"/>
                <w:szCs w:val="24"/>
              </w:rPr>
              <w:t xml:space="preserve"> </w:t>
            </w:r>
            <w:r w:rsidRPr="00636D21">
              <w:rPr>
                <w:rFonts w:ascii="Times New Roman" w:hAnsi="Times New Roman" w:cs="Times New Roman"/>
                <w:bCs/>
                <w:sz w:val="24"/>
                <w:szCs w:val="24"/>
              </w:rPr>
              <w:t>отримувачі</w:t>
            </w:r>
            <w:r w:rsidRPr="00636D21">
              <w:rPr>
                <w:rFonts w:ascii="Times New Roman" w:hAnsi="Times New Roman" w:cs="Times New Roman"/>
                <w:bCs/>
                <w:spacing w:val="-10"/>
                <w:sz w:val="24"/>
                <w:szCs w:val="24"/>
              </w:rPr>
              <w:t xml:space="preserve"> </w:t>
            </w:r>
            <w:r w:rsidRPr="00636D21">
              <w:rPr>
                <w:rFonts w:ascii="Times New Roman" w:hAnsi="Times New Roman" w:cs="Times New Roman"/>
                <w:bCs/>
                <w:spacing w:val="-2"/>
                <w:sz w:val="24"/>
                <w:szCs w:val="24"/>
              </w:rPr>
              <w:t>вигоди</w:t>
            </w:r>
          </w:p>
        </w:tc>
        <w:tc>
          <w:tcPr>
            <w:tcW w:w="5580" w:type="dxa"/>
            <w:gridSpan w:val="3"/>
          </w:tcPr>
          <w:p w:rsidR="00256A87" w:rsidRPr="00636D21" w:rsidRDefault="00256A87" w:rsidP="00256A87">
            <w:pPr>
              <w:pStyle w:val="TableParagraph"/>
              <w:ind w:left="108"/>
              <w:rPr>
                <w:rFonts w:ascii="Times New Roman" w:hAnsi="Times New Roman" w:cs="Times New Roman"/>
                <w:bCs/>
                <w:sz w:val="24"/>
                <w:szCs w:val="24"/>
              </w:rPr>
            </w:pPr>
            <w:r w:rsidRPr="00636D21">
              <w:rPr>
                <w:rFonts w:ascii="Times New Roman" w:hAnsi="Times New Roman" w:cs="Times New Roman"/>
                <w:bCs/>
                <w:sz w:val="24"/>
                <w:szCs w:val="24"/>
              </w:rPr>
              <w:t xml:space="preserve"> Жителі  населеного  пункту.</w:t>
            </w:r>
          </w:p>
        </w:tc>
      </w:tr>
      <w:tr w:rsidR="00256A87" w:rsidRPr="00636D21" w:rsidTr="00256A87">
        <w:trPr>
          <w:trHeight w:val="878"/>
        </w:trPr>
        <w:tc>
          <w:tcPr>
            <w:tcW w:w="4135"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Опис</w:t>
            </w:r>
            <w:r w:rsidRPr="00636D21">
              <w:rPr>
                <w:rFonts w:ascii="Times New Roman" w:hAnsi="Times New Roman" w:cs="Times New Roman"/>
                <w:bCs/>
                <w:spacing w:val="35"/>
                <w:sz w:val="24"/>
                <w:szCs w:val="24"/>
              </w:rPr>
              <w:t xml:space="preserve"> </w:t>
            </w:r>
            <w:r w:rsidRPr="00636D21">
              <w:rPr>
                <w:rFonts w:ascii="Times New Roman" w:hAnsi="Times New Roman" w:cs="Times New Roman"/>
                <w:bCs/>
                <w:sz w:val="24"/>
                <w:szCs w:val="24"/>
              </w:rPr>
              <w:t>проблеми,</w:t>
            </w:r>
            <w:r w:rsidRPr="00636D21">
              <w:rPr>
                <w:rFonts w:ascii="Times New Roman" w:hAnsi="Times New Roman" w:cs="Times New Roman"/>
                <w:bCs/>
                <w:spacing w:val="35"/>
                <w:sz w:val="24"/>
                <w:szCs w:val="24"/>
              </w:rPr>
              <w:t xml:space="preserve"> </w:t>
            </w:r>
            <w:r w:rsidRPr="00636D21">
              <w:rPr>
                <w:rFonts w:ascii="Times New Roman" w:hAnsi="Times New Roman" w:cs="Times New Roman"/>
                <w:bCs/>
                <w:sz w:val="24"/>
                <w:szCs w:val="24"/>
              </w:rPr>
              <w:t>на</w:t>
            </w:r>
            <w:r w:rsidRPr="00636D21">
              <w:rPr>
                <w:rFonts w:ascii="Times New Roman" w:hAnsi="Times New Roman" w:cs="Times New Roman"/>
                <w:bCs/>
                <w:spacing w:val="35"/>
                <w:sz w:val="24"/>
                <w:szCs w:val="24"/>
              </w:rPr>
              <w:t xml:space="preserve"> </w:t>
            </w:r>
            <w:r w:rsidRPr="00636D21">
              <w:rPr>
                <w:rFonts w:ascii="Times New Roman" w:hAnsi="Times New Roman" w:cs="Times New Roman"/>
                <w:bCs/>
                <w:sz w:val="24"/>
                <w:szCs w:val="24"/>
              </w:rPr>
              <w:t>вирішення</w:t>
            </w:r>
            <w:r w:rsidRPr="00636D21">
              <w:rPr>
                <w:rFonts w:ascii="Times New Roman" w:hAnsi="Times New Roman" w:cs="Times New Roman"/>
                <w:bCs/>
                <w:spacing w:val="35"/>
                <w:sz w:val="24"/>
                <w:szCs w:val="24"/>
              </w:rPr>
              <w:t xml:space="preserve"> </w:t>
            </w:r>
            <w:r w:rsidRPr="00636D21">
              <w:rPr>
                <w:rFonts w:ascii="Times New Roman" w:hAnsi="Times New Roman" w:cs="Times New Roman"/>
                <w:bCs/>
                <w:sz w:val="24"/>
                <w:szCs w:val="24"/>
              </w:rPr>
              <w:t>якої</w:t>
            </w:r>
            <w:r w:rsidRPr="00636D21">
              <w:rPr>
                <w:rFonts w:ascii="Times New Roman" w:hAnsi="Times New Roman" w:cs="Times New Roman"/>
                <w:bCs/>
                <w:spacing w:val="35"/>
                <w:sz w:val="24"/>
                <w:szCs w:val="24"/>
              </w:rPr>
              <w:t xml:space="preserve"> </w:t>
            </w:r>
            <w:r w:rsidRPr="00636D21">
              <w:rPr>
                <w:rFonts w:ascii="Times New Roman" w:hAnsi="Times New Roman" w:cs="Times New Roman"/>
                <w:bCs/>
                <w:sz w:val="24"/>
                <w:szCs w:val="24"/>
              </w:rPr>
              <w:t xml:space="preserve">спрямований </w:t>
            </w:r>
            <w:r w:rsidRPr="00636D21">
              <w:rPr>
                <w:rFonts w:ascii="Times New Roman" w:hAnsi="Times New Roman" w:cs="Times New Roman"/>
                <w:bCs/>
                <w:spacing w:val="-2"/>
                <w:sz w:val="24"/>
                <w:szCs w:val="24"/>
              </w:rPr>
              <w:t>проєкт</w:t>
            </w:r>
          </w:p>
        </w:tc>
        <w:tc>
          <w:tcPr>
            <w:tcW w:w="5580" w:type="dxa"/>
            <w:gridSpan w:val="3"/>
          </w:tcPr>
          <w:p w:rsidR="00256A87" w:rsidRPr="00636D21" w:rsidRDefault="00256A87" w:rsidP="00256A87">
            <w:pPr>
              <w:pStyle w:val="TableParagraph"/>
              <w:ind w:left="108"/>
              <w:jc w:val="both"/>
              <w:rPr>
                <w:rFonts w:ascii="Times New Roman" w:hAnsi="Times New Roman" w:cs="Times New Roman"/>
                <w:bCs/>
                <w:spacing w:val="-2"/>
                <w:sz w:val="24"/>
                <w:szCs w:val="24"/>
              </w:rPr>
            </w:pPr>
            <w:r w:rsidRPr="00636D21">
              <w:rPr>
                <w:rFonts w:ascii="Times New Roman" w:hAnsi="Times New Roman" w:cs="Times New Roman"/>
                <w:bCs/>
                <w:spacing w:val="-2"/>
                <w:sz w:val="24"/>
                <w:szCs w:val="24"/>
              </w:rPr>
              <w:t xml:space="preserve"> Недостатньо  території  для  подальшого  </w:t>
            </w:r>
          </w:p>
          <w:p w:rsidR="00256A87" w:rsidRPr="00636D21" w:rsidRDefault="00256A87" w:rsidP="00256A87">
            <w:pPr>
              <w:pStyle w:val="TableParagraph"/>
              <w:ind w:left="108"/>
              <w:jc w:val="both"/>
              <w:rPr>
                <w:rFonts w:ascii="Times New Roman" w:hAnsi="Times New Roman" w:cs="Times New Roman"/>
                <w:bCs/>
                <w:sz w:val="24"/>
                <w:szCs w:val="24"/>
              </w:rPr>
            </w:pPr>
            <w:r w:rsidRPr="00636D21">
              <w:rPr>
                <w:rFonts w:ascii="Times New Roman" w:hAnsi="Times New Roman" w:cs="Times New Roman"/>
                <w:bCs/>
                <w:spacing w:val="-2"/>
                <w:sz w:val="24"/>
                <w:szCs w:val="24"/>
              </w:rPr>
              <w:t xml:space="preserve"> ахоронення.</w:t>
            </w:r>
          </w:p>
        </w:tc>
      </w:tr>
      <w:tr w:rsidR="00256A87" w:rsidRPr="00636D21" w:rsidTr="00256A87">
        <w:trPr>
          <w:trHeight w:val="839"/>
        </w:trPr>
        <w:tc>
          <w:tcPr>
            <w:tcW w:w="4135" w:type="dxa"/>
          </w:tcPr>
          <w:p w:rsidR="00256A87" w:rsidRPr="00636D21" w:rsidRDefault="00256A87" w:rsidP="00256A87">
            <w:pPr>
              <w:pStyle w:val="TableParagraph"/>
              <w:rPr>
                <w:rFonts w:ascii="Times New Roman" w:hAnsi="Times New Roman" w:cs="Times New Roman"/>
                <w:bCs/>
                <w:sz w:val="24"/>
                <w:szCs w:val="24"/>
              </w:rPr>
            </w:pPr>
            <w:r w:rsidRPr="00636D21">
              <w:rPr>
                <w:rFonts w:ascii="Times New Roman" w:hAnsi="Times New Roman" w:cs="Times New Roman"/>
                <w:bCs/>
                <w:sz w:val="24"/>
                <w:szCs w:val="24"/>
              </w:rPr>
              <w:t>Основні</w:t>
            </w:r>
            <w:r w:rsidRPr="00636D21">
              <w:rPr>
                <w:rFonts w:ascii="Times New Roman" w:hAnsi="Times New Roman" w:cs="Times New Roman"/>
                <w:bCs/>
                <w:spacing w:val="-2"/>
                <w:sz w:val="24"/>
                <w:szCs w:val="24"/>
              </w:rPr>
              <w:t xml:space="preserve"> </w:t>
            </w:r>
            <w:r w:rsidRPr="00636D21">
              <w:rPr>
                <w:rFonts w:ascii="Times New Roman" w:hAnsi="Times New Roman" w:cs="Times New Roman"/>
                <w:bCs/>
                <w:sz w:val="24"/>
                <w:szCs w:val="24"/>
              </w:rPr>
              <w:t>заходи</w:t>
            </w:r>
            <w:r w:rsidRPr="00636D21">
              <w:rPr>
                <w:rFonts w:ascii="Times New Roman" w:hAnsi="Times New Roman" w:cs="Times New Roman"/>
                <w:bCs/>
                <w:spacing w:val="-1"/>
                <w:sz w:val="24"/>
                <w:szCs w:val="24"/>
              </w:rPr>
              <w:t xml:space="preserve"> </w:t>
            </w:r>
            <w:r w:rsidRPr="00636D21">
              <w:rPr>
                <w:rFonts w:ascii="Times New Roman" w:hAnsi="Times New Roman" w:cs="Times New Roman"/>
                <w:bCs/>
                <w:spacing w:val="-2"/>
                <w:sz w:val="24"/>
                <w:szCs w:val="24"/>
              </w:rPr>
              <w:t>проєкту</w:t>
            </w:r>
          </w:p>
        </w:tc>
        <w:tc>
          <w:tcPr>
            <w:tcW w:w="5580" w:type="dxa"/>
            <w:gridSpan w:val="3"/>
          </w:tcPr>
          <w:p w:rsidR="00256A87" w:rsidRPr="00636D21" w:rsidRDefault="00256A87" w:rsidP="00256A87">
            <w:pPr>
              <w:pStyle w:val="TableParagraph"/>
              <w:ind w:left="108"/>
              <w:jc w:val="both"/>
              <w:rPr>
                <w:rFonts w:ascii="Times New Roman" w:hAnsi="Times New Roman" w:cs="Times New Roman"/>
                <w:bCs/>
                <w:spacing w:val="-2"/>
                <w:sz w:val="24"/>
                <w:szCs w:val="24"/>
              </w:rPr>
            </w:pPr>
            <w:r w:rsidRPr="00636D21">
              <w:rPr>
                <w:rFonts w:ascii="Times New Roman" w:hAnsi="Times New Roman" w:cs="Times New Roman"/>
                <w:bCs/>
                <w:spacing w:val="-2"/>
                <w:sz w:val="24"/>
                <w:szCs w:val="24"/>
              </w:rPr>
              <w:t>-Провести  роботи  по  розширенню  території  кладовища ,</w:t>
            </w:r>
          </w:p>
          <w:p w:rsidR="00256A87" w:rsidRPr="00636D21" w:rsidRDefault="00256A87" w:rsidP="00256A87">
            <w:pPr>
              <w:pStyle w:val="TableParagraph"/>
              <w:ind w:left="108"/>
              <w:jc w:val="both"/>
              <w:rPr>
                <w:rFonts w:ascii="Times New Roman" w:hAnsi="Times New Roman" w:cs="Times New Roman"/>
                <w:bCs/>
                <w:spacing w:val="-2"/>
                <w:sz w:val="24"/>
                <w:szCs w:val="24"/>
              </w:rPr>
            </w:pPr>
            <w:r w:rsidRPr="00636D21">
              <w:rPr>
                <w:rFonts w:ascii="Times New Roman" w:hAnsi="Times New Roman" w:cs="Times New Roman"/>
                <w:bCs/>
                <w:spacing w:val="-2"/>
                <w:sz w:val="24"/>
                <w:szCs w:val="24"/>
              </w:rPr>
              <w:t>-провести  всі  види  планувальних  робіт ;</w:t>
            </w:r>
          </w:p>
          <w:p w:rsidR="00256A87" w:rsidRPr="00636D21" w:rsidRDefault="00256A87" w:rsidP="00256A87">
            <w:pPr>
              <w:pStyle w:val="TableParagraph"/>
              <w:ind w:left="108"/>
              <w:jc w:val="both"/>
              <w:rPr>
                <w:rFonts w:ascii="Times New Roman" w:hAnsi="Times New Roman" w:cs="Times New Roman"/>
                <w:bCs/>
                <w:spacing w:val="-2"/>
                <w:sz w:val="24"/>
                <w:szCs w:val="24"/>
              </w:rPr>
            </w:pPr>
            <w:r w:rsidRPr="00636D21">
              <w:rPr>
                <w:rFonts w:ascii="Times New Roman" w:hAnsi="Times New Roman" w:cs="Times New Roman"/>
                <w:bCs/>
                <w:spacing w:val="-2"/>
                <w:sz w:val="24"/>
                <w:szCs w:val="24"/>
              </w:rPr>
              <w:t>-встановити  паркан  по  межі  кладовища.</w:t>
            </w:r>
          </w:p>
        </w:tc>
      </w:tr>
      <w:tr w:rsidR="00256A87" w:rsidRPr="00636D21" w:rsidTr="00256A87">
        <w:trPr>
          <w:trHeight w:val="993"/>
        </w:trPr>
        <w:tc>
          <w:tcPr>
            <w:tcW w:w="4135" w:type="dxa"/>
          </w:tcPr>
          <w:p w:rsidR="00256A87" w:rsidRPr="00636D21" w:rsidRDefault="00256A87" w:rsidP="00256A87">
            <w:pPr>
              <w:pStyle w:val="TableParagraph"/>
              <w:rPr>
                <w:rFonts w:ascii="Times New Roman" w:hAnsi="Times New Roman" w:cs="Times New Roman"/>
                <w:bCs/>
                <w:sz w:val="24"/>
                <w:szCs w:val="24"/>
              </w:rPr>
            </w:pPr>
            <w:r w:rsidRPr="00636D21">
              <w:rPr>
                <w:rFonts w:ascii="Times New Roman" w:hAnsi="Times New Roman" w:cs="Times New Roman"/>
                <w:bCs/>
                <w:sz w:val="24"/>
                <w:szCs w:val="24"/>
              </w:rPr>
              <w:t>Індикатори</w:t>
            </w:r>
            <w:r w:rsidRPr="00636D21">
              <w:rPr>
                <w:rFonts w:ascii="Times New Roman" w:hAnsi="Times New Roman" w:cs="Times New Roman"/>
                <w:bCs/>
                <w:spacing w:val="-4"/>
                <w:sz w:val="24"/>
                <w:szCs w:val="24"/>
              </w:rPr>
              <w:t xml:space="preserve"> </w:t>
            </w:r>
            <w:r w:rsidRPr="00636D21">
              <w:rPr>
                <w:rFonts w:ascii="Times New Roman" w:hAnsi="Times New Roman" w:cs="Times New Roman"/>
                <w:bCs/>
                <w:sz w:val="24"/>
                <w:szCs w:val="24"/>
              </w:rPr>
              <w:t>(показники)</w:t>
            </w:r>
            <w:r w:rsidRPr="00636D21">
              <w:rPr>
                <w:rFonts w:ascii="Times New Roman" w:hAnsi="Times New Roman" w:cs="Times New Roman"/>
                <w:bCs/>
                <w:spacing w:val="-4"/>
                <w:sz w:val="24"/>
                <w:szCs w:val="24"/>
              </w:rPr>
              <w:t xml:space="preserve"> </w:t>
            </w:r>
            <w:r w:rsidRPr="00636D21">
              <w:rPr>
                <w:rFonts w:ascii="Times New Roman" w:hAnsi="Times New Roman" w:cs="Times New Roman"/>
                <w:bCs/>
                <w:spacing w:val="-2"/>
                <w:sz w:val="24"/>
                <w:szCs w:val="24"/>
              </w:rPr>
              <w:t>результативності</w:t>
            </w:r>
          </w:p>
        </w:tc>
        <w:tc>
          <w:tcPr>
            <w:tcW w:w="5580" w:type="dxa"/>
            <w:gridSpan w:val="3"/>
          </w:tcPr>
          <w:p w:rsidR="00256A87" w:rsidRPr="00636D21" w:rsidRDefault="00256A87" w:rsidP="00256A87">
            <w:pPr>
              <w:pStyle w:val="TableParagraph"/>
              <w:ind w:left="108"/>
              <w:jc w:val="both"/>
              <w:rPr>
                <w:rFonts w:ascii="Times New Roman" w:hAnsi="Times New Roman" w:cs="Times New Roman"/>
                <w:bCs/>
                <w:spacing w:val="-2"/>
                <w:sz w:val="24"/>
                <w:szCs w:val="24"/>
              </w:rPr>
            </w:pPr>
            <w:r w:rsidRPr="00636D21">
              <w:rPr>
                <w:rFonts w:ascii="Times New Roman" w:hAnsi="Times New Roman" w:cs="Times New Roman"/>
                <w:bCs/>
                <w:spacing w:val="-2"/>
                <w:sz w:val="24"/>
                <w:szCs w:val="24"/>
              </w:rPr>
              <w:t>Збльшиться  територія  для  захоронення  і  покращиться  естетичний  вигляд  кладовища.</w:t>
            </w:r>
          </w:p>
        </w:tc>
      </w:tr>
      <w:tr w:rsidR="00256A87" w:rsidRPr="00636D21" w:rsidTr="00256A87">
        <w:trPr>
          <w:trHeight w:val="788"/>
        </w:trPr>
        <w:tc>
          <w:tcPr>
            <w:tcW w:w="4135"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Період</w:t>
            </w:r>
            <w:r w:rsidRPr="00636D21">
              <w:rPr>
                <w:rFonts w:ascii="Times New Roman" w:hAnsi="Times New Roman" w:cs="Times New Roman"/>
                <w:bCs/>
                <w:spacing w:val="-6"/>
                <w:sz w:val="24"/>
                <w:szCs w:val="24"/>
              </w:rPr>
              <w:t xml:space="preserve"> </w:t>
            </w:r>
            <w:r w:rsidRPr="00636D21">
              <w:rPr>
                <w:rFonts w:ascii="Times New Roman" w:hAnsi="Times New Roman" w:cs="Times New Roman"/>
                <w:bCs/>
                <w:sz w:val="24"/>
                <w:szCs w:val="24"/>
              </w:rPr>
              <w:t>реалізації</w:t>
            </w:r>
            <w:r w:rsidRPr="00636D21">
              <w:rPr>
                <w:rFonts w:ascii="Times New Roman" w:hAnsi="Times New Roman" w:cs="Times New Roman"/>
                <w:bCs/>
                <w:spacing w:val="-4"/>
                <w:sz w:val="24"/>
                <w:szCs w:val="24"/>
              </w:rPr>
              <w:t xml:space="preserve"> </w:t>
            </w:r>
            <w:r w:rsidRPr="00636D21">
              <w:rPr>
                <w:rFonts w:ascii="Times New Roman" w:hAnsi="Times New Roman" w:cs="Times New Roman"/>
                <w:bCs/>
                <w:spacing w:val="-2"/>
                <w:sz w:val="24"/>
                <w:szCs w:val="24"/>
              </w:rPr>
              <w:t>проєкту</w:t>
            </w:r>
          </w:p>
        </w:tc>
        <w:tc>
          <w:tcPr>
            <w:tcW w:w="5580" w:type="dxa"/>
            <w:gridSpan w:val="3"/>
          </w:tcPr>
          <w:p w:rsidR="00256A87" w:rsidRPr="00636D21" w:rsidRDefault="00256A87" w:rsidP="00256A87">
            <w:pPr>
              <w:pStyle w:val="TableParagraph"/>
              <w:ind w:left="108"/>
              <w:rPr>
                <w:rFonts w:ascii="Times New Roman" w:hAnsi="Times New Roman" w:cs="Times New Roman"/>
                <w:bCs/>
                <w:sz w:val="24"/>
                <w:szCs w:val="24"/>
              </w:rPr>
            </w:pPr>
            <w:r w:rsidRPr="00636D21">
              <w:rPr>
                <w:rFonts w:ascii="Times New Roman" w:hAnsi="Times New Roman" w:cs="Times New Roman"/>
                <w:bCs/>
                <w:sz w:val="24"/>
                <w:szCs w:val="24"/>
              </w:rPr>
              <w:t>2026  рік</w:t>
            </w:r>
          </w:p>
        </w:tc>
      </w:tr>
      <w:tr w:rsidR="00256A87" w:rsidRPr="00636D21" w:rsidTr="00256A87">
        <w:trPr>
          <w:trHeight w:val="515"/>
        </w:trPr>
        <w:tc>
          <w:tcPr>
            <w:tcW w:w="4135" w:type="dxa"/>
          </w:tcPr>
          <w:p w:rsidR="00256A87" w:rsidRPr="00636D21" w:rsidRDefault="00256A87" w:rsidP="00256A87">
            <w:pPr>
              <w:pStyle w:val="TableParagraph"/>
              <w:ind w:left="107"/>
              <w:rPr>
                <w:rFonts w:ascii="Times New Roman" w:hAnsi="Times New Roman" w:cs="Times New Roman"/>
                <w:bCs/>
                <w:i/>
                <w:sz w:val="24"/>
                <w:szCs w:val="24"/>
              </w:rPr>
            </w:pPr>
            <w:r w:rsidRPr="00636D21">
              <w:rPr>
                <w:rFonts w:ascii="Times New Roman" w:hAnsi="Times New Roman" w:cs="Times New Roman"/>
                <w:bCs/>
                <w:sz w:val="24"/>
                <w:szCs w:val="24"/>
              </w:rPr>
              <w:t>Орієнтовний</w:t>
            </w:r>
            <w:r w:rsidRPr="00636D21">
              <w:rPr>
                <w:rFonts w:ascii="Times New Roman" w:hAnsi="Times New Roman" w:cs="Times New Roman"/>
                <w:bCs/>
                <w:spacing w:val="-13"/>
                <w:sz w:val="24"/>
                <w:szCs w:val="24"/>
              </w:rPr>
              <w:t xml:space="preserve"> </w:t>
            </w:r>
            <w:r w:rsidRPr="00636D21">
              <w:rPr>
                <w:rFonts w:ascii="Times New Roman" w:hAnsi="Times New Roman" w:cs="Times New Roman"/>
                <w:bCs/>
                <w:sz w:val="24"/>
                <w:szCs w:val="24"/>
              </w:rPr>
              <w:t>обсяг</w:t>
            </w:r>
            <w:r w:rsidRPr="00636D21">
              <w:rPr>
                <w:rFonts w:ascii="Times New Roman" w:hAnsi="Times New Roman" w:cs="Times New Roman"/>
                <w:bCs/>
                <w:spacing w:val="-11"/>
                <w:sz w:val="24"/>
                <w:szCs w:val="24"/>
              </w:rPr>
              <w:t xml:space="preserve"> </w:t>
            </w:r>
            <w:r w:rsidRPr="00636D21">
              <w:rPr>
                <w:rFonts w:ascii="Times New Roman" w:hAnsi="Times New Roman" w:cs="Times New Roman"/>
                <w:bCs/>
                <w:sz w:val="24"/>
                <w:szCs w:val="24"/>
              </w:rPr>
              <w:t>фінансування</w:t>
            </w:r>
            <w:r w:rsidRPr="00636D21">
              <w:rPr>
                <w:rFonts w:ascii="Times New Roman" w:hAnsi="Times New Roman" w:cs="Times New Roman"/>
                <w:bCs/>
                <w:spacing w:val="-12"/>
                <w:sz w:val="24"/>
                <w:szCs w:val="24"/>
              </w:rPr>
              <w:t xml:space="preserve"> </w:t>
            </w:r>
            <w:r w:rsidRPr="00636D21">
              <w:rPr>
                <w:rFonts w:ascii="Times New Roman" w:hAnsi="Times New Roman" w:cs="Times New Roman"/>
                <w:bCs/>
                <w:sz w:val="24"/>
                <w:szCs w:val="24"/>
              </w:rPr>
              <w:t>проєкту,</w:t>
            </w:r>
            <w:r w:rsidRPr="00636D21">
              <w:rPr>
                <w:rFonts w:ascii="Times New Roman" w:hAnsi="Times New Roman" w:cs="Times New Roman"/>
                <w:bCs/>
                <w:spacing w:val="-11"/>
                <w:sz w:val="24"/>
                <w:szCs w:val="24"/>
              </w:rPr>
              <w:t xml:space="preserve"> </w:t>
            </w:r>
            <w:r w:rsidRPr="00636D21">
              <w:rPr>
                <w:rFonts w:ascii="Times New Roman" w:hAnsi="Times New Roman" w:cs="Times New Roman"/>
                <w:bCs/>
                <w:i/>
                <w:sz w:val="24"/>
                <w:szCs w:val="24"/>
              </w:rPr>
              <w:t>тис.</w:t>
            </w:r>
            <w:r w:rsidRPr="00636D21">
              <w:rPr>
                <w:rFonts w:ascii="Times New Roman" w:hAnsi="Times New Roman" w:cs="Times New Roman"/>
                <w:bCs/>
                <w:i/>
                <w:spacing w:val="-11"/>
                <w:sz w:val="24"/>
                <w:szCs w:val="24"/>
              </w:rPr>
              <w:t xml:space="preserve"> </w:t>
            </w:r>
            <w:r w:rsidRPr="00636D21">
              <w:rPr>
                <w:rFonts w:ascii="Times New Roman" w:hAnsi="Times New Roman" w:cs="Times New Roman"/>
                <w:bCs/>
                <w:i/>
                <w:spacing w:val="-4"/>
                <w:sz w:val="24"/>
                <w:szCs w:val="24"/>
              </w:rPr>
              <w:t>грн.</w:t>
            </w:r>
          </w:p>
        </w:tc>
        <w:tc>
          <w:tcPr>
            <w:tcW w:w="5580" w:type="dxa"/>
            <w:gridSpan w:val="3"/>
          </w:tcPr>
          <w:p w:rsidR="00256A87" w:rsidRPr="00636D21" w:rsidRDefault="00256A87" w:rsidP="00256A87">
            <w:pPr>
              <w:pStyle w:val="TableParagraph"/>
              <w:ind w:left="108"/>
              <w:rPr>
                <w:rFonts w:ascii="Times New Roman" w:hAnsi="Times New Roman" w:cs="Times New Roman"/>
                <w:bCs/>
                <w:sz w:val="24"/>
                <w:szCs w:val="24"/>
              </w:rPr>
            </w:pPr>
            <w:r w:rsidRPr="00636D21">
              <w:rPr>
                <w:rFonts w:ascii="Times New Roman" w:hAnsi="Times New Roman" w:cs="Times New Roman"/>
                <w:bCs/>
                <w:sz w:val="24"/>
                <w:szCs w:val="24"/>
              </w:rPr>
              <w:t>400</w:t>
            </w:r>
          </w:p>
        </w:tc>
      </w:tr>
      <w:tr w:rsidR="00256A87" w:rsidRPr="00636D21" w:rsidTr="00256A87">
        <w:trPr>
          <w:trHeight w:val="309"/>
        </w:trPr>
        <w:tc>
          <w:tcPr>
            <w:tcW w:w="4135" w:type="dxa"/>
          </w:tcPr>
          <w:p w:rsidR="00256A87" w:rsidRPr="00636D21" w:rsidRDefault="00256A87" w:rsidP="00256A87">
            <w:pPr>
              <w:pStyle w:val="TableParagraph"/>
              <w:ind w:left="412"/>
              <w:rPr>
                <w:rFonts w:ascii="Times New Roman" w:hAnsi="Times New Roman" w:cs="Times New Roman"/>
                <w:bCs/>
                <w:i/>
                <w:sz w:val="24"/>
                <w:szCs w:val="24"/>
              </w:rPr>
            </w:pPr>
            <w:r w:rsidRPr="00636D21">
              <w:rPr>
                <w:rFonts w:ascii="Times New Roman" w:hAnsi="Times New Roman" w:cs="Times New Roman"/>
                <w:bCs/>
                <w:i/>
                <w:sz w:val="24"/>
                <w:szCs w:val="24"/>
              </w:rPr>
              <w:t>у</w:t>
            </w:r>
            <w:r w:rsidRPr="00636D21">
              <w:rPr>
                <w:rFonts w:ascii="Times New Roman" w:hAnsi="Times New Roman" w:cs="Times New Roman"/>
                <w:bCs/>
                <w:i/>
                <w:spacing w:val="-2"/>
                <w:sz w:val="24"/>
                <w:szCs w:val="24"/>
              </w:rPr>
              <w:t xml:space="preserve"> </w:t>
            </w:r>
            <w:r w:rsidRPr="00636D21">
              <w:rPr>
                <w:rFonts w:ascii="Times New Roman" w:hAnsi="Times New Roman" w:cs="Times New Roman"/>
                <w:bCs/>
                <w:i/>
                <w:sz w:val="24"/>
                <w:szCs w:val="24"/>
              </w:rPr>
              <w:t xml:space="preserve">тому </w:t>
            </w:r>
            <w:r w:rsidRPr="00636D21">
              <w:rPr>
                <w:rFonts w:ascii="Times New Roman" w:hAnsi="Times New Roman" w:cs="Times New Roman"/>
                <w:bCs/>
                <w:i/>
                <w:spacing w:val="-2"/>
                <w:sz w:val="24"/>
                <w:szCs w:val="24"/>
              </w:rPr>
              <w:t>числі:</w:t>
            </w:r>
          </w:p>
        </w:tc>
        <w:tc>
          <w:tcPr>
            <w:tcW w:w="2340" w:type="dxa"/>
          </w:tcPr>
          <w:p w:rsidR="00256A87" w:rsidRPr="00636D21" w:rsidRDefault="00256A87" w:rsidP="00256A87">
            <w:pPr>
              <w:pStyle w:val="TableParagraph"/>
              <w:ind w:left="110"/>
              <w:rPr>
                <w:rFonts w:ascii="Times New Roman" w:hAnsi="Times New Roman" w:cs="Times New Roman"/>
                <w:bCs/>
                <w:sz w:val="24"/>
                <w:szCs w:val="24"/>
              </w:rPr>
            </w:pPr>
            <w:r w:rsidRPr="00636D21">
              <w:rPr>
                <w:rFonts w:ascii="Times New Roman" w:hAnsi="Times New Roman" w:cs="Times New Roman"/>
                <w:bCs/>
                <w:spacing w:val="-4"/>
                <w:sz w:val="24"/>
                <w:szCs w:val="24"/>
              </w:rPr>
              <w:t>2026</w:t>
            </w:r>
          </w:p>
        </w:tc>
        <w:tc>
          <w:tcPr>
            <w:tcW w:w="1620"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pacing w:val="-4"/>
                <w:sz w:val="24"/>
                <w:szCs w:val="24"/>
              </w:rPr>
              <w:t>2027</w:t>
            </w:r>
          </w:p>
        </w:tc>
        <w:tc>
          <w:tcPr>
            <w:tcW w:w="1620"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pacing w:val="-2"/>
                <w:sz w:val="24"/>
                <w:szCs w:val="24"/>
              </w:rPr>
              <w:t>Разом</w:t>
            </w:r>
          </w:p>
        </w:tc>
      </w:tr>
      <w:tr w:rsidR="00256A87" w:rsidRPr="00636D21" w:rsidTr="00256A87">
        <w:trPr>
          <w:trHeight w:val="342"/>
        </w:trPr>
        <w:tc>
          <w:tcPr>
            <w:tcW w:w="4135" w:type="dxa"/>
            <w:tcBorders>
              <w:bottom w:val="single" w:sz="4" w:space="0" w:color="auto"/>
            </w:tcBorders>
          </w:tcPr>
          <w:p w:rsidR="00256A87" w:rsidRPr="00636D21" w:rsidRDefault="00256A87" w:rsidP="00256A87">
            <w:pPr>
              <w:pStyle w:val="TableParagraph"/>
              <w:rPr>
                <w:rFonts w:ascii="Times New Roman" w:hAnsi="Times New Roman" w:cs="Times New Roman"/>
                <w:bCs/>
                <w:sz w:val="24"/>
                <w:szCs w:val="24"/>
              </w:rPr>
            </w:pPr>
            <w:r w:rsidRPr="00636D21">
              <w:rPr>
                <w:rFonts w:ascii="Times New Roman" w:hAnsi="Times New Roman" w:cs="Times New Roman"/>
                <w:bCs/>
                <w:sz w:val="24"/>
                <w:szCs w:val="24"/>
              </w:rPr>
              <w:t>місцевий</w:t>
            </w:r>
            <w:r w:rsidRPr="00636D21">
              <w:rPr>
                <w:rFonts w:ascii="Times New Roman" w:hAnsi="Times New Roman" w:cs="Times New Roman"/>
                <w:bCs/>
                <w:spacing w:val="-9"/>
                <w:sz w:val="24"/>
                <w:szCs w:val="24"/>
              </w:rPr>
              <w:t xml:space="preserve"> </w:t>
            </w:r>
            <w:r w:rsidRPr="00636D21">
              <w:rPr>
                <w:rFonts w:ascii="Times New Roman" w:hAnsi="Times New Roman" w:cs="Times New Roman"/>
                <w:bCs/>
                <w:spacing w:val="-2"/>
                <w:sz w:val="24"/>
                <w:szCs w:val="24"/>
              </w:rPr>
              <w:t>бюджет</w:t>
            </w:r>
          </w:p>
        </w:tc>
        <w:tc>
          <w:tcPr>
            <w:tcW w:w="2340" w:type="dxa"/>
            <w:tcBorders>
              <w:bottom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r w:rsidRPr="00636D21">
              <w:rPr>
                <w:rFonts w:ascii="Times New Roman" w:hAnsi="Times New Roman" w:cs="Times New Roman"/>
                <w:bCs/>
                <w:spacing w:val="-2"/>
                <w:sz w:val="24"/>
                <w:szCs w:val="24"/>
              </w:rPr>
              <w:t>400</w:t>
            </w:r>
          </w:p>
        </w:tc>
        <w:tc>
          <w:tcPr>
            <w:tcW w:w="1620" w:type="dxa"/>
            <w:tcBorders>
              <w:bottom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c>
          <w:tcPr>
            <w:tcW w:w="1620" w:type="dxa"/>
            <w:tcBorders>
              <w:bottom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r w:rsidRPr="00636D21">
              <w:rPr>
                <w:rFonts w:ascii="Times New Roman" w:hAnsi="Times New Roman" w:cs="Times New Roman"/>
                <w:bCs/>
                <w:spacing w:val="-2"/>
                <w:sz w:val="24"/>
                <w:szCs w:val="24"/>
              </w:rPr>
              <w:t>400</w:t>
            </w:r>
          </w:p>
        </w:tc>
      </w:tr>
      <w:tr w:rsidR="00256A87" w:rsidRPr="00636D21"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rPr>
                <w:rFonts w:ascii="Times New Roman" w:hAnsi="Times New Roman" w:cs="Times New Roman"/>
                <w:bCs/>
                <w:sz w:val="24"/>
                <w:szCs w:val="24"/>
              </w:rPr>
            </w:pPr>
            <w:r w:rsidRPr="00636D21">
              <w:rPr>
                <w:rFonts w:ascii="Times New Roman" w:hAnsi="Times New Roman" w:cs="Times New Roman"/>
                <w:bCs/>
                <w:sz w:val="24"/>
                <w:szCs w:val="24"/>
              </w:rPr>
              <w:t>обласний</w:t>
            </w:r>
            <w:r w:rsidRPr="00636D21">
              <w:rPr>
                <w:rFonts w:ascii="Times New Roman" w:hAnsi="Times New Roman" w:cs="Times New Roman"/>
                <w:bCs/>
                <w:spacing w:val="1"/>
                <w:sz w:val="24"/>
                <w:szCs w:val="24"/>
              </w:rPr>
              <w:t xml:space="preserve"> </w:t>
            </w:r>
            <w:r w:rsidRPr="00636D21">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r>
      <w:tr w:rsidR="00256A87" w:rsidRPr="00636D21"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135"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rPr>
                <w:rFonts w:ascii="Times New Roman" w:hAnsi="Times New Roman" w:cs="Times New Roman"/>
                <w:bCs/>
                <w:sz w:val="24"/>
                <w:szCs w:val="24"/>
              </w:rPr>
            </w:pPr>
            <w:r w:rsidRPr="00636D21">
              <w:rPr>
                <w:rFonts w:ascii="Times New Roman" w:hAnsi="Times New Roman" w:cs="Times New Roman"/>
                <w:bCs/>
                <w:spacing w:val="-2"/>
                <w:sz w:val="24"/>
                <w:szCs w:val="24"/>
              </w:rPr>
              <w:t>державний</w:t>
            </w:r>
            <w:r w:rsidRPr="00636D21">
              <w:rPr>
                <w:rFonts w:ascii="Times New Roman" w:hAnsi="Times New Roman" w:cs="Times New Roman"/>
                <w:bCs/>
                <w:spacing w:val="4"/>
                <w:sz w:val="24"/>
                <w:szCs w:val="24"/>
              </w:rPr>
              <w:t xml:space="preserve"> </w:t>
            </w:r>
            <w:r w:rsidRPr="00636D21">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r>
      <w:tr w:rsidR="00256A87" w:rsidRPr="00636D21"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rPr>
                <w:rFonts w:ascii="Times New Roman" w:hAnsi="Times New Roman" w:cs="Times New Roman"/>
                <w:bCs/>
                <w:sz w:val="24"/>
                <w:szCs w:val="24"/>
              </w:rPr>
            </w:pPr>
            <w:r w:rsidRPr="00636D21">
              <w:rPr>
                <w:rFonts w:ascii="Times New Roman" w:hAnsi="Times New Roman" w:cs="Times New Roman"/>
                <w:bCs/>
                <w:spacing w:val="-4"/>
                <w:sz w:val="24"/>
                <w:szCs w:val="24"/>
              </w:rPr>
              <w:t>інші</w:t>
            </w:r>
            <w:r w:rsidRPr="00636D21">
              <w:rPr>
                <w:rFonts w:ascii="Times New Roman" w:hAnsi="Times New Roman" w:cs="Times New Roman"/>
                <w:bCs/>
                <w:spacing w:val="-1"/>
                <w:sz w:val="24"/>
                <w:szCs w:val="24"/>
              </w:rPr>
              <w:t xml:space="preserve"> </w:t>
            </w:r>
            <w:r w:rsidRPr="00636D21">
              <w:rPr>
                <w:rFonts w:ascii="Times New Roman" w:hAnsi="Times New Roman" w:cs="Times New Roman"/>
                <w:bCs/>
                <w:spacing w:val="-4"/>
                <w:sz w:val="24"/>
                <w:szCs w:val="24"/>
              </w:rPr>
              <w:t>джерела</w:t>
            </w:r>
            <w:r w:rsidRPr="00636D21">
              <w:rPr>
                <w:rFonts w:ascii="Times New Roman" w:hAnsi="Times New Roman" w:cs="Times New Roman"/>
                <w:bCs/>
                <w:spacing w:val="4"/>
                <w:sz w:val="24"/>
                <w:szCs w:val="24"/>
              </w:rPr>
              <w:t xml:space="preserve"> </w:t>
            </w:r>
            <w:r w:rsidRPr="00636D21">
              <w:rPr>
                <w:rFonts w:ascii="Times New Roman" w:hAnsi="Times New Roman" w:cs="Times New Roman"/>
                <w:bCs/>
                <w:i/>
                <w:spacing w:val="-4"/>
                <w:sz w:val="24"/>
                <w:szCs w:val="24"/>
              </w:rPr>
              <w:t>(гранти,</w:t>
            </w:r>
            <w:r w:rsidRPr="00636D21">
              <w:rPr>
                <w:rFonts w:ascii="Times New Roman" w:hAnsi="Times New Roman" w:cs="Times New Roman"/>
                <w:bCs/>
                <w:i/>
                <w:spacing w:val="-12"/>
                <w:sz w:val="24"/>
                <w:szCs w:val="24"/>
              </w:rPr>
              <w:t xml:space="preserve"> </w:t>
            </w:r>
            <w:r w:rsidRPr="00636D21">
              <w:rPr>
                <w:rFonts w:ascii="Times New Roman" w:hAnsi="Times New Roman" w:cs="Times New Roman"/>
                <w:bCs/>
                <w:i/>
                <w:spacing w:val="-4"/>
                <w:sz w:val="24"/>
                <w:szCs w:val="24"/>
              </w:rPr>
              <w:t>МТД,</w:t>
            </w:r>
            <w:r w:rsidRPr="00636D21">
              <w:rPr>
                <w:rFonts w:ascii="Times New Roman" w:hAnsi="Times New Roman" w:cs="Times New Roman"/>
                <w:bCs/>
                <w:i/>
                <w:spacing w:val="-12"/>
                <w:sz w:val="24"/>
                <w:szCs w:val="24"/>
              </w:rPr>
              <w:t xml:space="preserve"> </w:t>
            </w:r>
            <w:r w:rsidRPr="00636D21">
              <w:rPr>
                <w:rFonts w:ascii="Times New Roman" w:hAnsi="Times New Roman" w:cs="Times New Roman"/>
                <w:bCs/>
                <w:i/>
                <w:spacing w:val="-4"/>
                <w:sz w:val="24"/>
                <w:szCs w:val="24"/>
              </w:rPr>
              <w:t>кошти</w:t>
            </w:r>
            <w:r w:rsidRPr="00636D21">
              <w:rPr>
                <w:rFonts w:ascii="Times New Roman" w:hAnsi="Times New Roman" w:cs="Times New Roman"/>
                <w:bCs/>
                <w:i/>
                <w:spacing w:val="-11"/>
                <w:sz w:val="24"/>
                <w:szCs w:val="24"/>
              </w:rPr>
              <w:t xml:space="preserve"> </w:t>
            </w:r>
            <w:r w:rsidRPr="00636D21">
              <w:rPr>
                <w:rFonts w:ascii="Times New Roman" w:hAnsi="Times New Roman" w:cs="Times New Roman"/>
                <w:bCs/>
                <w:i/>
                <w:spacing w:val="-4"/>
                <w:sz w:val="24"/>
                <w:szCs w:val="24"/>
              </w:rPr>
              <w:t>інвесторів)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r>
      <w:tr w:rsidR="00256A87" w:rsidRPr="00636D21"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rPr>
                <w:rFonts w:ascii="Times New Roman" w:hAnsi="Times New Roman" w:cs="Times New Roman"/>
                <w:bCs/>
                <w:spacing w:val="-4"/>
                <w:sz w:val="24"/>
                <w:szCs w:val="24"/>
              </w:rPr>
            </w:pPr>
            <w:r w:rsidRPr="00636D21">
              <w:rPr>
                <w:rFonts w:ascii="Times New Roman" w:hAnsi="Times New Roman" w:cs="Times New Roman"/>
                <w:bCs/>
                <w:sz w:val="24"/>
                <w:szCs w:val="24"/>
              </w:rPr>
              <w:t>Відповідальний</w:t>
            </w:r>
            <w:r w:rsidRPr="00636D21">
              <w:rPr>
                <w:rFonts w:ascii="Times New Roman" w:hAnsi="Times New Roman" w:cs="Times New Roman"/>
                <w:bCs/>
                <w:spacing w:val="-3"/>
                <w:sz w:val="24"/>
                <w:szCs w:val="24"/>
              </w:rPr>
              <w:t xml:space="preserve"> </w:t>
            </w:r>
            <w:r w:rsidRPr="00636D21">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r w:rsidRPr="00636D21">
              <w:rPr>
                <w:rFonts w:ascii="Times New Roman" w:hAnsi="Times New Roman" w:cs="Times New Roman"/>
                <w:bCs/>
                <w:spacing w:val="-2"/>
                <w:sz w:val="24"/>
                <w:szCs w:val="24"/>
              </w:rPr>
              <w:t>Млинівська  селищна  рада</w:t>
            </w:r>
          </w:p>
        </w:tc>
      </w:tr>
      <w:tr w:rsidR="00256A87" w:rsidRPr="00636D21"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rPr>
                <w:rFonts w:ascii="Times New Roman" w:hAnsi="Times New Roman" w:cs="Times New Roman"/>
                <w:bCs/>
                <w:spacing w:val="-4"/>
                <w:sz w:val="24"/>
                <w:szCs w:val="24"/>
              </w:rPr>
            </w:pPr>
            <w:r w:rsidRPr="00636D21">
              <w:rPr>
                <w:rFonts w:ascii="Times New Roman" w:hAnsi="Times New Roman" w:cs="Times New Roman"/>
                <w:bCs/>
                <w:sz w:val="24"/>
                <w:szCs w:val="24"/>
              </w:rPr>
              <w:t>Інша</w:t>
            </w:r>
            <w:r w:rsidRPr="00636D21">
              <w:rPr>
                <w:rFonts w:ascii="Times New Roman" w:hAnsi="Times New Roman" w:cs="Times New Roman"/>
                <w:bCs/>
                <w:spacing w:val="-4"/>
                <w:sz w:val="24"/>
                <w:szCs w:val="24"/>
              </w:rPr>
              <w:t xml:space="preserve"> </w:t>
            </w:r>
            <w:r w:rsidRPr="00636D21">
              <w:rPr>
                <w:rFonts w:ascii="Times New Roman" w:hAnsi="Times New Roman" w:cs="Times New Roman"/>
                <w:bCs/>
                <w:spacing w:val="-2"/>
                <w:sz w:val="24"/>
                <w:szCs w:val="24"/>
              </w:rPr>
              <w:t>інформація</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r>
    </w:tbl>
    <w:p w:rsidR="00256A87" w:rsidRPr="00E550AA" w:rsidRDefault="00256A87" w:rsidP="00256A87">
      <w:pPr>
        <w:jc w:val="cente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Pr="00E550AA" w:rsidRDefault="00256A87" w:rsidP="00256A87">
      <w:pP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4</w:t>
      </w: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Y="580"/>
        <w:tblOverlap w:val="neve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5"/>
        <w:gridCol w:w="2340"/>
        <w:gridCol w:w="1620"/>
        <w:gridCol w:w="1620"/>
      </w:tblGrid>
      <w:tr w:rsidR="00256A87" w:rsidRPr="00636D21" w:rsidTr="00256A87">
        <w:trPr>
          <w:trHeight w:val="206"/>
        </w:trPr>
        <w:tc>
          <w:tcPr>
            <w:tcW w:w="4135" w:type="dxa"/>
            <w:shd w:val="clear" w:color="auto" w:fill="auto"/>
          </w:tcPr>
          <w:p w:rsidR="00256A87" w:rsidRPr="00636D21" w:rsidRDefault="007B2F40" w:rsidP="00256A87">
            <w:pPr>
              <w:pStyle w:val="TableParagraph"/>
              <w:ind w:left="107"/>
              <w:rPr>
                <w:rFonts w:ascii="Times New Roman" w:hAnsi="Times New Roman" w:cs="Times New Roman"/>
                <w:bCs/>
                <w:sz w:val="24"/>
                <w:szCs w:val="24"/>
              </w:rPr>
            </w:pPr>
            <w:r>
              <w:rPr>
                <w:rFonts w:ascii="Times New Roman" w:hAnsi="Times New Roman" w:cs="Times New Roman"/>
                <w:bCs/>
                <w:sz w:val="24"/>
                <w:szCs w:val="24"/>
              </w:rPr>
              <w:t xml:space="preserve"> </w:t>
            </w:r>
          </w:p>
        </w:tc>
        <w:tc>
          <w:tcPr>
            <w:tcW w:w="5580" w:type="dxa"/>
            <w:gridSpan w:val="3"/>
            <w:shd w:val="clear" w:color="auto" w:fill="auto"/>
          </w:tcPr>
          <w:p w:rsidR="00256A87" w:rsidRPr="00636D21" w:rsidRDefault="00256A87" w:rsidP="00256A87">
            <w:pPr>
              <w:pStyle w:val="TableParagraph"/>
              <w:ind w:left="108"/>
              <w:rPr>
                <w:rFonts w:ascii="Times New Roman" w:hAnsi="Times New Roman" w:cs="Times New Roman"/>
                <w:bCs/>
                <w:sz w:val="24"/>
                <w:szCs w:val="24"/>
              </w:rPr>
            </w:pPr>
            <w:r w:rsidRPr="00636D21">
              <w:rPr>
                <w:rFonts w:ascii="Times New Roman" w:hAnsi="Times New Roman" w:cs="Times New Roman"/>
                <w:bCs/>
                <w:sz w:val="24"/>
                <w:szCs w:val="24"/>
              </w:rPr>
              <w:t xml:space="preserve"> Покоління незламних: військово-туристичний вишкіл молоді</w:t>
            </w:r>
          </w:p>
        </w:tc>
      </w:tr>
      <w:tr w:rsidR="00256A87" w:rsidRPr="00636D21" w:rsidTr="00256A87">
        <w:trPr>
          <w:trHeight w:val="621"/>
        </w:trPr>
        <w:tc>
          <w:tcPr>
            <w:tcW w:w="4135"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Номер</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і</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назва</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цілі</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завдання</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стратегії,</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якому</w:t>
            </w:r>
            <w:r w:rsidRPr="00636D21">
              <w:rPr>
                <w:rFonts w:ascii="Times New Roman" w:hAnsi="Times New Roman" w:cs="Times New Roman"/>
                <w:bCs/>
                <w:spacing w:val="40"/>
                <w:sz w:val="24"/>
                <w:szCs w:val="24"/>
              </w:rPr>
              <w:t xml:space="preserve"> </w:t>
            </w:r>
            <w:r w:rsidRPr="00636D21">
              <w:rPr>
                <w:rFonts w:ascii="Times New Roman" w:hAnsi="Times New Roman" w:cs="Times New Roman"/>
                <w:bCs/>
                <w:sz w:val="24"/>
                <w:szCs w:val="24"/>
              </w:rPr>
              <w:t>відповідає проєкт</w:t>
            </w:r>
          </w:p>
        </w:tc>
        <w:tc>
          <w:tcPr>
            <w:tcW w:w="5580" w:type="dxa"/>
            <w:gridSpan w:val="3"/>
          </w:tcPr>
          <w:p w:rsidR="00256A87" w:rsidRPr="00D22F4F" w:rsidRDefault="00D22F4F" w:rsidP="00256A87">
            <w:pPr>
              <w:pStyle w:val="TableParagraph"/>
              <w:ind w:left="468"/>
              <w:rPr>
                <w:rFonts w:ascii="Times New Roman" w:hAnsi="Times New Roman" w:cs="Times New Roman"/>
                <w:bCs/>
                <w:sz w:val="24"/>
                <w:szCs w:val="24"/>
              </w:rPr>
            </w:pPr>
            <w:r w:rsidRPr="00D22F4F">
              <w:rPr>
                <w:rFonts w:ascii="Times New Roman" w:hAnsi="Times New Roman"/>
                <w:sz w:val="24"/>
                <w:szCs w:val="24"/>
              </w:rPr>
              <w:t>1.4.2. Створення нових туристичних маршрутів</w:t>
            </w:r>
          </w:p>
        </w:tc>
      </w:tr>
      <w:tr w:rsidR="00256A87" w:rsidRPr="00636D21" w:rsidTr="00256A87">
        <w:trPr>
          <w:trHeight w:val="433"/>
        </w:trPr>
        <w:tc>
          <w:tcPr>
            <w:tcW w:w="4135"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Мета</w:t>
            </w:r>
            <w:r w:rsidRPr="00636D21">
              <w:rPr>
                <w:rFonts w:ascii="Times New Roman" w:hAnsi="Times New Roman" w:cs="Times New Roman"/>
                <w:bCs/>
                <w:spacing w:val="-1"/>
                <w:sz w:val="24"/>
                <w:szCs w:val="24"/>
              </w:rPr>
              <w:t xml:space="preserve"> </w:t>
            </w:r>
            <w:r w:rsidRPr="00636D21">
              <w:rPr>
                <w:rFonts w:ascii="Times New Roman" w:hAnsi="Times New Roman" w:cs="Times New Roman"/>
                <w:bCs/>
                <w:spacing w:val="-2"/>
                <w:sz w:val="24"/>
                <w:szCs w:val="24"/>
              </w:rPr>
              <w:t>проєкту</w:t>
            </w:r>
          </w:p>
        </w:tc>
        <w:tc>
          <w:tcPr>
            <w:tcW w:w="5580" w:type="dxa"/>
            <w:gridSpan w:val="3"/>
          </w:tcPr>
          <w:p w:rsidR="00256A87" w:rsidRPr="00636D21" w:rsidRDefault="00256A87" w:rsidP="00256A87">
            <w:pPr>
              <w:pStyle w:val="TableParagraph"/>
              <w:ind w:left="108" w:right="95"/>
              <w:jc w:val="both"/>
              <w:rPr>
                <w:rFonts w:ascii="Times New Roman" w:hAnsi="Times New Roman" w:cs="Times New Roman"/>
                <w:bCs/>
                <w:sz w:val="24"/>
                <w:szCs w:val="24"/>
              </w:rPr>
            </w:pPr>
            <w:r w:rsidRPr="00636D21">
              <w:rPr>
                <w:rFonts w:ascii="Times New Roman" w:hAnsi="Times New Roman" w:cs="Times New Roman"/>
                <w:bCs/>
                <w:spacing w:val="-2"/>
                <w:w w:val="105"/>
                <w:sz w:val="24"/>
                <w:szCs w:val="24"/>
              </w:rPr>
              <w:t xml:space="preserve"> Формування патріотично свідомої, фізично розвиненої та життєво компетентної молоді, готової до захисту України й активної участі у суспільному житті, через впровадження  військово-туристичного вишколу.</w:t>
            </w:r>
          </w:p>
        </w:tc>
      </w:tr>
      <w:tr w:rsidR="00256A87" w:rsidRPr="00636D21" w:rsidTr="00256A87">
        <w:trPr>
          <w:trHeight w:val="414"/>
        </w:trPr>
        <w:tc>
          <w:tcPr>
            <w:tcW w:w="4135" w:type="dxa"/>
          </w:tcPr>
          <w:p w:rsidR="00256A87" w:rsidRPr="00636D21" w:rsidRDefault="00256A87" w:rsidP="00256A87">
            <w:pPr>
              <w:pStyle w:val="TableParagraph"/>
              <w:ind w:left="107"/>
              <w:rPr>
                <w:rFonts w:ascii="Times New Roman" w:hAnsi="Times New Roman" w:cs="Times New Roman"/>
                <w:bCs/>
                <w:sz w:val="24"/>
                <w:szCs w:val="24"/>
                <w:lang w:val="ru-RU"/>
              </w:rPr>
            </w:pPr>
            <w:r w:rsidRPr="00636D21">
              <w:rPr>
                <w:rFonts w:ascii="Times New Roman" w:hAnsi="Times New Roman" w:cs="Times New Roman"/>
                <w:bCs/>
                <w:sz w:val="24"/>
                <w:szCs w:val="24"/>
                <w:lang w:val="ru-RU"/>
              </w:rPr>
              <w:t>Територія,</w:t>
            </w:r>
            <w:r w:rsidRPr="00636D21">
              <w:rPr>
                <w:rFonts w:ascii="Times New Roman" w:hAnsi="Times New Roman" w:cs="Times New Roman"/>
                <w:bCs/>
                <w:spacing w:val="-3"/>
                <w:sz w:val="24"/>
                <w:szCs w:val="24"/>
                <w:lang w:val="ru-RU"/>
              </w:rPr>
              <w:t xml:space="preserve"> </w:t>
            </w:r>
            <w:r w:rsidRPr="00636D21">
              <w:rPr>
                <w:rFonts w:ascii="Times New Roman" w:hAnsi="Times New Roman" w:cs="Times New Roman"/>
                <w:bCs/>
                <w:sz w:val="24"/>
                <w:szCs w:val="24"/>
                <w:lang w:val="ru-RU"/>
              </w:rPr>
              <w:t>на</w:t>
            </w:r>
            <w:r w:rsidRPr="00636D21">
              <w:rPr>
                <w:rFonts w:ascii="Times New Roman" w:hAnsi="Times New Roman" w:cs="Times New Roman"/>
                <w:bCs/>
                <w:spacing w:val="-2"/>
                <w:sz w:val="24"/>
                <w:szCs w:val="24"/>
                <w:lang w:val="ru-RU"/>
              </w:rPr>
              <w:t xml:space="preserve"> </w:t>
            </w:r>
            <w:r w:rsidRPr="00636D21">
              <w:rPr>
                <w:rFonts w:ascii="Times New Roman" w:hAnsi="Times New Roman" w:cs="Times New Roman"/>
                <w:bCs/>
                <w:sz w:val="24"/>
                <w:szCs w:val="24"/>
                <w:lang w:val="ru-RU"/>
              </w:rPr>
              <w:t>яку</w:t>
            </w:r>
            <w:r w:rsidRPr="00636D21">
              <w:rPr>
                <w:rFonts w:ascii="Times New Roman" w:hAnsi="Times New Roman" w:cs="Times New Roman"/>
                <w:bCs/>
                <w:spacing w:val="-3"/>
                <w:sz w:val="24"/>
                <w:szCs w:val="24"/>
                <w:lang w:val="ru-RU"/>
              </w:rPr>
              <w:t xml:space="preserve"> </w:t>
            </w:r>
            <w:r w:rsidRPr="00636D21">
              <w:rPr>
                <w:rFonts w:ascii="Times New Roman" w:hAnsi="Times New Roman" w:cs="Times New Roman"/>
                <w:bCs/>
                <w:sz w:val="24"/>
                <w:szCs w:val="24"/>
                <w:lang w:val="ru-RU"/>
              </w:rPr>
              <w:t>проєкт</w:t>
            </w:r>
            <w:r w:rsidRPr="00636D21">
              <w:rPr>
                <w:rFonts w:ascii="Times New Roman" w:hAnsi="Times New Roman" w:cs="Times New Roman"/>
                <w:bCs/>
                <w:spacing w:val="-2"/>
                <w:sz w:val="24"/>
                <w:szCs w:val="24"/>
                <w:lang w:val="ru-RU"/>
              </w:rPr>
              <w:t xml:space="preserve"> </w:t>
            </w:r>
            <w:r w:rsidRPr="00636D21">
              <w:rPr>
                <w:rFonts w:ascii="Times New Roman" w:hAnsi="Times New Roman" w:cs="Times New Roman"/>
                <w:bCs/>
                <w:sz w:val="24"/>
                <w:szCs w:val="24"/>
                <w:lang w:val="ru-RU"/>
              </w:rPr>
              <w:t>матиме</w:t>
            </w:r>
            <w:r w:rsidRPr="00636D21">
              <w:rPr>
                <w:rFonts w:ascii="Times New Roman" w:hAnsi="Times New Roman" w:cs="Times New Roman"/>
                <w:bCs/>
                <w:spacing w:val="-2"/>
                <w:sz w:val="24"/>
                <w:szCs w:val="24"/>
                <w:lang w:val="ru-RU"/>
              </w:rPr>
              <w:t xml:space="preserve"> вплив</w:t>
            </w:r>
          </w:p>
        </w:tc>
        <w:tc>
          <w:tcPr>
            <w:tcW w:w="5580" w:type="dxa"/>
            <w:gridSpan w:val="3"/>
          </w:tcPr>
          <w:p w:rsidR="00256A87" w:rsidRPr="00636D21" w:rsidRDefault="00256A87" w:rsidP="00256A87">
            <w:pPr>
              <w:pStyle w:val="TableParagraph"/>
              <w:ind w:left="108"/>
              <w:rPr>
                <w:rFonts w:ascii="Times New Roman" w:hAnsi="Times New Roman" w:cs="Times New Roman"/>
                <w:bCs/>
                <w:sz w:val="24"/>
                <w:szCs w:val="24"/>
              </w:rPr>
            </w:pPr>
            <w:r w:rsidRPr="00636D21">
              <w:rPr>
                <w:rFonts w:ascii="Times New Roman" w:hAnsi="Times New Roman" w:cs="Times New Roman"/>
                <w:bCs/>
                <w:spacing w:val="-2"/>
                <w:sz w:val="24"/>
                <w:szCs w:val="24"/>
              </w:rPr>
              <w:t xml:space="preserve"> Млинівська громада</w:t>
            </w:r>
          </w:p>
        </w:tc>
      </w:tr>
      <w:tr w:rsidR="00256A87" w:rsidRPr="00636D21" w:rsidTr="00256A87">
        <w:trPr>
          <w:trHeight w:val="208"/>
        </w:trPr>
        <w:tc>
          <w:tcPr>
            <w:tcW w:w="4135"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Цільові</w:t>
            </w:r>
            <w:r w:rsidRPr="00636D21">
              <w:rPr>
                <w:rFonts w:ascii="Times New Roman" w:hAnsi="Times New Roman" w:cs="Times New Roman"/>
                <w:bCs/>
                <w:spacing w:val="-9"/>
                <w:sz w:val="24"/>
                <w:szCs w:val="24"/>
              </w:rPr>
              <w:t xml:space="preserve"> </w:t>
            </w:r>
            <w:r w:rsidRPr="00636D21">
              <w:rPr>
                <w:rFonts w:ascii="Times New Roman" w:hAnsi="Times New Roman" w:cs="Times New Roman"/>
                <w:bCs/>
                <w:sz w:val="24"/>
                <w:szCs w:val="24"/>
              </w:rPr>
              <w:t>групи</w:t>
            </w:r>
            <w:r w:rsidRPr="00636D21">
              <w:rPr>
                <w:rFonts w:ascii="Times New Roman" w:hAnsi="Times New Roman" w:cs="Times New Roman"/>
                <w:bCs/>
                <w:spacing w:val="-10"/>
                <w:sz w:val="24"/>
                <w:szCs w:val="24"/>
              </w:rPr>
              <w:t xml:space="preserve"> </w:t>
            </w:r>
            <w:r w:rsidRPr="00636D21">
              <w:rPr>
                <w:rFonts w:ascii="Times New Roman" w:hAnsi="Times New Roman" w:cs="Times New Roman"/>
                <w:bCs/>
                <w:sz w:val="24"/>
                <w:szCs w:val="24"/>
              </w:rPr>
              <w:t>проєкту</w:t>
            </w:r>
            <w:r w:rsidRPr="00636D21">
              <w:rPr>
                <w:rFonts w:ascii="Times New Roman" w:hAnsi="Times New Roman" w:cs="Times New Roman"/>
                <w:bCs/>
                <w:spacing w:val="-9"/>
                <w:sz w:val="24"/>
                <w:szCs w:val="24"/>
              </w:rPr>
              <w:t xml:space="preserve"> </w:t>
            </w:r>
            <w:r w:rsidRPr="00636D21">
              <w:rPr>
                <w:rFonts w:ascii="Times New Roman" w:hAnsi="Times New Roman" w:cs="Times New Roman"/>
                <w:bCs/>
                <w:sz w:val="24"/>
                <w:szCs w:val="24"/>
              </w:rPr>
              <w:t>та</w:t>
            </w:r>
            <w:r w:rsidRPr="00636D21">
              <w:rPr>
                <w:rFonts w:ascii="Times New Roman" w:hAnsi="Times New Roman" w:cs="Times New Roman"/>
                <w:bCs/>
                <w:spacing w:val="-10"/>
                <w:sz w:val="24"/>
                <w:szCs w:val="24"/>
              </w:rPr>
              <w:t xml:space="preserve"> </w:t>
            </w:r>
            <w:r w:rsidRPr="00636D21">
              <w:rPr>
                <w:rFonts w:ascii="Times New Roman" w:hAnsi="Times New Roman" w:cs="Times New Roman"/>
                <w:bCs/>
                <w:sz w:val="24"/>
                <w:szCs w:val="24"/>
              </w:rPr>
              <w:t>кінцеві</w:t>
            </w:r>
            <w:r w:rsidRPr="00636D21">
              <w:rPr>
                <w:rFonts w:ascii="Times New Roman" w:hAnsi="Times New Roman" w:cs="Times New Roman"/>
                <w:bCs/>
                <w:spacing w:val="-9"/>
                <w:sz w:val="24"/>
                <w:szCs w:val="24"/>
              </w:rPr>
              <w:t xml:space="preserve"> </w:t>
            </w:r>
            <w:r w:rsidRPr="00636D21">
              <w:rPr>
                <w:rFonts w:ascii="Times New Roman" w:hAnsi="Times New Roman" w:cs="Times New Roman"/>
                <w:bCs/>
                <w:sz w:val="24"/>
                <w:szCs w:val="24"/>
              </w:rPr>
              <w:t>отримувачі</w:t>
            </w:r>
            <w:r w:rsidRPr="00636D21">
              <w:rPr>
                <w:rFonts w:ascii="Times New Roman" w:hAnsi="Times New Roman" w:cs="Times New Roman"/>
                <w:bCs/>
                <w:spacing w:val="-10"/>
                <w:sz w:val="24"/>
                <w:szCs w:val="24"/>
              </w:rPr>
              <w:t xml:space="preserve"> </w:t>
            </w:r>
            <w:r w:rsidRPr="00636D21">
              <w:rPr>
                <w:rFonts w:ascii="Times New Roman" w:hAnsi="Times New Roman" w:cs="Times New Roman"/>
                <w:bCs/>
                <w:spacing w:val="-2"/>
                <w:sz w:val="24"/>
                <w:szCs w:val="24"/>
              </w:rPr>
              <w:t>вигоди</w:t>
            </w:r>
          </w:p>
        </w:tc>
        <w:tc>
          <w:tcPr>
            <w:tcW w:w="5580" w:type="dxa"/>
            <w:gridSpan w:val="3"/>
          </w:tcPr>
          <w:p w:rsidR="00256A87" w:rsidRPr="00636D21" w:rsidRDefault="00256A87" w:rsidP="00256A87">
            <w:pPr>
              <w:pStyle w:val="TableParagraph"/>
              <w:ind w:left="108"/>
              <w:rPr>
                <w:rFonts w:ascii="Times New Roman" w:hAnsi="Times New Roman" w:cs="Times New Roman"/>
                <w:bCs/>
                <w:sz w:val="24"/>
                <w:szCs w:val="24"/>
              </w:rPr>
            </w:pPr>
            <w:r w:rsidRPr="00636D21">
              <w:rPr>
                <w:rFonts w:ascii="Times New Roman" w:hAnsi="Times New Roman" w:cs="Times New Roman"/>
                <w:bCs/>
                <w:sz w:val="24"/>
                <w:szCs w:val="24"/>
              </w:rPr>
              <w:t xml:space="preserve"> Діти та молодь віком 14-17 років, вихованці закладів позашкільної освіти та учні закладів загальної освіти, педагоги.</w:t>
            </w:r>
          </w:p>
        </w:tc>
      </w:tr>
      <w:tr w:rsidR="00256A87" w:rsidRPr="00636D21" w:rsidTr="00256A87">
        <w:trPr>
          <w:trHeight w:val="878"/>
        </w:trPr>
        <w:tc>
          <w:tcPr>
            <w:tcW w:w="4135" w:type="dxa"/>
          </w:tcPr>
          <w:p w:rsidR="00256A87" w:rsidRPr="00636D21" w:rsidRDefault="00256A87" w:rsidP="00256A87">
            <w:pPr>
              <w:pStyle w:val="TableParagraph"/>
              <w:ind w:left="107"/>
              <w:rPr>
                <w:rFonts w:ascii="Times New Roman" w:hAnsi="Times New Roman" w:cs="Times New Roman"/>
                <w:bCs/>
                <w:sz w:val="24"/>
                <w:szCs w:val="24"/>
                <w:lang w:val="ru-RU"/>
              </w:rPr>
            </w:pPr>
            <w:r w:rsidRPr="00636D21">
              <w:rPr>
                <w:rFonts w:ascii="Times New Roman" w:hAnsi="Times New Roman" w:cs="Times New Roman"/>
                <w:bCs/>
                <w:sz w:val="24"/>
                <w:szCs w:val="24"/>
                <w:lang w:val="ru-RU"/>
              </w:rPr>
              <w:t>Опис</w:t>
            </w:r>
            <w:r w:rsidRPr="00636D21">
              <w:rPr>
                <w:rFonts w:ascii="Times New Roman" w:hAnsi="Times New Roman" w:cs="Times New Roman"/>
                <w:bCs/>
                <w:spacing w:val="35"/>
                <w:sz w:val="24"/>
                <w:szCs w:val="24"/>
                <w:lang w:val="ru-RU"/>
              </w:rPr>
              <w:t xml:space="preserve"> </w:t>
            </w:r>
            <w:r w:rsidRPr="00636D21">
              <w:rPr>
                <w:rFonts w:ascii="Times New Roman" w:hAnsi="Times New Roman" w:cs="Times New Roman"/>
                <w:bCs/>
                <w:sz w:val="24"/>
                <w:szCs w:val="24"/>
                <w:lang w:val="ru-RU"/>
              </w:rPr>
              <w:t>проблеми,</w:t>
            </w:r>
            <w:r w:rsidRPr="00636D21">
              <w:rPr>
                <w:rFonts w:ascii="Times New Roman" w:hAnsi="Times New Roman" w:cs="Times New Roman"/>
                <w:bCs/>
                <w:spacing w:val="35"/>
                <w:sz w:val="24"/>
                <w:szCs w:val="24"/>
                <w:lang w:val="ru-RU"/>
              </w:rPr>
              <w:t xml:space="preserve"> </w:t>
            </w:r>
            <w:r w:rsidRPr="00636D21">
              <w:rPr>
                <w:rFonts w:ascii="Times New Roman" w:hAnsi="Times New Roman" w:cs="Times New Roman"/>
                <w:bCs/>
                <w:sz w:val="24"/>
                <w:szCs w:val="24"/>
                <w:lang w:val="ru-RU"/>
              </w:rPr>
              <w:t>на</w:t>
            </w:r>
            <w:r w:rsidRPr="00636D21">
              <w:rPr>
                <w:rFonts w:ascii="Times New Roman" w:hAnsi="Times New Roman" w:cs="Times New Roman"/>
                <w:bCs/>
                <w:spacing w:val="35"/>
                <w:sz w:val="24"/>
                <w:szCs w:val="24"/>
                <w:lang w:val="ru-RU"/>
              </w:rPr>
              <w:t xml:space="preserve"> </w:t>
            </w:r>
            <w:r w:rsidRPr="00636D21">
              <w:rPr>
                <w:rFonts w:ascii="Times New Roman" w:hAnsi="Times New Roman" w:cs="Times New Roman"/>
                <w:bCs/>
                <w:sz w:val="24"/>
                <w:szCs w:val="24"/>
                <w:lang w:val="ru-RU"/>
              </w:rPr>
              <w:t>вирішення</w:t>
            </w:r>
            <w:r w:rsidRPr="00636D21">
              <w:rPr>
                <w:rFonts w:ascii="Times New Roman" w:hAnsi="Times New Roman" w:cs="Times New Roman"/>
                <w:bCs/>
                <w:spacing w:val="35"/>
                <w:sz w:val="24"/>
                <w:szCs w:val="24"/>
                <w:lang w:val="ru-RU"/>
              </w:rPr>
              <w:t xml:space="preserve"> </w:t>
            </w:r>
            <w:r w:rsidRPr="00636D21">
              <w:rPr>
                <w:rFonts w:ascii="Times New Roman" w:hAnsi="Times New Roman" w:cs="Times New Roman"/>
                <w:bCs/>
                <w:sz w:val="24"/>
                <w:szCs w:val="24"/>
                <w:lang w:val="ru-RU"/>
              </w:rPr>
              <w:t>якої</w:t>
            </w:r>
            <w:r w:rsidRPr="00636D21">
              <w:rPr>
                <w:rFonts w:ascii="Times New Roman" w:hAnsi="Times New Roman" w:cs="Times New Roman"/>
                <w:bCs/>
                <w:spacing w:val="35"/>
                <w:sz w:val="24"/>
                <w:szCs w:val="24"/>
                <w:lang w:val="ru-RU"/>
              </w:rPr>
              <w:t xml:space="preserve"> </w:t>
            </w:r>
            <w:r w:rsidRPr="00636D21">
              <w:rPr>
                <w:rFonts w:ascii="Times New Roman" w:hAnsi="Times New Roman" w:cs="Times New Roman"/>
                <w:bCs/>
                <w:sz w:val="24"/>
                <w:szCs w:val="24"/>
                <w:lang w:val="ru-RU"/>
              </w:rPr>
              <w:t xml:space="preserve">спрямований </w:t>
            </w:r>
            <w:r w:rsidRPr="00636D21">
              <w:rPr>
                <w:rFonts w:ascii="Times New Roman" w:hAnsi="Times New Roman" w:cs="Times New Roman"/>
                <w:bCs/>
                <w:spacing w:val="-2"/>
                <w:sz w:val="24"/>
                <w:szCs w:val="24"/>
                <w:lang w:val="ru-RU"/>
              </w:rPr>
              <w:t>проєкт</w:t>
            </w:r>
          </w:p>
        </w:tc>
        <w:tc>
          <w:tcPr>
            <w:tcW w:w="5580" w:type="dxa"/>
            <w:gridSpan w:val="3"/>
          </w:tcPr>
          <w:p w:rsidR="00256A87" w:rsidRPr="00636D21" w:rsidRDefault="00256A87" w:rsidP="00256A87">
            <w:pPr>
              <w:pStyle w:val="TableParagraph"/>
              <w:ind w:left="108"/>
              <w:jc w:val="both"/>
              <w:rPr>
                <w:rFonts w:ascii="Times New Roman" w:hAnsi="Times New Roman" w:cs="Times New Roman"/>
                <w:bCs/>
                <w:spacing w:val="-2"/>
                <w:sz w:val="24"/>
                <w:szCs w:val="24"/>
              </w:rPr>
            </w:pPr>
            <w:r w:rsidRPr="00636D21">
              <w:rPr>
                <w:rFonts w:ascii="Times New Roman" w:hAnsi="Times New Roman" w:cs="Times New Roman"/>
                <w:bCs/>
                <w:spacing w:val="-2"/>
                <w:sz w:val="24"/>
                <w:szCs w:val="24"/>
              </w:rPr>
              <w:t xml:space="preserve"> Недостатній рівень практичної підготовки молоді до дій у надзвичайних ситуаціях, низька фізична активність, потреба у формуванні патріотичної свідомості та життєво необхідних навичок зумовлюють необхідність впровадження системного військово-туристичного вишколу.</w:t>
            </w:r>
          </w:p>
        </w:tc>
      </w:tr>
      <w:tr w:rsidR="00256A87" w:rsidRPr="00636D21" w:rsidTr="00256A87">
        <w:trPr>
          <w:trHeight w:val="839"/>
        </w:trPr>
        <w:tc>
          <w:tcPr>
            <w:tcW w:w="4135" w:type="dxa"/>
          </w:tcPr>
          <w:p w:rsidR="00256A87" w:rsidRPr="00636D21" w:rsidRDefault="00256A87" w:rsidP="00256A87">
            <w:pPr>
              <w:pStyle w:val="TableParagraph"/>
              <w:rPr>
                <w:rFonts w:ascii="Times New Roman" w:hAnsi="Times New Roman" w:cs="Times New Roman"/>
                <w:bCs/>
                <w:sz w:val="24"/>
                <w:szCs w:val="24"/>
              </w:rPr>
            </w:pPr>
            <w:r w:rsidRPr="00636D21">
              <w:rPr>
                <w:rFonts w:ascii="Times New Roman" w:hAnsi="Times New Roman" w:cs="Times New Roman"/>
                <w:bCs/>
                <w:sz w:val="24"/>
                <w:szCs w:val="24"/>
              </w:rPr>
              <w:t>Основні</w:t>
            </w:r>
            <w:r w:rsidRPr="00636D21">
              <w:rPr>
                <w:rFonts w:ascii="Times New Roman" w:hAnsi="Times New Roman" w:cs="Times New Roman"/>
                <w:bCs/>
                <w:spacing w:val="-2"/>
                <w:sz w:val="24"/>
                <w:szCs w:val="24"/>
              </w:rPr>
              <w:t xml:space="preserve"> </w:t>
            </w:r>
            <w:r w:rsidRPr="00636D21">
              <w:rPr>
                <w:rFonts w:ascii="Times New Roman" w:hAnsi="Times New Roman" w:cs="Times New Roman"/>
                <w:bCs/>
                <w:sz w:val="24"/>
                <w:szCs w:val="24"/>
              </w:rPr>
              <w:t>заходи</w:t>
            </w:r>
            <w:r w:rsidRPr="00636D21">
              <w:rPr>
                <w:rFonts w:ascii="Times New Roman" w:hAnsi="Times New Roman" w:cs="Times New Roman"/>
                <w:bCs/>
                <w:spacing w:val="-1"/>
                <w:sz w:val="24"/>
                <w:szCs w:val="24"/>
              </w:rPr>
              <w:t xml:space="preserve"> </w:t>
            </w:r>
            <w:r w:rsidRPr="00636D21">
              <w:rPr>
                <w:rFonts w:ascii="Times New Roman" w:hAnsi="Times New Roman" w:cs="Times New Roman"/>
                <w:bCs/>
                <w:spacing w:val="-2"/>
                <w:sz w:val="24"/>
                <w:szCs w:val="24"/>
              </w:rPr>
              <w:t>проєкту</w:t>
            </w:r>
          </w:p>
        </w:tc>
        <w:tc>
          <w:tcPr>
            <w:tcW w:w="5580" w:type="dxa"/>
            <w:gridSpan w:val="3"/>
          </w:tcPr>
          <w:p w:rsidR="00256A87" w:rsidRPr="00636D21" w:rsidRDefault="00256A87" w:rsidP="00256A87">
            <w:pPr>
              <w:pStyle w:val="TableParagraph"/>
              <w:ind w:left="108"/>
              <w:jc w:val="both"/>
              <w:rPr>
                <w:rFonts w:ascii="Times New Roman" w:hAnsi="Times New Roman" w:cs="Times New Roman"/>
                <w:bCs/>
                <w:spacing w:val="-2"/>
                <w:sz w:val="24"/>
                <w:szCs w:val="24"/>
              </w:rPr>
            </w:pPr>
            <w:r w:rsidRPr="00636D21">
              <w:rPr>
                <w:rFonts w:ascii="Times New Roman" w:hAnsi="Times New Roman" w:cs="Times New Roman"/>
                <w:bCs/>
                <w:spacing w:val="-2"/>
                <w:sz w:val="24"/>
                <w:szCs w:val="24"/>
              </w:rPr>
              <w:t>Військово-туристичні вишколи, туристично-практична підготовка, навчання з домедичної допомоги, національно-патріотичні заходи, лідерські тренінги, туристсько-спортивні змагання, підсумкові заходи.</w:t>
            </w:r>
          </w:p>
        </w:tc>
      </w:tr>
      <w:tr w:rsidR="00256A87" w:rsidRPr="00636D21" w:rsidTr="00256A87">
        <w:trPr>
          <w:trHeight w:val="993"/>
        </w:trPr>
        <w:tc>
          <w:tcPr>
            <w:tcW w:w="4135" w:type="dxa"/>
          </w:tcPr>
          <w:p w:rsidR="00256A87" w:rsidRPr="00636D21" w:rsidRDefault="00256A87" w:rsidP="00256A87">
            <w:pPr>
              <w:pStyle w:val="TableParagraph"/>
              <w:rPr>
                <w:rFonts w:ascii="Times New Roman" w:hAnsi="Times New Roman" w:cs="Times New Roman"/>
                <w:bCs/>
                <w:sz w:val="24"/>
                <w:szCs w:val="24"/>
                <w:lang w:val="ru-RU"/>
              </w:rPr>
            </w:pPr>
          </w:p>
          <w:p w:rsidR="00256A87" w:rsidRPr="00636D21" w:rsidRDefault="00256A87" w:rsidP="00256A87">
            <w:pPr>
              <w:pStyle w:val="TableParagraph"/>
              <w:rPr>
                <w:rFonts w:ascii="Times New Roman" w:hAnsi="Times New Roman" w:cs="Times New Roman"/>
                <w:bCs/>
                <w:spacing w:val="-2"/>
                <w:sz w:val="24"/>
                <w:szCs w:val="24"/>
              </w:rPr>
            </w:pPr>
            <w:r w:rsidRPr="00636D21">
              <w:rPr>
                <w:rFonts w:ascii="Times New Roman" w:hAnsi="Times New Roman" w:cs="Times New Roman"/>
                <w:bCs/>
                <w:sz w:val="24"/>
                <w:szCs w:val="24"/>
              </w:rPr>
              <w:t>Індикатори</w:t>
            </w:r>
            <w:r w:rsidRPr="00636D21">
              <w:rPr>
                <w:rFonts w:ascii="Times New Roman" w:hAnsi="Times New Roman" w:cs="Times New Roman"/>
                <w:bCs/>
                <w:spacing w:val="-4"/>
                <w:sz w:val="24"/>
                <w:szCs w:val="24"/>
              </w:rPr>
              <w:t xml:space="preserve"> </w:t>
            </w:r>
            <w:r w:rsidRPr="00636D21">
              <w:rPr>
                <w:rFonts w:ascii="Times New Roman" w:hAnsi="Times New Roman" w:cs="Times New Roman"/>
                <w:bCs/>
                <w:sz w:val="24"/>
                <w:szCs w:val="24"/>
              </w:rPr>
              <w:t>(показники)</w:t>
            </w:r>
            <w:r w:rsidRPr="00636D21">
              <w:rPr>
                <w:rFonts w:ascii="Times New Roman" w:hAnsi="Times New Roman" w:cs="Times New Roman"/>
                <w:bCs/>
                <w:spacing w:val="-4"/>
                <w:sz w:val="24"/>
                <w:szCs w:val="24"/>
              </w:rPr>
              <w:t xml:space="preserve"> </w:t>
            </w:r>
            <w:r w:rsidRPr="00636D21">
              <w:rPr>
                <w:rFonts w:ascii="Times New Roman" w:hAnsi="Times New Roman" w:cs="Times New Roman"/>
                <w:bCs/>
                <w:spacing w:val="-2"/>
                <w:sz w:val="24"/>
                <w:szCs w:val="24"/>
              </w:rPr>
              <w:t>результативності</w:t>
            </w:r>
          </w:p>
        </w:tc>
        <w:tc>
          <w:tcPr>
            <w:tcW w:w="5580" w:type="dxa"/>
            <w:gridSpan w:val="3"/>
          </w:tcPr>
          <w:p w:rsidR="00256A87" w:rsidRPr="00636D21" w:rsidRDefault="00256A87" w:rsidP="00256A87">
            <w:pPr>
              <w:pStyle w:val="TableParagraph"/>
              <w:ind w:left="108"/>
              <w:jc w:val="both"/>
              <w:rPr>
                <w:rFonts w:ascii="Times New Roman" w:hAnsi="Times New Roman" w:cs="Times New Roman"/>
                <w:bCs/>
                <w:spacing w:val="-2"/>
                <w:sz w:val="24"/>
                <w:szCs w:val="24"/>
              </w:rPr>
            </w:pPr>
            <w:r w:rsidRPr="00636D21">
              <w:rPr>
                <w:rFonts w:ascii="Times New Roman" w:hAnsi="Times New Roman" w:cs="Times New Roman"/>
                <w:bCs/>
                <w:spacing w:val="-2"/>
                <w:sz w:val="24"/>
                <w:szCs w:val="24"/>
              </w:rPr>
              <w:t>Кількість учасників, проведених заходів; рівень фізичної підготовки, рівень залученості молоді, довгострокова громадянська активність.</w:t>
            </w:r>
          </w:p>
        </w:tc>
      </w:tr>
      <w:tr w:rsidR="00256A87" w:rsidRPr="00636D21" w:rsidTr="00256A87">
        <w:trPr>
          <w:trHeight w:val="309"/>
        </w:trPr>
        <w:tc>
          <w:tcPr>
            <w:tcW w:w="4135"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z w:val="24"/>
                <w:szCs w:val="24"/>
              </w:rPr>
              <w:t>Період</w:t>
            </w:r>
            <w:r w:rsidRPr="00636D21">
              <w:rPr>
                <w:rFonts w:ascii="Times New Roman" w:hAnsi="Times New Roman" w:cs="Times New Roman"/>
                <w:bCs/>
                <w:spacing w:val="-6"/>
                <w:sz w:val="24"/>
                <w:szCs w:val="24"/>
              </w:rPr>
              <w:t xml:space="preserve"> </w:t>
            </w:r>
            <w:r w:rsidRPr="00636D21">
              <w:rPr>
                <w:rFonts w:ascii="Times New Roman" w:hAnsi="Times New Roman" w:cs="Times New Roman"/>
                <w:bCs/>
                <w:sz w:val="24"/>
                <w:szCs w:val="24"/>
              </w:rPr>
              <w:t>реалізації</w:t>
            </w:r>
            <w:r w:rsidRPr="00636D21">
              <w:rPr>
                <w:rFonts w:ascii="Times New Roman" w:hAnsi="Times New Roman" w:cs="Times New Roman"/>
                <w:bCs/>
                <w:spacing w:val="-4"/>
                <w:sz w:val="24"/>
                <w:szCs w:val="24"/>
              </w:rPr>
              <w:t xml:space="preserve"> </w:t>
            </w:r>
            <w:r w:rsidRPr="00636D21">
              <w:rPr>
                <w:rFonts w:ascii="Times New Roman" w:hAnsi="Times New Roman" w:cs="Times New Roman"/>
                <w:bCs/>
                <w:spacing w:val="-2"/>
                <w:sz w:val="24"/>
                <w:szCs w:val="24"/>
              </w:rPr>
              <w:t>проєкту</w:t>
            </w:r>
          </w:p>
        </w:tc>
        <w:tc>
          <w:tcPr>
            <w:tcW w:w="5580" w:type="dxa"/>
            <w:gridSpan w:val="3"/>
          </w:tcPr>
          <w:p w:rsidR="00256A87" w:rsidRPr="00636D21" w:rsidRDefault="00256A87" w:rsidP="00256A87">
            <w:pPr>
              <w:pStyle w:val="TableParagraph"/>
              <w:ind w:left="108"/>
              <w:rPr>
                <w:rFonts w:ascii="Times New Roman" w:hAnsi="Times New Roman" w:cs="Times New Roman"/>
                <w:bCs/>
                <w:sz w:val="24"/>
                <w:szCs w:val="24"/>
              </w:rPr>
            </w:pPr>
            <w:r w:rsidRPr="00636D21">
              <w:rPr>
                <w:rFonts w:ascii="Times New Roman" w:hAnsi="Times New Roman" w:cs="Times New Roman"/>
                <w:bCs/>
                <w:sz w:val="24"/>
                <w:szCs w:val="24"/>
              </w:rPr>
              <w:t>2026р</w:t>
            </w:r>
          </w:p>
        </w:tc>
      </w:tr>
      <w:tr w:rsidR="00256A87" w:rsidRPr="00636D21" w:rsidTr="00256A87">
        <w:trPr>
          <w:trHeight w:val="515"/>
        </w:trPr>
        <w:tc>
          <w:tcPr>
            <w:tcW w:w="4135" w:type="dxa"/>
          </w:tcPr>
          <w:p w:rsidR="00256A87" w:rsidRPr="00636D21" w:rsidRDefault="00256A87" w:rsidP="00256A87">
            <w:pPr>
              <w:pStyle w:val="TableParagraph"/>
              <w:ind w:left="107"/>
              <w:rPr>
                <w:rFonts w:ascii="Times New Roman" w:hAnsi="Times New Roman" w:cs="Times New Roman"/>
                <w:bCs/>
                <w:i/>
                <w:sz w:val="24"/>
                <w:szCs w:val="24"/>
                <w:lang w:val="ru-RU"/>
              </w:rPr>
            </w:pPr>
            <w:r w:rsidRPr="00636D21">
              <w:rPr>
                <w:rFonts w:ascii="Times New Roman" w:hAnsi="Times New Roman" w:cs="Times New Roman"/>
                <w:bCs/>
                <w:sz w:val="24"/>
                <w:szCs w:val="24"/>
                <w:lang w:val="ru-RU"/>
              </w:rPr>
              <w:t>Орієнтовний</w:t>
            </w:r>
            <w:r w:rsidRPr="00636D21">
              <w:rPr>
                <w:rFonts w:ascii="Times New Roman" w:hAnsi="Times New Roman" w:cs="Times New Roman"/>
                <w:bCs/>
                <w:spacing w:val="-13"/>
                <w:sz w:val="24"/>
                <w:szCs w:val="24"/>
                <w:lang w:val="ru-RU"/>
              </w:rPr>
              <w:t xml:space="preserve"> </w:t>
            </w:r>
            <w:r w:rsidRPr="00636D21">
              <w:rPr>
                <w:rFonts w:ascii="Times New Roman" w:hAnsi="Times New Roman" w:cs="Times New Roman"/>
                <w:bCs/>
                <w:sz w:val="24"/>
                <w:szCs w:val="24"/>
                <w:lang w:val="ru-RU"/>
              </w:rPr>
              <w:t>обсяг</w:t>
            </w:r>
            <w:r w:rsidRPr="00636D21">
              <w:rPr>
                <w:rFonts w:ascii="Times New Roman" w:hAnsi="Times New Roman" w:cs="Times New Roman"/>
                <w:bCs/>
                <w:spacing w:val="-11"/>
                <w:sz w:val="24"/>
                <w:szCs w:val="24"/>
                <w:lang w:val="ru-RU"/>
              </w:rPr>
              <w:t xml:space="preserve"> </w:t>
            </w:r>
            <w:r w:rsidRPr="00636D21">
              <w:rPr>
                <w:rFonts w:ascii="Times New Roman" w:hAnsi="Times New Roman" w:cs="Times New Roman"/>
                <w:bCs/>
                <w:sz w:val="24"/>
                <w:szCs w:val="24"/>
                <w:lang w:val="ru-RU"/>
              </w:rPr>
              <w:t>фінансування</w:t>
            </w:r>
            <w:r w:rsidRPr="00636D21">
              <w:rPr>
                <w:rFonts w:ascii="Times New Roman" w:hAnsi="Times New Roman" w:cs="Times New Roman"/>
                <w:bCs/>
                <w:spacing w:val="-12"/>
                <w:sz w:val="24"/>
                <w:szCs w:val="24"/>
                <w:lang w:val="ru-RU"/>
              </w:rPr>
              <w:t xml:space="preserve"> </w:t>
            </w:r>
            <w:r w:rsidRPr="00636D21">
              <w:rPr>
                <w:rFonts w:ascii="Times New Roman" w:hAnsi="Times New Roman" w:cs="Times New Roman"/>
                <w:bCs/>
                <w:sz w:val="24"/>
                <w:szCs w:val="24"/>
                <w:lang w:val="ru-RU"/>
              </w:rPr>
              <w:t>проєкту,</w:t>
            </w:r>
            <w:r w:rsidRPr="00636D21">
              <w:rPr>
                <w:rFonts w:ascii="Times New Roman" w:hAnsi="Times New Roman" w:cs="Times New Roman"/>
                <w:bCs/>
                <w:spacing w:val="-11"/>
                <w:sz w:val="24"/>
                <w:szCs w:val="24"/>
                <w:lang w:val="ru-RU"/>
              </w:rPr>
              <w:t xml:space="preserve"> </w:t>
            </w:r>
            <w:r w:rsidRPr="00636D21">
              <w:rPr>
                <w:rFonts w:ascii="Times New Roman" w:hAnsi="Times New Roman" w:cs="Times New Roman"/>
                <w:bCs/>
                <w:i/>
                <w:sz w:val="24"/>
                <w:szCs w:val="24"/>
                <w:lang w:val="ru-RU"/>
              </w:rPr>
              <w:t>тис.</w:t>
            </w:r>
            <w:r w:rsidRPr="00636D21">
              <w:rPr>
                <w:rFonts w:ascii="Times New Roman" w:hAnsi="Times New Roman" w:cs="Times New Roman"/>
                <w:bCs/>
                <w:i/>
                <w:spacing w:val="-11"/>
                <w:sz w:val="24"/>
                <w:szCs w:val="24"/>
                <w:lang w:val="ru-RU"/>
              </w:rPr>
              <w:t xml:space="preserve"> </w:t>
            </w:r>
            <w:r w:rsidRPr="00636D21">
              <w:rPr>
                <w:rFonts w:ascii="Times New Roman" w:hAnsi="Times New Roman" w:cs="Times New Roman"/>
                <w:bCs/>
                <w:i/>
                <w:spacing w:val="-4"/>
                <w:sz w:val="24"/>
                <w:szCs w:val="24"/>
                <w:lang w:val="ru-RU"/>
              </w:rPr>
              <w:t>грн.</w:t>
            </w:r>
          </w:p>
        </w:tc>
        <w:tc>
          <w:tcPr>
            <w:tcW w:w="5580" w:type="dxa"/>
            <w:gridSpan w:val="3"/>
          </w:tcPr>
          <w:p w:rsidR="00256A87" w:rsidRPr="00636D21" w:rsidRDefault="00256A87" w:rsidP="00256A87">
            <w:pPr>
              <w:pStyle w:val="TableParagraph"/>
              <w:ind w:left="108"/>
              <w:rPr>
                <w:rFonts w:ascii="Times New Roman" w:hAnsi="Times New Roman" w:cs="Times New Roman"/>
                <w:bCs/>
                <w:sz w:val="24"/>
                <w:szCs w:val="24"/>
                <w:lang w:val="ru-RU"/>
              </w:rPr>
            </w:pPr>
            <w:r w:rsidRPr="00636D21">
              <w:rPr>
                <w:rFonts w:ascii="Times New Roman" w:hAnsi="Times New Roman" w:cs="Times New Roman"/>
                <w:bCs/>
                <w:sz w:val="24"/>
                <w:szCs w:val="24"/>
                <w:lang w:val="ru-RU"/>
              </w:rPr>
              <w:t>200 тис. грн.</w:t>
            </w:r>
          </w:p>
        </w:tc>
      </w:tr>
      <w:tr w:rsidR="00256A87" w:rsidRPr="00636D21" w:rsidTr="00256A87">
        <w:trPr>
          <w:trHeight w:val="309"/>
        </w:trPr>
        <w:tc>
          <w:tcPr>
            <w:tcW w:w="4135" w:type="dxa"/>
          </w:tcPr>
          <w:p w:rsidR="00256A87" w:rsidRPr="00636D21" w:rsidRDefault="00256A87" w:rsidP="00256A87">
            <w:pPr>
              <w:pStyle w:val="TableParagraph"/>
              <w:ind w:left="412"/>
              <w:rPr>
                <w:rFonts w:ascii="Times New Roman" w:hAnsi="Times New Roman" w:cs="Times New Roman"/>
                <w:bCs/>
                <w:i/>
                <w:sz w:val="24"/>
                <w:szCs w:val="24"/>
                <w:lang w:val="ru-RU"/>
              </w:rPr>
            </w:pPr>
            <w:r w:rsidRPr="00636D21">
              <w:rPr>
                <w:rFonts w:ascii="Times New Roman" w:hAnsi="Times New Roman" w:cs="Times New Roman"/>
                <w:bCs/>
                <w:i/>
                <w:sz w:val="24"/>
                <w:szCs w:val="24"/>
                <w:lang w:val="ru-RU"/>
              </w:rPr>
              <w:t>у</w:t>
            </w:r>
            <w:r w:rsidRPr="00636D21">
              <w:rPr>
                <w:rFonts w:ascii="Times New Roman" w:hAnsi="Times New Roman" w:cs="Times New Roman"/>
                <w:bCs/>
                <w:i/>
                <w:spacing w:val="-2"/>
                <w:sz w:val="24"/>
                <w:szCs w:val="24"/>
                <w:lang w:val="ru-RU"/>
              </w:rPr>
              <w:t xml:space="preserve"> </w:t>
            </w:r>
            <w:r w:rsidRPr="00636D21">
              <w:rPr>
                <w:rFonts w:ascii="Times New Roman" w:hAnsi="Times New Roman" w:cs="Times New Roman"/>
                <w:bCs/>
                <w:i/>
                <w:sz w:val="24"/>
                <w:szCs w:val="24"/>
                <w:lang w:val="ru-RU"/>
              </w:rPr>
              <w:t xml:space="preserve">тому </w:t>
            </w:r>
            <w:r w:rsidRPr="00636D21">
              <w:rPr>
                <w:rFonts w:ascii="Times New Roman" w:hAnsi="Times New Roman" w:cs="Times New Roman"/>
                <w:bCs/>
                <w:i/>
                <w:spacing w:val="-2"/>
                <w:sz w:val="24"/>
                <w:szCs w:val="24"/>
                <w:lang w:val="ru-RU"/>
              </w:rPr>
              <w:t>числі:</w:t>
            </w:r>
          </w:p>
        </w:tc>
        <w:tc>
          <w:tcPr>
            <w:tcW w:w="2340" w:type="dxa"/>
          </w:tcPr>
          <w:p w:rsidR="00256A87" w:rsidRPr="00636D21" w:rsidRDefault="00256A87" w:rsidP="00256A87">
            <w:pPr>
              <w:pStyle w:val="TableParagraph"/>
              <w:ind w:left="110"/>
              <w:rPr>
                <w:rFonts w:ascii="Times New Roman" w:hAnsi="Times New Roman" w:cs="Times New Roman"/>
                <w:bCs/>
                <w:sz w:val="24"/>
                <w:szCs w:val="24"/>
              </w:rPr>
            </w:pPr>
            <w:r w:rsidRPr="00636D21">
              <w:rPr>
                <w:rFonts w:ascii="Times New Roman" w:hAnsi="Times New Roman" w:cs="Times New Roman"/>
                <w:bCs/>
                <w:spacing w:val="-4"/>
                <w:sz w:val="24"/>
                <w:szCs w:val="24"/>
                <w:lang w:val="ru-RU"/>
              </w:rPr>
              <w:t>202</w:t>
            </w:r>
            <w:r w:rsidRPr="00636D21">
              <w:rPr>
                <w:rFonts w:ascii="Times New Roman" w:hAnsi="Times New Roman" w:cs="Times New Roman"/>
                <w:bCs/>
                <w:spacing w:val="-4"/>
                <w:sz w:val="24"/>
                <w:szCs w:val="24"/>
              </w:rPr>
              <w:t>6</w:t>
            </w:r>
          </w:p>
        </w:tc>
        <w:tc>
          <w:tcPr>
            <w:tcW w:w="1620" w:type="dxa"/>
          </w:tcPr>
          <w:p w:rsidR="00256A87" w:rsidRPr="00636D21" w:rsidRDefault="00256A87" w:rsidP="00256A87">
            <w:pPr>
              <w:pStyle w:val="TableParagraph"/>
              <w:ind w:left="107"/>
              <w:rPr>
                <w:rFonts w:ascii="Times New Roman" w:hAnsi="Times New Roman" w:cs="Times New Roman"/>
                <w:bCs/>
                <w:sz w:val="24"/>
                <w:szCs w:val="24"/>
              </w:rPr>
            </w:pPr>
            <w:r w:rsidRPr="00636D21">
              <w:rPr>
                <w:rFonts w:ascii="Times New Roman" w:hAnsi="Times New Roman" w:cs="Times New Roman"/>
                <w:bCs/>
                <w:spacing w:val="-4"/>
                <w:sz w:val="24"/>
                <w:szCs w:val="24"/>
                <w:lang w:val="ru-RU"/>
              </w:rPr>
              <w:t>202</w:t>
            </w:r>
            <w:r w:rsidRPr="00636D21">
              <w:rPr>
                <w:rFonts w:ascii="Times New Roman" w:hAnsi="Times New Roman" w:cs="Times New Roman"/>
                <w:bCs/>
                <w:spacing w:val="-4"/>
                <w:sz w:val="24"/>
                <w:szCs w:val="24"/>
              </w:rPr>
              <w:t>7</w:t>
            </w:r>
          </w:p>
        </w:tc>
        <w:tc>
          <w:tcPr>
            <w:tcW w:w="1620" w:type="dxa"/>
          </w:tcPr>
          <w:p w:rsidR="00256A87" w:rsidRPr="00636D21" w:rsidRDefault="00256A87" w:rsidP="00256A87">
            <w:pPr>
              <w:pStyle w:val="TableParagraph"/>
              <w:ind w:left="107"/>
              <w:rPr>
                <w:rFonts w:ascii="Times New Roman" w:hAnsi="Times New Roman" w:cs="Times New Roman"/>
                <w:bCs/>
                <w:sz w:val="24"/>
                <w:szCs w:val="24"/>
                <w:lang w:val="ru-RU"/>
              </w:rPr>
            </w:pPr>
            <w:r w:rsidRPr="00636D21">
              <w:rPr>
                <w:rFonts w:ascii="Times New Roman" w:hAnsi="Times New Roman" w:cs="Times New Roman"/>
                <w:bCs/>
                <w:spacing w:val="-2"/>
                <w:sz w:val="24"/>
                <w:szCs w:val="24"/>
                <w:lang w:val="ru-RU"/>
              </w:rPr>
              <w:t>Разом</w:t>
            </w:r>
          </w:p>
        </w:tc>
      </w:tr>
      <w:tr w:rsidR="00256A87" w:rsidRPr="00636D21" w:rsidTr="00256A87">
        <w:trPr>
          <w:trHeight w:val="342"/>
        </w:trPr>
        <w:tc>
          <w:tcPr>
            <w:tcW w:w="4135" w:type="dxa"/>
            <w:tcBorders>
              <w:bottom w:val="single" w:sz="4" w:space="0" w:color="auto"/>
            </w:tcBorders>
          </w:tcPr>
          <w:p w:rsidR="00256A87" w:rsidRPr="00636D21" w:rsidRDefault="00256A87" w:rsidP="00256A87">
            <w:pPr>
              <w:pStyle w:val="TableParagraph"/>
              <w:rPr>
                <w:rFonts w:ascii="Times New Roman" w:hAnsi="Times New Roman" w:cs="Times New Roman"/>
                <w:bCs/>
                <w:sz w:val="24"/>
                <w:szCs w:val="24"/>
                <w:lang w:val="ru-RU"/>
              </w:rPr>
            </w:pPr>
            <w:r w:rsidRPr="00636D21">
              <w:rPr>
                <w:rFonts w:ascii="Times New Roman" w:hAnsi="Times New Roman" w:cs="Times New Roman"/>
                <w:bCs/>
                <w:sz w:val="24"/>
                <w:szCs w:val="24"/>
                <w:lang w:val="ru-RU"/>
              </w:rPr>
              <w:t>місцевий</w:t>
            </w:r>
            <w:r w:rsidRPr="00636D21">
              <w:rPr>
                <w:rFonts w:ascii="Times New Roman" w:hAnsi="Times New Roman" w:cs="Times New Roman"/>
                <w:bCs/>
                <w:spacing w:val="-9"/>
                <w:sz w:val="24"/>
                <w:szCs w:val="24"/>
                <w:lang w:val="ru-RU"/>
              </w:rPr>
              <w:t xml:space="preserve"> </w:t>
            </w:r>
            <w:r w:rsidRPr="00636D21">
              <w:rPr>
                <w:rFonts w:ascii="Times New Roman" w:hAnsi="Times New Roman" w:cs="Times New Roman"/>
                <w:bCs/>
                <w:spacing w:val="-2"/>
                <w:sz w:val="24"/>
                <w:szCs w:val="24"/>
                <w:lang w:val="ru-RU"/>
              </w:rPr>
              <w:t>бюджет</w:t>
            </w:r>
          </w:p>
        </w:tc>
        <w:tc>
          <w:tcPr>
            <w:tcW w:w="2340" w:type="dxa"/>
            <w:tcBorders>
              <w:bottom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lang w:val="ru-RU"/>
              </w:rPr>
            </w:pPr>
            <w:r w:rsidRPr="00636D21">
              <w:rPr>
                <w:rFonts w:ascii="Times New Roman" w:hAnsi="Times New Roman" w:cs="Times New Roman"/>
                <w:bCs/>
                <w:spacing w:val="-2"/>
                <w:sz w:val="24"/>
                <w:szCs w:val="24"/>
                <w:lang w:val="ru-RU"/>
              </w:rPr>
              <w:t>200</w:t>
            </w:r>
          </w:p>
        </w:tc>
        <w:tc>
          <w:tcPr>
            <w:tcW w:w="1620" w:type="dxa"/>
            <w:tcBorders>
              <w:bottom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lang w:val="ru-RU"/>
              </w:rPr>
            </w:pPr>
          </w:p>
        </w:tc>
        <w:tc>
          <w:tcPr>
            <w:tcW w:w="1620" w:type="dxa"/>
            <w:tcBorders>
              <w:bottom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lang w:val="ru-RU"/>
              </w:rPr>
            </w:pPr>
          </w:p>
        </w:tc>
      </w:tr>
      <w:tr w:rsidR="00256A87" w:rsidRPr="00636D21"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rPr>
                <w:rFonts w:ascii="Times New Roman" w:hAnsi="Times New Roman" w:cs="Times New Roman"/>
                <w:bCs/>
                <w:sz w:val="24"/>
                <w:szCs w:val="24"/>
                <w:lang w:val="ru-RU"/>
              </w:rPr>
            </w:pPr>
            <w:r w:rsidRPr="00636D21">
              <w:rPr>
                <w:rFonts w:ascii="Times New Roman" w:hAnsi="Times New Roman" w:cs="Times New Roman"/>
                <w:bCs/>
                <w:sz w:val="24"/>
                <w:szCs w:val="24"/>
                <w:lang w:val="ru-RU"/>
              </w:rPr>
              <w:t>обласний</w:t>
            </w:r>
            <w:r w:rsidRPr="00636D21">
              <w:rPr>
                <w:rFonts w:ascii="Times New Roman" w:hAnsi="Times New Roman" w:cs="Times New Roman"/>
                <w:bCs/>
                <w:spacing w:val="1"/>
                <w:sz w:val="24"/>
                <w:szCs w:val="24"/>
                <w:lang w:val="ru-RU"/>
              </w:rPr>
              <w:t xml:space="preserve"> </w:t>
            </w:r>
            <w:r w:rsidRPr="00636D21">
              <w:rPr>
                <w:rFonts w:ascii="Times New Roman" w:hAnsi="Times New Roman" w:cs="Times New Roman"/>
                <w:bCs/>
                <w:spacing w:val="-2"/>
                <w:sz w:val="24"/>
                <w:szCs w:val="24"/>
                <w:lang w:val="ru-RU"/>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lang w:val="ru-RU"/>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lang w:val="ru-RU"/>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lang w:val="ru-RU"/>
              </w:rPr>
            </w:pPr>
          </w:p>
        </w:tc>
      </w:tr>
      <w:tr w:rsidR="00256A87" w:rsidRPr="00636D21"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2"/>
        </w:trPr>
        <w:tc>
          <w:tcPr>
            <w:tcW w:w="4135"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rPr>
                <w:rFonts w:ascii="Times New Roman" w:hAnsi="Times New Roman" w:cs="Times New Roman"/>
                <w:bCs/>
                <w:sz w:val="24"/>
                <w:szCs w:val="24"/>
                <w:lang w:val="ru-RU"/>
              </w:rPr>
            </w:pPr>
            <w:r w:rsidRPr="00636D21">
              <w:rPr>
                <w:rFonts w:ascii="Times New Roman" w:hAnsi="Times New Roman" w:cs="Times New Roman"/>
                <w:bCs/>
                <w:spacing w:val="-2"/>
                <w:sz w:val="24"/>
                <w:szCs w:val="24"/>
                <w:lang w:val="ru-RU"/>
              </w:rPr>
              <w:t>державний</w:t>
            </w:r>
            <w:r w:rsidRPr="00636D21">
              <w:rPr>
                <w:rFonts w:ascii="Times New Roman" w:hAnsi="Times New Roman" w:cs="Times New Roman"/>
                <w:bCs/>
                <w:spacing w:val="4"/>
                <w:sz w:val="24"/>
                <w:szCs w:val="24"/>
                <w:lang w:val="ru-RU"/>
              </w:rPr>
              <w:t xml:space="preserve"> </w:t>
            </w:r>
            <w:r w:rsidRPr="00636D21">
              <w:rPr>
                <w:rFonts w:ascii="Times New Roman" w:hAnsi="Times New Roman" w:cs="Times New Roman"/>
                <w:bCs/>
                <w:spacing w:val="-2"/>
                <w:sz w:val="24"/>
                <w:szCs w:val="24"/>
                <w:lang w:val="ru-RU"/>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lang w:val="ru-RU"/>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lang w:val="ru-RU"/>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lang w:val="ru-RU"/>
              </w:rPr>
            </w:pPr>
          </w:p>
        </w:tc>
      </w:tr>
      <w:tr w:rsidR="00256A87" w:rsidRPr="00636D21"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rPr>
                <w:rFonts w:ascii="Times New Roman" w:hAnsi="Times New Roman" w:cs="Times New Roman"/>
                <w:bCs/>
                <w:sz w:val="24"/>
                <w:szCs w:val="24"/>
                <w:lang w:val="ru-RU"/>
              </w:rPr>
            </w:pPr>
            <w:r w:rsidRPr="00636D21">
              <w:rPr>
                <w:rFonts w:ascii="Times New Roman" w:hAnsi="Times New Roman" w:cs="Times New Roman"/>
                <w:bCs/>
                <w:spacing w:val="-4"/>
                <w:sz w:val="24"/>
                <w:szCs w:val="24"/>
                <w:lang w:val="ru-RU"/>
              </w:rPr>
              <w:t>інші</w:t>
            </w:r>
            <w:r w:rsidRPr="00636D21">
              <w:rPr>
                <w:rFonts w:ascii="Times New Roman" w:hAnsi="Times New Roman" w:cs="Times New Roman"/>
                <w:bCs/>
                <w:spacing w:val="-1"/>
                <w:sz w:val="24"/>
                <w:szCs w:val="24"/>
                <w:lang w:val="ru-RU"/>
              </w:rPr>
              <w:t xml:space="preserve"> </w:t>
            </w:r>
            <w:r w:rsidRPr="00636D21">
              <w:rPr>
                <w:rFonts w:ascii="Times New Roman" w:hAnsi="Times New Roman" w:cs="Times New Roman"/>
                <w:bCs/>
                <w:spacing w:val="-4"/>
                <w:sz w:val="24"/>
                <w:szCs w:val="24"/>
                <w:lang w:val="ru-RU"/>
              </w:rPr>
              <w:t>джерела</w:t>
            </w:r>
            <w:r w:rsidRPr="00636D21">
              <w:rPr>
                <w:rFonts w:ascii="Times New Roman" w:hAnsi="Times New Roman" w:cs="Times New Roman"/>
                <w:bCs/>
                <w:spacing w:val="4"/>
                <w:sz w:val="24"/>
                <w:szCs w:val="24"/>
                <w:lang w:val="ru-RU"/>
              </w:rPr>
              <w:t xml:space="preserve"> </w:t>
            </w:r>
            <w:r w:rsidRPr="00636D21">
              <w:rPr>
                <w:rFonts w:ascii="Times New Roman" w:hAnsi="Times New Roman" w:cs="Times New Roman"/>
                <w:bCs/>
                <w:i/>
                <w:spacing w:val="-4"/>
                <w:sz w:val="24"/>
                <w:szCs w:val="24"/>
                <w:lang w:val="ru-RU"/>
              </w:rPr>
              <w:t>(гранти,</w:t>
            </w:r>
            <w:r w:rsidRPr="00636D21">
              <w:rPr>
                <w:rFonts w:ascii="Times New Roman" w:hAnsi="Times New Roman" w:cs="Times New Roman"/>
                <w:bCs/>
                <w:i/>
                <w:spacing w:val="-12"/>
                <w:sz w:val="24"/>
                <w:szCs w:val="24"/>
                <w:lang w:val="ru-RU"/>
              </w:rPr>
              <w:t xml:space="preserve"> </w:t>
            </w:r>
            <w:r w:rsidRPr="00636D21">
              <w:rPr>
                <w:rFonts w:ascii="Times New Roman" w:hAnsi="Times New Roman" w:cs="Times New Roman"/>
                <w:bCs/>
                <w:i/>
                <w:spacing w:val="-4"/>
                <w:sz w:val="24"/>
                <w:szCs w:val="24"/>
                <w:lang w:val="ru-RU"/>
              </w:rPr>
              <w:t>МТД,</w:t>
            </w:r>
            <w:r w:rsidRPr="00636D21">
              <w:rPr>
                <w:rFonts w:ascii="Times New Roman" w:hAnsi="Times New Roman" w:cs="Times New Roman"/>
                <w:bCs/>
                <w:i/>
                <w:spacing w:val="-12"/>
                <w:sz w:val="24"/>
                <w:szCs w:val="24"/>
                <w:lang w:val="ru-RU"/>
              </w:rPr>
              <w:t xml:space="preserve"> </w:t>
            </w:r>
            <w:r w:rsidRPr="00636D21">
              <w:rPr>
                <w:rFonts w:ascii="Times New Roman" w:hAnsi="Times New Roman" w:cs="Times New Roman"/>
                <w:bCs/>
                <w:i/>
                <w:spacing w:val="-4"/>
                <w:sz w:val="24"/>
                <w:szCs w:val="24"/>
                <w:lang w:val="ru-RU"/>
              </w:rPr>
              <w:t>кошти</w:t>
            </w:r>
            <w:r w:rsidRPr="00636D21">
              <w:rPr>
                <w:rFonts w:ascii="Times New Roman" w:hAnsi="Times New Roman" w:cs="Times New Roman"/>
                <w:bCs/>
                <w:i/>
                <w:spacing w:val="-11"/>
                <w:sz w:val="24"/>
                <w:szCs w:val="24"/>
                <w:lang w:val="ru-RU"/>
              </w:rPr>
              <w:t xml:space="preserve"> </w:t>
            </w:r>
            <w:r w:rsidRPr="00636D21">
              <w:rPr>
                <w:rFonts w:ascii="Times New Roman" w:hAnsi="Times New Roman" w:cs="Times New Roman"/>
                <w:bCs/>
                <w:i/>
                <w:spacing w:val="-4"/>
                <w:sz w:val="24"/>
                <w:szCs w:val="24"/>
                <w:lang w:val="ru-RU"/>
              </w:rPr>
              <w:t>інвесторів)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lang w:val="ru-RU"/>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lang w:val="ru-RU"/>
              </w:rPr>
            </w:pPr>
          </w:p>
        </w:tc>
        <w:tc>
          <w:tcPr>
            <w:tcW w:w="1620"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lang w:val="ru-RU"/>
              </w:rPr>
            </w:pPr>
          </w:p>
        </w:tc>
      </w:tr>
      <w:tr w:rsidR="00256A87" w:rsidRPr="00636D21"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rPr>
                <w:rFonts w:ascii="Times New Roman" w:hAnsi="Times New Roman" w:cs="Times New Roman"/>
                <w:bCs/>
                <w:spacing w:val="-4"/>
                <w:sz w:val="24"/>
                <w:szCs w:val="24"/>
              </w:rPr>
            </w:pPr>
            <w:r w:rsidRPr="00636D21">
              <w:rPr>
                <w:rFonts w:ascii="Times New Roman" w:hAnsi="Times New Roman" w:cs="Times New Roman"/>
                <w:bCs/>
                <w:sz w:val="24"/>
                <w:szCs w:val="24"/>
              </w:rPr>
              <w:t>Відповідальний</w:t>
            </w:r>
            <w:r w:rsidRPr="00636D21">
              <w:rPr>
                <w:rFonts w:ascii="Times New Roman" w:hAnsi="Times New Roman" w:cs="Times New Roman"/>
                <w:bCs/>
                <w:spacing w:val="-3"/>
                <w:sz w:val="24"/>
                <w:szCs w:val="24"/>
              </w:rPr>
              <w:t xml:space="preserve"> </w:t>
            </w:r>
            <w:r w:rsidRPr="00636D21">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r>
      <w:tr w:rsidR="00256A87" w:rsidRPr="00636D21"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rPr>
                <w:rFonts w:ascii="Times New Roman" w:hAnsi="Times New Roman" w:cs="Times New Roman"/>
                <w:bCs/>
                <w:spacing w:val="-4"/>
                <w:sz w:val="24"/>
                <w:szCs w:val="24"/>
              </w:rPr>
            </w:pPr>
            <w:r w:rsidRPr="00636D21">
              <w:rPr>
                <w:rFonts w:ascii="Times New Roman" w:hAnsi="Times New Roman" w:cs="Times New Roman"/>
                <w:bCs/>
                <w:sz w:val="24"/>
                <w:szCs w:val="24"/>
              </w:rPr>
              <w:t>Інша</w:t>
            </w:r>
            <w:r w:rsidRPr="00636D21">
              <w:rPr>
                <w:rFonts w:ascii="Times New Roman" w:hAnsi="Times New Roman" w:cs="Times New Roman"/>
                <w:bCs/>
                <w:spacing w:val="-4"/>
                <w:sz w:val="24"/>
                <w:szCs w:val="24"/>
              </w:rPr>
              <w:t xml:space="preserve"> </w:t>
            </w:r>
            <w:r w:rsidRPr="00636D21">
              <w:rPr>
                <w:rFonts w:ascii="Times New Roman" w:hAnsi="Times New Roman" w:cs="Times New Roman"/>
                <w:bCs/>
                <w:spacing w:val="-2"/>
                <w:sz w:val="24"/>
                <w:szCs w:val="24"/>
              </w:rPr>
              <w:t>інформація</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636D21" w:rsidRDefault="00256A87" w:rsidP="00256A87">
            <w:pPr>
              <w:pStyle w:val="TableParagraph"/>
              <w:ind w:left="108"/>
              <w:jc w:val="both"/>
              <w:rPr>
                <w:rFonts w:ascii="Times New Roman" w:hAnsi="Times New Roman" w:cs="Times New Roman"/>
                <w:bCs/>
                <w:spacing w:val="-2"/>
                <w:sz w:val="24"/>
                <w:szCs w:val="24"/>
              </w:rPr>
            </w:pPr>
          </w:p>
        </w:tc>
      </w:tr>
    </w:tbl>
    <w:p w:rsidR="00256A87" w:rsidRPr="00E550AA" w:rsidRDefault="00256A87" w:rsidP="00C452A0">
      <w:pP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Pr="00E550AA" w:rsidRDefault="00256A87" w:rsidP="00256A87">
      <w:pP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lastRenderedPageBreak/>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5</w:t>
      </w: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p w:rsidR="00256A87" w:rsidRPr="00E550AA" w:rsidRDefault="00256A87" w:rsidP="00256A87">
      <w:pPr>
        <w:jc w:val="center"/>
        <w:rPr>
          <w:rFonts w:ascii="Times New Roman" w:eastAsia="Times New Roman" w:hAnsi="Times New Roman"/>
          <w:sz w:val="24"/>
          <w:szCs w:val="24"/>
        </w:rPr>
      </w:pPr>
    </w:p>
    <w:tbl>
      <w:tblPr>
        <w:tblW w:w="0" w:type="auto"/>
        <w:tblInd w:w="10" w:type="dxa"/>
        <w:tblCellMar>
          <w:left w:w="10" w:type="dxa"/>
          <w:right w:w="10" w:type="dxa"/>
        </w:tblCellMar>
        <w:tblLook w:val="04A0"/>
      </w:tblPr>
      <w:tblGrid>
        <w:gridCol w:w="4140"/>
        <w:gridCol w:w="1980"/>
        <w:gridCol w:w="1620"/>
        <w:gridCol w:w="1800"/>
      </w:tblGrid>
      <w:tr w:rsidR="00256A87" w:rsidRPr="00E550AA" w:rsidTr="00256A87">
        <w:tc>
          <w:tcPr>
            <w:tcW w:w="414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Назва проєкту</w:t>
            </w:r>
          </w:p>
        </w:tc>
        <w:tc>
          <w:tcPr>
            <w:tcW w:w="54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eastAsia="Times New Roman" w:hAnsi="Times New Roman"/>
                <w:b/>
                <w:sz w:val="24"/>
                <w:szCs w:val="24"/>
              </w:rPr>
            </w:pPr>
            <w:r w:rsidRPr="00E550AA">
              <w:rPr>
                <w:rFonts w:ascii="Times New Roman" w:eastAsia="Times New Roman" w:hAnsi="Times New Roman"/>
                <w:b/>
                <w:sz w:val="24"/>
                <w:szCs w:val="24"/>
              </w:rPr>
              <w:t>Благоустрій та збереження природних</w:t>
            </w:r>
          </w:p>
          <w:p w:rsidR="00256A87" w:rsidRPr="00E550AA" w:rsidRDefault="00256A87" w:rsidP="00256A87">
            <w:pPr>
              <w:ind w:left="108"/>
              <w:rPr>
                <w:rFonts w:ascii="Times New Roman" w:hAnsi="Times New Roman"/>
                <w:sz w:val="24"/>
                <w:szCs w:val="24"/>
              </w:rPr>
            </w:pPr>
            <w:r w:rsidRPr="00E550AA">
              <w:rPr>
                <w:rFonts w:ascii="Times New Roman" w:eastAsia="Times New Roman" w:hAnsi="Times New Roman"/>
                <w:b/>
                <w:sz w:val="24"/>
                <w:szCs w:val="24"/>
              </w:rPr>
              <w:t xml:space="preserve"> джерел громади</w:t>
            </w:r>
          </w:p>
        </w:tc>
      </w:tr>
      <w:tr w:rsidR="00256A87" w:rsidRPr="00E550AA" w:rsidTr="00256A87">
        <w:tc>
          <w:tcPr>
            <w:tcW w:w="414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Номер</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і</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назва</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цілі</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завдання</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стратегії,</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якому</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відповідає проєкт</w:t>
            </w:r>
          </w:p>
        </w:tc>
        <w:tc>
          <w:tcPr>
            <w:tcW w:w="54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D22F4F" w:rsidRDefault="00D22F4F" w:rsidP="00256A87">
            <w:pPr>
              <w:rPr>
                <w:rFonts w:ascii="Times New Roman" w:hAnsi="Times New Roman"/>
                <w:sz w:val="24"/>
                <w:szCs w:val="24"/>
              </w:rPr>
            </w:pPr>
            <w:r w:rsidRPr="00D22F4F">
              <w:rPr>
                <w:rFonts w:ascii="Times New Roman" w:hAnsi="Times New Roman"/>
                <w:sz w:val="24"/>
                <w:szCs w:val="24"/>
              </w:rPr>
              <w:t>1.3.3. Розширення сфери діяльності комунальних підприємств.</w:t>
            </w:r>
          </w:p>
        </w:tc>
      </w:tr>
      <w:tr w:rsidR="00256A87" w:rsidRPr="00E550AA" w:rsidTr="00256A87">
        <w:tc>
          <w:tcPr>
            <w:tcW w:w="414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Мета</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проєкту</w:t>
            </w:r>
          </w:p>
        </w:tc>
        <w:tc>
          <w:tcPr>
            <w:tcW w:w="54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ight="95"/>
              <w:jc w:val="both"/>
              <w:rPr>
                <w:rFonts w:ascii="Times New Roman" w:eastAsia="Times New Roman" w:hAnsi="Times New Roman"/>
                <w:sz w:val="24"/>
                <w:szCs w:val="24"/>
              </w:rPr>
            </w:pPr>
            <w:r w:rsidRPr="00E550AA">
              <w:rPr>
                <w:rFonts w:ascii="Times New Roman" w:eastAsia="Times New Roman" w:hAnsi="Times New Roman"/>
                <w:sz w:val="24"/>
                <w:szCs w:val="24"/>
              </w:rPr>
              <w:t>Створити беспечні, естетичні та економічно збережені зони навколо джерела для забеспечення населення якісною природною водою та розвитку місцевої рекреації</w:t>
            </w:r>
          </w:p>
        </w:tc>
      </w:tr>
      <w:tr w:rsidR="00256A87" w:rsidRPr="00E550AA" w:rsidTr="00256A87">
        <w:tc>
          <w:tcPr>
            <w:tcW w:w="414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Територія,</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z w:val="24"/>
                <w:szCs w:val="24"/>
              </w:rPr>
              <w:t>на</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яку</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z w:val="24"/>
                <w:szCs w:val="24"/>
              </w:rPr>
              <w:t>проєкт</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матиме</w:t>
            </w:r>
            <w:r w:rsidRPr="00E550AA">
              <w:rPr>
                <w:rFonts w:ascii="Times New Roman" w:eastAsia="Times New Roman" w:hAnsi="Times New Roman"/>
                <w:spacing w:val="-2"/>
                <w:sz w:val="24"/>
                <w:szCs w:val="24"/>
              </w:rPr>
              <w:t xml:space="preserve"> вплив</w:t>
            </w:r>
          </w:p>
        </w:tc>
        <w:tc>
          <w:tcPr>
            <w:tcW w:w="54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u w:val="single"/>
              </w:rPr>
              <w:t>Пугачівський старостинський округ</w:t>
            </w:r>
          </w:p>
        </w:tc>
      </w:tr>
      <w:tr w:rsidR="00256A87" w:rsidRPr="00E550AA" w:rsidTr="00256A87">
        <w:tc>
          <w:tcPr>
            <w:tcW w:w="414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Цільові</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групи</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z w:val="24"/>
                <w:szCs w:val="24"/>
              </w:rPr>
              <w:t>проєкту</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та</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z w:val="24"/>
                <w:szCs w:val="24"/>
              </w:rPr>
              <w:t>кінцеві</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отримувачі</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pacing w:val="-2"/>
                <w:sz w:val="24"/>
                <w:szCs w:val="24"/>
              </w:rPr>
              <w:t>вигоди</w:t>
            </w:r>
          </w:p>
        </w:tc>
        <w:tc>
          <w:tcPr>
            <w:tcW w:w="54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жителі округу;</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відвідувачі джерела;</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родини з дітьми;</w:t>
            </w:r>
          </w:p>
          <w:p w:rsidR="00256A87" w:rsidRPr="00E550AA" w:rsidRDefault="00256A87" w:rsidP="00256A87">
            <w:pPr>
              <w:ind w:left="108"/>
              <w:rPr>
                <w:rFonts w:ascii="Times New Roman" w:eastAsia="Times New Roman" w:hAnsi="Times New Roman"/>
                <w:sz w:val="24"/>
                <w:szCs w:val="24"/>
              </w:rPr>
            </w:pPr>
            <w:r w:rsidRPr="00E550AA">
              <w:rPr>
                <w:rFonts w:ascii="Times New Roman" w:eastAsia="Times New Roman" w:hAnsi="Times New Roman"/>
                <w:sz w:val="24"/>
                <w:szCs w:val="24"/>
              </w:rPr>
              <w:t>-учні та молодь, що береть участь у</w:t>
            </w:r>
          </w:p>
          <w:p w:rsidR="00256A87" w:rsidRPr="00E550AA" w:rsidRDefault="00256A87" w:rsidP="00256A87">
            <w:pPr>
              <w:ind w:left="108"/>
              <w:rPr>
                <w:rFonts w:ascii="Times New Roman" w:hAnsi="Times New Roman"/>
                <w:sz w:val="24"/>
                <w:szCs w:val="24"/>
              </w:rPr>
            </w:pPr>
            <w:r w:rsidRPr="00E550AA">
              <w:rPr>
                <w:rFonts w:ascii="Times New Roman" w:eastAsia="Times New Roman" w:hAnsi="Times New Roman"/>
                <w:sz w:val="24"/>
                <w:szCs w:val="24"/>
              </w:rPr>
              <w:t xml:space="preserve"> екоініціативах</w:t>
            </w:r>
          </w:p>
        </w:tc>
      </w:tr>
      <w:tr w:rsidR="00256A87" w:rsidRPr="00E550AA" w:rsidTr="00256A87">
        <w:tc>
          <w:tcPr>
            <w:tcW w:w="414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Опис</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проблеми,</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на</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вирішення</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якої</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 xml:space="preserve">спрямований </w:t>
            </w:r>
            <w:r w:rsidRPr="00E550AA">
              <w:rPr>
                <w:rFonts w:ascii="Times New Roman" w:eastAsia="Times New Roman" w:hAnsi="Times New Roman"/>
                <w:spacing w:val="-2"/>
                <w:sz w:val="24"/>
                <w:szCs w:val="24"/>
              </w:rPr>
              <w:t>проєкт</w:t>
            </w:r>
          </w:p>
        </w:tc>
        <w:tc>
          <w:tcPr>
            <w:tcW w:w="54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jc w:val="both"/>
              <w:rPr>
                <w:rFonts w:ascii="Times New Roman" w:eastAsia="Times New Roman" w:hAnsi="Times New Roman"/>
                <w:sz w:val="24"/>
                <w:szCs w:val="24"/>
              </w:rPr>
            </w:pPr>
            <w:r w:rsidRPr="00E550AA">
              <w:rPr>
                <w:rFonts w:ascii="Times New Roman" w:eastAsia="Times New Roman" w:hAnsi="Times New Roman"/>
                <w:sz w:val="24"/>
                <w:szCs w:val="24"/>
              </w:rPr>
              <w:t xml:space="preserve">На території природного джерела в селі Пугачівка доступ до джерела ускладненний через відсутність </w:t>
            </w:r>
          </w:p>
          <w:p w:rsidR="00256A87" w:rsidRPr="00E550AA" w:rsidRDefault="00256A87" w:rsidP="00256A87">
            <w:pPr>
              <w:jc w:val="both"/>
              <w:rPr>
                <w:rFonts w:ascii="Times New Roman" w:eastAsia="Times New Roman" w:hAnsi="Times New Roman"/>
                <w:sz w:val="24"/>
                <w:szCs w:val="24"/>
              </w:rPr>
            </w:pPr>
            <w:r w:rsidRPr="00E550AA">
              <w:rPr>
                <w:rFonts w:ascii="Times New Roman" w:eastAsia="Times New Roman" w:hAnsi="Times New Roman"/>
                <w:sz w:val="24"/>
                <w:szCs w:val="24"/>
              </w:rPr>
              <w:t>облаштованих доріжок, підходів та майданчиків, що створює незручність та небеспеку для відвідувачів,</w:t>
            </w:r>
          </w:p>
          <w:p w:rsidR="00256A87" w:rsidRPr="00E550AA" w:rsidRDefault="00256A87" w:rsidP="00256A87">
            <w:pPr>
              <w:jc w:val="both"/>
              <w:rPr>
                <w:rFonts w:ascii="Times New Roman" w:eastAsia="Times New Roman" w:hAnsi="Times New Roman"/>
                <w:sz w:val="24"/>
                <w:szCs w:val="24"/>
              </w:rPr>
            </w:pPr>
            <w:r w:rsidRPr="00E550AA">
              <w:rPr>
                <w:rFonts w:ascii="Times New Roman" w:eastAsia="Times New Roman" w:hAnsi="Times New Roman"/>
                <w:sz w:val="24"/>
                <w:szCs w:val="24"/>
              </w:rPr>
              <w:t>особливо для людей похилого віку та сімей з дітьми.</w:t>
            </w:r>
          </w:p>
          <w:p w:rsidR="00256A87" w:rsidRPr="00E550AA" w:rsidRDefault="00256A87" w:rsidP="00256A87">
            <w:pPr>
              <w:ind w:left="108"/>
              <w:jc w:val="both"/>
              <w:rPr>
                <w:rFonts w:ascii="Times New Roman" w:eastAsia="Times New Roman" w:hAnsi="Times New Roman"/>
                <w:sz w:val="24"/>
                <w:szCs w:val="24"/>
              </w:rPr>
            </w:pPr>
            <w:r w:rsidRPr="00E550AA">
              <w:rPr>
                <w:rFonts w:ascii="Times New Roman" w:eastAsia="Times New Roman" w:hAnsi="Times New Roman"/>
                <w:sz w:val="24"/>
                <w:szCs w:val="24"/>
              </w:rPr>
              <w:t xml:space="preserve">Відсутність накриття та захисних споруд призводить до потрапляння в джерело опадів,сміття та сторонніх домішок,що підвищує ризик забруднення води. </w:t>
            </w:r>
          </w:p>
        </w:tc>
      </w:tr>
      <w:tr w:rsidR="00256A87" w:rsidRPr="00E550AA" w:rsidTr="00256A87">
        <w:tc>
          <w:tcPr>
            <w:tcW w:w="414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p>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Основні</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заходи</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проєкту</w:t>
            </w:r>
          </w:p>
        </w:tc>
        <w:tc>
          <w:tcPr>
            <w:tcW w:w="54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jc w:val="both"/>
              <w:rPr>
                <w:rFonts w:ascii="Times New Roman" w:eastAsia="Times New Roman" w:hAnsi="Times New Roman"/>
                <w:sz w:val="24"/>
                <w:szCs w:val="24"/>
              </w:rPr>
            </w:pPr>
            <w:r w:rsidRPr="00E550AA">
              <w:rPr>
                <w:rFonts w:ascii="Times New Roman" w:eastAsia="Times New Roman" w:hAnsi="Times New Roman"/>
                <w:sz w:val="24"/>
                <w:szCs w:val="24"/>
              </w:rPr>
              <w:t>- очищення території та підготовчі роботи;</w:t>
            </w:r>
          </w:p>
          <w:p w:rsidR="00256A87" w:rsidRPr="00E550AA" w:rsidRDefault="00256A87" w:rsidP="00256A87">
            <w:pPr>
              <w:jc w:val="both"/>
              <w:rPr>
                <w:rFonts w:ascii="Times New Roman" w:eastAsia="Times New Roman" w:hAnsi="Times New Roman"/>
                <w:sz w:val="24"/>
                <w:szCs w:val="24"/>
              </w:rPr>
            </w:pPr>
            <w:r w:rsidRPr="00E550AA">
              <w:rPr>
                <w:rFonts w:ascii="Times New Roman" w:eastAsia="Times New Roman" w:hAnsi="Times New Roman"/>
                <w:sz w:val="24"/>
                <w:szCs w:val="24"/>
              </w:rPr>
              <w:t>- влаштування підходів та доріжок;</w:t>
            </w:r>
          </w:p>
          <w:p w:rsidR="00256A87" w:rsidRPr="00E550AA" w:rsidRDefault="00256A87" w:rsidP="00256A87">
            <w:pPr>
              <w:tabs>
                <w:tab w:val="left" w:pos="709"/>
                <w:tab w:val="left" w:pos="1134"/>
              </w:tabs>
              <w:jc w:val="both"/>
              <w:rPr>
                <w:rFonts w:ascii="Times New Roman" w:eastAsia="Times New Roman" w:hAnsi="Times New Roman"/>
                <w:sz w:val="24"/>
                <w:szCs w:val="24"/>
              </w:rPr>
            </w:pPr>
            <w:r w:rsidRPr="00E550AA">
              <w:rPr>
                <w:rFonts w:ascii="Times New Roman" w:eastAsia="Times New Roman" w:hAnsi="Times New Roman"/>
                <w:sz w:val="24"/>
                <w:szCs w:val="24"/>
              </w:rPr>
              <w:t xml:space="preserve">- встановлення накриття над джерелом </w:t>
            </w:r>
          </w:p>
          <w:p w:rsidR="00256A87" w:rsidRPr="00E550AA" w:rsidRDefault="00256A87" w:rsidP="00256A87">
            <w:pPr>
              <w:tabs>
                <w:tab w:val="left" w:pos="709"/>
                <w:tab w:val="left" w:pos="1134"/>
              </w:tabs>
              <w:jc w:val="both"/>
              <w:rPr>
                <w:rFonts w:ascii="Times New Roman" w:eastAsia="Times New Roman" w:hAnsi="Times New Roman"/>
                <w:sz w:val="24"/>
                <w:szCs w:val="24"/>
              </w:rPr>
            </w:pPr>
            <w:r w:rsidRPr="00E550AA">
              <w:rPr>
                <w:rFonts w:ascii="Times New Roman" w:eastAsia="Times New Roman" w:hAnsi="Times New Roman"/>
                <w:sz w:val="24"/>
                <w:szCs w:val="24"/>
              </w:rPr>
              <w:t xml:space="preserve"> (дерев"яна або металева конструкція);</w:t>
            </w:r>
          </w:p>
          <w:p w:rsidR="00256A87" w:rsidRPr="00E550AA" w:rsidRDefault="00256A87" w:rsidP="00256A87">
            <w:pPr>
              <w:ind w:right="12"/>
              <w:jc w:val="both"/>
              <w:rPr>
                <w:rFonts w:ascii="Times New Roman" w:hAnsi="Times New Roman"/>
                <w:sz w:val="24"/>
                <w:szCs w:val="24"/>
              </w:rPr>
            </w:pPr>
            <w:r w:rsidRPr="00E550AA">
              <w:rPr>
                <w:rFonts w:ascii="Times New Roman" w:eastAsia="Times New Roman" w:hAnsi="Times New Roman"/>
                <w:sz w:val="24"/>
                <w:szCs w:val="24"/>
              </w:rPr>
              <w:t>- встановлення лавок, урн;</w:t>
            </w:r>
          </w:p>
          <w:p w:rsidR="00256A87" w:rsidRPr="00E550AA" w:rsidRDefault="00256A87" w:rsidP="00256A87">
            <w:pPr>
              <w:ind w:right="12"/>
              <w:jc w:val="both"/>
              <w:rPr>
                <w:rFonts w:ascii="Times New Roman" w:eastAsia="Times New Roman" w:hAnsi="Times New Roman"/>
                <w:sz w:val="24"/>
                <w:szCs w:val="24"/>
              </w:rPr>
            </w:pPr>
            <w:r w:rsidRPr="00E550AA">
              <w:rPr>
                <w:rFonts w:ascii="Times New Roman" w:eastAsia="Times New Roman" w:hAnsi="Times New Roman"/>
                <w:sz w:val="24"/>
                <w:szCs w:val="24"/>
              </w:rPr>
              <w:t xml:space="preserve">- встановлення інформаційних табличок </w:t>
            </w:r>
          </w:p>
          <w:p w:rsidR="00256A87" w:rsidRPr="00E550AA" w:rsidRDefault="00256A87" w:rsidP="00256A87">
            <w:pPr>
              <w:ind w:right="12"/>
              <w:jc w:val="both"/>
              <w:rPr>
                <w:rFonts w:ascii="Times New Roman" w:hAnsi="Times New Roman"/>
                <w:sz w:val="24"/>
                <w:szCs w:val="24"/>
              </w:rPr>
            </w:pPr>
            <w:r w:rsidRPr="00E550AA">
              <w:rPr>
                <w:rFonts w:ascii="Times New Roman" w:eastAsia="Times New Roman" w:hAnsi="Times New Roman"/>
                <w:sz w:val="24"/>
                <w:szCs w:val="24"/>
              </w:rPr>
              <w:t>( історія джерела, правила користування);</w:t>
            </w:r>
          </w:p>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 озеленення території..</w:t>
            </w:r>
          </w:p>
        </w:tc>
      </w:tr>
      <w:tr w:rsidR="00256A87" w:rsidRPr="00E550AA" w:rsidTr="00256A87">
        <w:tc>
          <w:tcPr>
            <w:tcW w:w="414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p>
          <w:p w:rsidR="00256A87" w:rsidRPr="00E550AA" w:rsidRDefault="00256A87" w:rsidP="00256A87">
            <w:pPr>
              <w:rPr>
                <w:rFonts w:ascii="Times New Roman" w:eastAsia="Times New Roman" w:hAnsi="Times New Roman"/>
                <w:spacing w:val="-2"/>
                <w:sz w:val="24"/>
                <w:szCs w:val="24"/>
              </w:rPr>
            </w:pPr>
            <w:r w:rsidRPr="00E550AA">
              <w:rPr>
                <w:rFonts w:ascii="Times New Roman" w:eastAsia="Times New Roman" w:hAnsi="Times New Roman"/>
                <w:sz w:val="24"/>
                <w:szCs w:val="24"/>
              </w:rPr>
              <w:t>Індикатори</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z w:val="24"/>
                <w:szCs w:val="24"/>
              </w:rPr>
              <w:t>(показники)</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результативності</w:t>
            </w:r>
          </w:p>
        </w:tc>
        <w:tc>
          <w:tcPr>
            <w:tcW w:w="54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jc w:val="both"/>
              <w:rPr>
                <w:rFonts w:ascii="Times New Roman" w:eastAsia="Times New Roman" w:hAnsi="Times New Roman"/>
                <w:sz w:val="24"/>
                <w:szCs w:val="24"/>
              </w:rPr>
            </w:pPr>
            <w:r w:rsidRPr="00E550AA">
              <w:rPr>
                <w:rFonts w:ascii="Times New Roman" w:eastAsia="Times New Roman" w:hAnsi="Times New Roman"/>
                <w:sz w:val="24"/>
                <w:szCs w:val="24"/>
              </w:rPr>
              <w:t>Кількість благоустроєнних джерел- одиниць.</w:t>
            </w:r>
          </w:p>
          <w:p w:rsidR="00256A87" w:rsidRPr="00E550AA" w:rsidRDefault="00256A87" w:rsidP="00256A87">
            <w:pPr>
              <w:ind w:left="24"/>
              <w:jc w:val="both"/>
              <w:rPr>
                <w:rFonts w:ascii="Times New Roman" w:eastAsia="Times New Roman" w:hAnsi="Times New Roman"/>
                <w:sz w:val="24"/>
                <w:szCs w:val="24"/>
              </w:rPr>
            </w:pPr>
            <w:r w:rsidRPr="00E550AA">
              <w:rPr>
                <w:rFonts w:ascii="Times New Roman" w:eastAsia="Times New Roman" w:hAnsi="Times New Roman"/>
                <w:sz w:val="24"/>
                <w:szCs w:val="24"/>
              </w:rPr>
              <w:t>Кількість встановлених елементів благоустрою- мінімум 10 од.</w:t>
            </w:r>
          </w:p>
        </w:tc>
      </w:tr>
      <w:tr w:rsidR="00256A87" w:rsidRPr="00E550AA" w:rsidTr="00256A87">
        <w:tc>
          <w:tcPr>
            <w:tcW w:w="414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Період</w:t>
            </w:r>
            <w:r w:rsidRPr="00E550AA">
              <w:rPr>
                <w:rFonts w:ascii="Times New Roman" w:eastAsia="Times New Roman" w:hAnsi="Times New Roman"/>
                <w:spacing w:val="-6"/>
                <w:sz w:val="24"/>
                <w:szCs w:val="24"/>
              </w:rPr>
              <w:t xml:space="preserve"> </w:t>
            </w:r>
            <w:r w:rsidRPr="00E550AA">
              <w:rPr>
                <w:rFonts w:ascii="Times New Roman" w:eastAsia="Times New Roman" w:hAnsi="Times New Roman"/>
                <w:sz w:val="24"/>
                <w:szCs w:val="24"/>
              </w:rPr>
              <w:t>реалізації</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проєкту</w:t>
            </w:r>
          </w:p>
        </w:tc>
        <w:tc>
          <w:tcPr>
            <w:tcW w:w="54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t>2026-2027роки</w:t>
            </w:r>
          </w:p>
        </w:tc>
      </w:tr>
      <w:tr w:rsidR="00256A87" w:rsidRPr="00E550AA" w:rsidTr="00256A87">
        <w:tc>
          <w:tcPr>
            <w:tcW w:w="414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Орієнтовний</w:t>
            </w:r>
            <w:r w:rsidRPr="00E550AA">
              <w:rPr>
                <w:rFonts w:ascii="Times New Roman" w:eastAsia="Times New Roman" w:hAnsi="Times New Roman"/>
                <w:spacing w:val="-13"/>
                <w:sz w:val="24"/>
                <w:szCs w:val="24"/>
              </w:rPr>
              <w:t xml:space="preserve"> </w:t>
            </w:r>
            <w:r w:rsidRPr="00E550AA">
              <w:rPr>
                <w:rFonts w:ascii="Times New Roman" w:eastAsia="Times New Roman" w:hAnsi="Times New Roman"/>
                <w:sz w:val="24"/>
                <w:szCs w:val="24"/>
              </w:rPr>
              <w:t>обсяг</w:t>
            </w:r>
            <w:r w:rsidRPr="00E550AA">
              <w:rPr>
                <w:rFonts w:ascii="Times New Roman" w:eastAsia="Times New Roman" w:hAnsi="Times New Roman"/>
                <w:spacing w:val="-11"/>
                <w:sz w:val="24"/>
                <w:szCs w:val="24"/>
              </w:rPr>
              <w:t xml:space="preserve"> </w:t>
            </w:r>
            <w:r w:rsidRPr="00E550AA">
              <w:rPr>
                <w:rFonts w:ascii="Times New Roman" w:eastAsia="Times New Roman" w:hAnsi="Times New Roman"/>
                <w:sz w:val="24"/>
                <w:szCs w:val="24"/>
              </w:rPr>
              <w:t>фінансування</w:t>
            </w:r>
            <w:r w:rsidRPr="00E550AA">
              <w:rPr>
                <w:rFonts w:ascii="Times New Roman" w:eastAsia="Times New Roman" w:hAnsi="Times New Roman"/>
                <w:spacing w:val="-12"/>
                <w:sz w:val="24"/>
                <w:szCs w:val="24"/>
              </w:rPr>
              <w:t xml:space="preserve"> </w:t>
            </w:r>
            <w:r w:rsidRPr="00E550AA">
              <w:rPr>
                <w:rFonts w:ascii="Times New Roman" w:eastAsia="Times New Roman" w:hAnsi="Times New Roman"/>
                <w:sz w:val="24"/>
                <w:szCs w:val="24"/>
              </w:rPr>
              <w:t>проєкту,</w:t>
            </w:r>
            <w:r w:rsidRPr="00E550AA">
              <w:rPr>
                <w:rFonts w:ascii="Times New Roman" w:eastAsia="Times New Roman" w:hAnsi="Times New Roman"/>
                <w:spacing w:val="-11"/>
                <w:sz w:val="24"/>
                <w:szCs w:val="24"/>
              </w:rPr>
              <w:t xml:space="preserve"> </w:t>
            </w:r>
            <w:r w:rsidRPr="00E550AA">
              <w:rPr>
                <w:rFonts w:ascii="Times New Roman" w:eastAsia="Times New Roman" w:hAnsi="Times New Roman"/>
                <w:i/>
                <w:sz w:val="24"/>
                <w:szCs w:val="24"/>
              </w:rPr>
              <w:t>тис.</w:t>
            </w:r>
            <w:r w:rsidRPr="00E550AA">
              <w:rPr>
                <w:rFonts w:ascii="Times New Roman" w:eastAsia="Times New Roman" w:hAnsi="Times New Roman"/>
                <w:i/>
                <w:spacing w:val="-11"/>
                <w:sz w:val="24"/>
                <w:szCs w:val="24"/>
              </w:rPr>
              <w:t xml:space="preserve"> </w:t>
            </w:r>
            <w:r w:rsidRPr="00E550AA">
              <w:rPr>
                <w:rFonts w:ascii="Times New Roman" w:eastAsia="Times New Roman" w:hAnsi="Times New Roman"/>
                <w:i/>
                <w:spacing w:val="-4"/>
                <w:sz w:val="24"/>
                <w:szCs w:val="24"/>
              </w:rPr>
              <w:t>грн.</w:t>
            </w:r>
          </w:p>
        </w:tc>
        <w:tc>
          <w:tcPr>
            <w:tcW w:w="54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t>1500,0</w:t>
            </w:r>
          </w:p>
        </w:tc>
      </w:tr>
      <w:tr w:rsidR="00256A87" w:rsidRPr="00E550AA" w:rsidTr="00256A87">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412"/>
              <w:rPr>
                <w:rFonts w:ascii="Times New Roman" w:hAnsi="Times New Roman"/>
                <w:sz w:val="24"/>
                <w:szCs w:val="24"/>
              </w:rPr>
            </w:pPr>
            <w:r w:rsidRPr="00E550AA">
              <w:rPr>
                <w:rFonts w:ascii="Times New Roman" w:eastAsia="Times New Roman" w:hAnsi="Times New Roman"/>
                <w:i/>
                <w:sz w:val="24"/>
                <w:szCs w:val="24"/>
              </w:rPr>
              <w:t>у</w:t>
            </w:r>
            <w:r w:rsidRPr="00E550AA">
              <w:rPr>
                <w:rFonts w:ascii="Times New Roman" w:eastAsia="Times New Roman" w:hAnsi="Times New Roman"/>
                <w:i/>
                <w:spacing w:val="-2"/>
                <w:sz w:val="24"/>
                <w:szCs w:val="24"/>
              </w:rPr>
              <w:t xml:space="preserve"> </w:t>
            </w:r>
            <w:r w:rsidRPr="00E550AA">
              <w:rPr>
                <w:rFonts w:ascii="Times New Roman" w:eastAsia="Times New Roman" w:hAnsi="Times New Roman"/>
                <w:i/>
                <w:sz w:val="24"/>
                <w:szCs w:val="24"/>
              </w:rPr>
              <w:t xml:space="preserve">тому </w:t>
            </w:r>
            <w:r w:rsidRPr="00E550AA">
              <w:rPr>
                <w:rFonts w:ascii="Times New Roman" w:eastAsia="Times New Roman" w:hAnsi="Times New Roman"/>
                <w:i/>
                <w:spacing w:val="-2"/>
                <w:sz w:val="24"/>
                <w:szCs w:val="24"/>
              </w:rPr>
              <w:t>числі:</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10"/>
              <w:rPr>
                <w:rFonts w:ascii="Times New Roman" w:hAnsi="Times New Roman"/>
                <w:sz w:val="24"/>
                <w:szCs w:val="24"/>
              </w:rPr>
            </w:pPr>
            <w:r w:rsidRPr="00E550AA">
              <w:rPr>
                <w:rFonts w:ascii="Times New Roman" w:eastAsia="Times New Roman" w:hAnsi="Times New Roman"/>
                <w:spacing w:val="-4"/>
                <w:sz w:val="24"/>
                <w:szCs w:val="24"/>
              </w:rPr>
              <w:t>2026</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pacing w:val="-4"/>
                <w:sz w:val="24"/>
                <w:szCs w:val="24"/>
              </w:rPr>
              <w:t>2027</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pacing w:val="-2"/>
                <w:sz w:val="24"/>
                <w:szCs w:val="24"/>
              </w:rPr>
              <w:t>Разом</w:t>
            </w:r>
          </w:p>
        </w:tc>
      </w:tr>
      <w:tr w:rsidR="00256A87" w:rsidRPr="00E550AA" w:rsidTr="00256A87">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місцевий</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pacing w:val="-2"/>
                <w:sz w:val="24"/>
                <w:szCs w:val="24"/>
              </w:rPr>
              <w:t>бюджет</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750,0</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750,0</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1500,0</w:t>
            </w:r>
          </w:p>
        </w:tc>
      </w:tr>
      <w:tr w:rsidR="00256A87" w:rsidRPr="00E550AA" w:rsidTr="00256A87">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обласний</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бюджет</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pacing w:val="-2"/>
                <w:sz w:val="24"/>
                <w:szCs w:val="24"/>
              </w:rPr>
              <w:t>державний</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бюджет</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pacing w:val="-4"/>
                <w:sz w:val="24"/>
                <w:szCs w:val="24"/>
              </w:rPr>
              <w:t>інші</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4"/>
                <w:sz w:val="24"/>
                <w:szCs w:val="24"/>
              </w:rPr>
              <w:t>джерела</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i/>
                <w:spacing w:val="-4"/>
                <w:sz w:val="24"/>
                <w:szCs w:val="24"/>
              </w:rPr>
              <w:t>(гранти,</w:t>
            </w:r>
            <w:r w:rsidRPr="00E550AA">
              <w:rPr>
                <w:rFonts w:ascii="Times New Roman" w:eastAsia="Times New Roman" w:hAnsi="Times New Roman"/>
                <w:i/>
                <w:spacing w:val="-12"/>
                <w:sz w:val="24"/>
                <w:szCs w:val="24"/>
              </w:rPr>
              <w:t xml:space="preserve"> </w:t>
            </w:r>
            <w:r w:rsidRPr="00E550AA">
              <w:rPr>
                <w:rFonts w:ascii="Times New Roman" w:eastAsia="Times New Roman" w:hAnsi="Times New Roman"/>
                <w:i/>
                <w:spacing w:val="-4"/>
                <w:sz w:val="24"/>
                <w:szCs w:val="24"/>
              </w:rPr>
              <w:t>МТД,</w:t>
            </w:r>
            <w:r w:rsidRPr="00E550AA">
              <w:rPr>
                <w:rFonts w:ascii="Times New Roman" w:eastAsia="Times New Roman" w:hAnsi="Times New Roman"/>
                <w:i/>
                <w:spacing w:val="-12"/>
                <w:sz w:val="24"/>
                <w:szCs w:val="24"/>
              </w:rPr>
              <w:t xml:space="preserve"> </w:t>
            </w:r>
            <w:r w:rsidRPr="00E550AA">
              <w:rPr>
                <w:rFonts w:ascii="Times New Roman" w:eastAsia="Times New Roman" w:hAnsi="Times New Roman"/>
                <w:i/>
                <w:spacing w:val="-4"/>
                <w:sz w:val="24"/>
                <w:szCs w:val="24"/>
              </w:rPr>
              <w:t>кошти</w:t>
            </w:r>
            <w:r w:rsidRPr="00E550AA">
              <w:rPr>
                <w:rFonts w:ascii="Times New Roman" w:eastAsia="Times New Roman" w:hAnsi="Times New Roman"/>
                <w:i/>
                <w:spacing w:val="-11"/>
                <w:sz w:val="24"/>
                <w:szCs w:val="24"/>
              </w:rPr>
              <w:t xml:space="preserve"> </w:t>
            </w:r>
            <w:r w:rsidRPr="00E550AA">
              <w:rPr>
                <w:rFonts w:ascii="Times New Roman" w:eastAsia="Times New Roman" w:hAnsi="Times New Roman"/>
                <w:i/>
                <w:spacing w:val="-4"/>
                <w:sz w:val="24"/>
                <w:szCs w:val="24"/>
              </w:rPr>
              <w:t>інвесторів)</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Відповідальний</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pacing w:val="-2"/>
                <w:sz w:val="24"/>
                <w:szCs w:val="24"/>
              </w:rPr>
              <w:t>виконавець:</w:t>
            </w:r>
          </w:p>
        </w:tc>
        <w:tc>
          <w:tcPr>
            <w:tcW w:w="540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eastAsia="Times New Roman" w:hAnsi="Times New Roman"/>
                <w:sz w:val="24"/>
                <w:szCs w:val="24"/>
              </w:rPr>
            </w:pPr>
            <w:r w:rsidRPr="00E550AA">
              <w:rPr>
                <w:rFonts w:ascii="Times New Roman" w:eastAsia="Times New Roman" w:hAnsi="Times New Roman"/>
                <w:sz w:val="24"/>
                <w:szCs w:val="24"/>
              </w:rPr>
              <w:t>Млинівська селищна рада, Пугачівський старостинський округ</w:t>
            </w:r>
          </w:p>
        </w:tc>
      </w:tr>
      <w:tr w:rsidR="00256A87" w:rsidRPr="00E550AA" w:rsidTr="00256A87">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Інша</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інформація</w:t>
            </w:r>
          </w:p>
        </w:tc>
        <w:tc>
          <w:tcPr>
            <w:tcW w:w="540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bl>
    <w:p w:rsidR="00256A87" w:rsidRPr="00E550AA" w:rsidRDefault="00256A87" w:rsidP="00256A87">
      <w:pPr>
        <w:jc w:val="center"/>
        <w:rPr>
          <w:rFonts w:ascii="Times New Roman" w:eastAsia="Times New Roman" w:hAnsi="Times New Roman"/>
          <w:sz w:val="24"/>
          <w:szCs w:val="24"/>
        </w:rPr>
      </w:pPr>
    </w:p>
    <w:p w:rsidR="00C452A0" w:rsidRDefault="00C452A0" w:rsidP="00256A87">
      <w:pPr>
        <w:jc w:val="cente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6</w:t>
      </w: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p w:rsidR="00256A87" w:rsidRPr="00E550AA" w:rsidRDefault="00256A87" w:rsidP="00256A87">
      <w:pPr>
        <w:jc w:val="center"/>
        <w:rPr>
          <w:rFonts w:ascii="Times New Roman" w:eastAsia="Times New Roman" w:hAnsi="Times New Roman"/>
          <w:sz w:val="24"/>
          <w:szCs w:val="24"/>
        </w:rPr>
      </w:pPr>
    </w:p>
    <w:tbl>
      <w:tblPr>
        <w:tblW w:w="0" w:type="auto"/>
        <w:tblInd w:w="10" w:type="dxa"/>
        <w:tblCellMar>
          <w:left w:w="10" w:type="dxa"/>
          <w:right w:w="10" w:type="dxa"/>
        </w:tblCellMar>
        <w:tblLook w:val="04A0"/>
      </w:tblPr>
      <w:tblGrid>
        <w:gridCol w:w="3508"/>
        <w:gridCol w:w="2072"/>
        <w:gridCol w:w="1980"/>
        <w:gridCol w:w="1980"/>
      </w:tblGrid>
      <w:tr w:rsidR="00256A87" w:rsidRPr="00E550AA" w:rsidTr="00256A87">
        <w:tc>
          <w:tcPr>
            <w:tcW w:w="350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Назва проєкту</w:t>
            </w:r>
          </w:p>
        </w:tc>
        <w:tc>
          <w:tcPr>
            <w:tcW w:w="6032"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eastAsia="Times New Roman" w:hAnsi="Times New Roman"/>
                <w:b/>
                <w:sz w:val="24"/>
                <w:szCs w:val="24"/>
              </w:rPr>
            </w:pPr>
            <w:r w:rsidRPr="00E550AA">
              <w:rPr>
                <w:rFonts w:ascii="Times New Roman" w:eastAsia="Times New Roman" w:hAnsi="Times New Roman"/>
                <w:sz w:val="24"/>
                <w:szCs w:val="24"/>
              </w:rPr>
              <w:t xml:space="preserve"> </w:t>
            </w:r>
            <w:r w:rsidRPr="00E550AA">
              <w:rPr>
                <w:rFonts w:ascii="Times New Roman" w:eastAsia="Times New Roman" w:hAnsi="Times New Roman"/>
                <w:b/>
                <w:sz w:val="24"/>
                <w:szCs w:val="24"/>
              </w:rPr>
              <w:t>Реконструкція громадської будівлі під лікарську амбулаторію загальної практики сімейної медицини по вул. Нова, 1 в с. Пугачівка, Дубенського району,</w:t>
            </w:r>
          </w:p>
          <w:p w:rsidR="00256A87" w:rsidRPr="00E550AA" w:rsidRDefault="00256A87" w:rsidP="00256A87">
            <w:pPr>
              <w:ind w:left="108"/>
              <w:rPr>
                <w:rFonts w:ascii="Times New Roman" w:hAnsi="Times New Roman"/>
                <w:sz w:val="24"/>
                <w:szCs w:val="24"/>
              </w:rPr>
            </w:pPr>
            <w:r w:rsidRPr="00E550AA">
              <w:rPr>
                <w:rFonts w:ascii="Times New Roman" w:eastAsia="Times New Roman" w:hAnsi="Times New Roman"/>
                <w:b/>
                <w:sz w:val="24"/>
                <w:szCs w:val="24"/>
              </w:rPr>
              <w:t xml:space="preserve"> Рівненської області</w:t>
            </w:r>
          </w:p>
        </w:tc>
      </w:tr>
      <w:tr w:rsidR="00256A87" w:rsidRPr="00E550AA" w:rsidTr="00256A87">
        <w:tc>
          <w:tcPr>
            <w:tcW w:w="350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Номер</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і</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назва</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цілі</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завдання</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стратегії,</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якому</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відповідає проєкт</w:t>
            </w:r>
          </w:p>
        </w:tc>
        <w:tc>
          <w:tcPr>
            <w:tcW w:w="6032"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D22F4F" w:rsidRDefault="00D22F4F" w:rsidP="00256A87">
            <w:pPr>
              <w:rPr>
                <w:rFonts w:ascii="Times New Roman" w:hAnsi="Times New Roman"/>
                <w:sz w:val="24"/>
                <w:szCs w:val="24"/>
              </w:rPr>
            </w:pPr>
            <w:r w:rsidRPr="00D22F4F">
              <w:rPr>
                <w:rFonts w:ascii="Times New Roman" w:hAnsi="Times New Roman"/>
                <w:sz w:val="24"/>
                <w:szCs w:val="24"/>
              </w:rPr>
              <w:t xml:space="preserve">2.1.1. Підвищення якості надання медичних послуг у громаді </w:t>
            </w:r>
          </w:p>
        </w:tc>
      </w:tr>
      <w:tr w:rsidR="00256A87" w:rsidRPr="00E550AA" w:rsidTr="00256A87">
        <w:tc>
          <w:tcPr>
            <w:tcW w:w="350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Мета</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проєкту</w:t>
            </w:r>
          </w:p>
        </w:tc>
        <w:tc>
          <w:tcPr>
            <w:tcW w:w="6032"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ight="95"/>
              <w:jc w:val="both"/>
              <w:rPr>
                <w:rFonts w:ascii="Times New Roman" w:eastAsia="Times New Roman" w:hAnsi="Times New Roman"/>
                <w:sz w:val="24"/>
                <w:szCs w:val="24"/>
              </w:rPr>
            </w:pP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 xml:space="preserve">Покращення якості надання первиної медичної </w:t>
            </w:r>
          </w:p>
          <w:p w:rsidR="00256A87" w:rsidRPr="00E550AA" w:rsidRDefault="00256A87" w:rsidP="00256A87">
            <w:pPr>
              <w:ind w:left="108" w:right="95"/>
              <w:jc w:val="both"/>
              <w:rPr>
                <w:rFonts w:ascii="Times New Roman" w:hAnsi="Times New Roman"/>
                <w:sz w:val="24"/>
                <w:szCs w:val="24"/>
              </w:rPr>
            </w:pPr>
            <w:r w:rsidRPr="00E550AA">
              <w:rPr>
                <w:rFonts w:ascii="Times New Roman" w:eastAsia="Times New Roman" w:hAnsi="Times New Roman"/>
                <w:sz w:val="24"/>
                <w:szCs w:val="24"/>
              </w:rPr>
              <w:t>допомоги жителям старостинського округу</w:t>
            </w:r>
          </w:p>
        </w:tc>
      </w:tr>
      <w:tr w:rsidR="00256A87" w:rsidRPr="00E550AA" w:rsidTr="00256A87">
        <w:tc>
          <w:tcPr>
            <w:tcW w:w="350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Територія,</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z w:val="24"/>
                <w:szCs w:val="24"/>
              </w:rPr>
              <w:t>на</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яку</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z w:val="24"/>
                <w:szCs w:val="24"/>
              </w:rPr>
              <w:t>проєкт</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матиме</w:t>
            </w:r>
            <w:r w:rsidRPr="00E550AA">
              <w:rPr>
                <w:rFonts w:ascii="Times New Roman" w:eastAsia="Times New Roman" w:hAnsi="Times New Roman"/>
                <w:spacing w:val="-2"/>
                <w:sz w:val="24"/>
                <w:szCs w:val="24"/>
              </w:rPr>
              <w:t xml:space="preserve"> вплив</w:t>
            </w:r>
          </w:p>
        </w:tc>
        <w:tc>
          <w:tcPr>
            <w:tcW w:w="6032"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u w:val="single"/>
              </w:rPr>
              <w:t>Пугачівський старостинський округ</w:t>
            </w:r>
          </w:p>
        </w:tc>
      </w:tr>
      <w:tr w:rsidR="00256A87" w:rsidRPr="00E550AA" w:rsidTr="00256A87">
        <w:tc>
          <w:tcPr>
            <w:tcW w:w="350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Цільові</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групи</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z w:val="24"/>
                <w:szCs w:val="24"/>
              </w:rPr>
              <w:t>проєкту</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та</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z w:val="24"/>
                <w:szCs w:val="24"/>
              </w:rPr>
              <w:t>кінцеві</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отримувачі</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pacing w:val="-2"/>
                <w:sz w:val="24"/>
                <w:szCs w:val="24"/>
              </w:rPr>
              <w:t>вигоди</w:t>
            </w:r>
          </w:p>
        </w:tc>
        <w:tc>
          <w:tcPr>
            <w:tcW w:w="6032"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eastAsia="Times New Roman" w:hAnsi="Times New Roman"/>
                <w:sz w:val="24"/>
                <w:szCs w:val="24"/>
              </w:rPr>
            </w:pPr>
            <w:r w:rsidRPr="00E550AA">
              <w:rPr>
                <w:rFonts w:ascii="Times New Roman" w:eastAsia="Times New Roman" w:hAnsi="Times New Roman"/>
                <w:sz w:val="24"/>
                <w:szCs w:val="24"/>
              </w:rPr>
              <w:t xml:space="preserve"> Пацієнти амбулаторії – діти, дорослі, пацієнти похилого віку та особи з хронічними захворюваннями, яким буде забезпечено комфортні умови під час прийому. Медичні працівники, які отримають кращі умови праці та можливість ефективніше надавати медичні послуги.</w:t>
            </w:r>
          </w:p>
        </w:tc>
      </w:tr>
      <w:tr w:rsidR="00256A87" w:rsidRPr="00E550AA" w:rsidTr="00256A87">
        <w:tc>
          <w:tcPr>
            <w:tcW w:w="350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Опис</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проблеми,</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на</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вирішення</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якої</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 xml:space="preserve">спрямований </w:t>
            </w:r>
            <w:r w:rsidRPr="00E550AA">
              <w:rPr>
                <w:rFonts w:ascii="Times New Roman" w:eastAsia="Times New Roman" w:hAnsi="Times New Roman"/>
                <w:spacing w:val="-2"/>
                <w:sz w:val="24"/>
                <w:szCs w:val="24"/>
              </w:rPr>
              <w:t>проєкт</w:t>
            </w:r>
          </w:p>
        </w:tc>
        <w:tc>
          <w:tcPr>
            <w:tcW w:w="6032"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jc w:val="both"/>
              <w:rPr>
                <w:rFonts w:ascii="Times New Roman" w:eastAsia="Times New Roman" w:hAnsi="Times New Roman"/>
                <w:sz w:val="24"/>
                <w:szCs w:val="24"/>
              </w:rPr>
            </w:pP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Основним завданням лікарської амбулаторії загальної  практики сімейної медицини є проведення обстеження всіх категорій населення, після проходження якого призначають основні лікувально-оздоровчі заходи, індивідуальні програми профілактики захворювань, здійснюють моніторинг стану здоров’я кожного прикріпленого, у разі необхідності направляють хворих для надання допомоги на вторинний рівень. Ефективне виконання цих завдань неможливе без створення належних санітарно-гігієнічних умов та оснащення закладу необхідним медичним обладнанням.</w:t>
            </w:r>
          </w:p>
        </w:tc>
      </w:tr>
      <w:tr w:rsidR="00256A87" w:rsidRPr="00E550AA" w:rsidTr="00256A87">
        <w:tc>
          <w:tcPr>
            <w:tcW w:w="350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p>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Основні</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заходи</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проєкту</w:t>
            </w:r>
          </w:p>
        </w:tc>
        <w:tc>
          <w:tcPr>
            <w:tcW w:w="6032"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w:t>
            </w:r>
            <w:r w:rsidRPr="00E550AA">
              <w:rPr>
                <w:rFonts w:ascii="Times New Roman" w:eastAsia="Times New Roman" w:hAnsi="Times New Roman"/>
                <w:sz w:val="24"/>
                <w:szCs w:val="24"/>
              </w:rPr>
              <w:t>- забезпечення водопостачання та водовідведення;</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cs="Times New Roman"/>
                <w:sz w:val="24"/>
                <w:szCs w:val="24"/>
              </w:rPr>
              <w:t></w:t>
            </w:r>
            <w:r w:rsidRPr="00E550AA">
              <w:rPr>
                <w:rFonts w:ascii="Times New Roman" w:eastAsia="Times New Roman" w:hAnsi="Times New Roman"/>
                <w:sz w:val="24"/>
                <w:szCs w:val="24"/>
              </w:rPr>
              <w:t xml:space="preserve"> - </w:t>
            </w:r>
            <w:r w:rsidRPr="00E550AA">
              <w:rPr>
                <w:rFonts w:ascii="Times New Roman" w:eastAsia="Times New Roman" w:hAnsi="Times New Roman" w:cs="Times New Roman"/>
                <w:sz w:val="24"/>
                <w:szCs w:val="24"/>
              </w:rPr>
              <w:t>побудова</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та</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облаштування</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санвузла</w:t>
            </w:r>
            <w:r w:rsidRPr="00E550AA">
              <w:rPr>
                <w:rFonts w:ascii="Times New Roman" w:eastAsia="Times New Roman" w:hAnsi="Times New Roman"/>
                <w:sz w:val="24"/>
                <w:szCs w:val="24"/>
              </w:rPr>
              <w:t>;</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cs="Times New Roman"/>
                <w:sz w:val="24"/>
                <w:szCs w:val="24"/>
              </w:rPr>
              <w:t></w:t>
            </w:r>
            <w:r w:rsidRPr="00E550AA">
              <w:rPr>
                <w:rFonts w:ascii="Times New Roman" w:eastAsia="Times New Roman" w:hAnsi="Times New Roman"/>
                <w:sz w:val="24"/>
                <w:szCs w:val="24"/>
              </w:rPr>
              <w:t xml:space="preserve"> - </w:t>
            </w:r>
            <w:r w:rsidRPr="00E550AA">
              <w:rPr>
                <w:rFonts w:ascii="Times New Roman" w:eastAsia="Times New Roman" w:hAnsi="Times New Roman" w:cs="Times New Roman"/>
                <w:sz w:val="24"/>
                <w:szCs w:val="24"/>
              </w:rPr>
              <w:t>здійснення</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реконструкції</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перепланування</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та</w:t>
            </w:r>
            <w:r w:rsidRPr="00E550AA">
              <w:rPr>
                <w:rFonts w:ascii="Times New Roman" w:eastAsia="Times New Roman" w:hAnsi="Times New Roman"/>
                <w:sz w:val="24"/>
                <w:szCs w:val="24"/>
              </w:rPr>
              <w:t xml:space="preserve">  </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капітального ремонту приміщення  ;</w:t>
            </w:r>
          </w:p>
          <w:p w:rsidR="00256A87" w:rsidRPr="00E550AA" w:rsidRDefault="00256A87" w:rsidP="00256A87">
            <w:pPr>
              <w:ind w:left="108"/>
              <w:jc w:val="both"/>
              <w:rPr>
                <w:rFonts w:ascii="Times New Roman" w:hAnsi="Times New Roman"/>
                <w:sz w:val="24"/>
                <w:szCs w:val="24"/>
              </w:rPr>
            </w:pPr>
            <w:r w:rsidRPr="00E550AA">
              <w:rPr>
                <w:rFonts w:ascii="Times New Roman" w:eastAsia="Times New Roman" w:hAnsi="Times New Roman" w:cs="Times New Roman"/>
                <w:sz w:val="24"/>
                <w:szCs w:val="24"/>
              </w:rPr>
              <w:t></w:t>
            </w:r>
            <w:r w:rsidRPr="00E550AA">
              <w:rPr>
                <w:rFonts w:ascii="Times New Roman" w:eastAsia="Times New Roman" w:hAnsi="Times New Roman"/>
                <w:sz w:val="24"/>
                <w:szCs w:val="24"/>
              </w:rPr>
              <w:t xml:space="preserve"> - </w:t>
            </w:r>
            <w:r w:rsidRPr="00E550AA">
              <w:rPr>
                <w:rFonts w:ascii="Times New Roman" w:eastAsia="Times New Roman" w:hAnsi="Times New Roman" w:cs="Times New Roman"/>
                <w:sz w:val="24"/>
                <w:szCs w:val="24"/>
              </w:rPr>
              <w:t>матеріальне</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забезпечення</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лікувального</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закладу</w:t>
            </w:r>
            <w:r w:rsidRPr="00E550AA">
              <w:rPr>
                <w:rFonts w:ascii="Times New Roman" w:eastAsia="Times New Roman" w:hAnsi="Times New Roman"/>
                <w:sz w:val="24"/>
                <w:szCs w:val="24"/>
              </w:rPr>
              <w:t>.</w:t>
            </w:r>
          </w:p>
        </w:tc>
      </w:tr>
      <w:tr w:rsidR="00256A87" w:rsidRPr="00E550AA" w:rsidTr="00256A87">
        <w:tc>
          <w:tcPr>
            <w:tcW w:w="350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p>
          <w:p w:rsidR="00256A87" w:rsidRPr="00E550AA" w:rsidRDefault="00256A87" w:rsidP="00256A87">
            <w:pPr>
              <w:rPr>
                <w:rFonts w:ascii="Times New Roman" w:eastAsia="Times New Roman" w:hAnsi="Times New Roman"/>
                <w:spacing w:val="-2"/>
                <w:sz w:val="24"/>
                <w:szCs w:val="24"/>
              </w:rPr>
            </w:pPr>
            <w:r w:rsidRPr="00E550AA">
              <w:rPr>
                <w:rFonts w:ascii="Times New Roman" w:eastAsia="Times New Roman" w:hAnsi="Times New Roman"/>
                <w:sz w:val="24"/>
                <w:szCs w:val="24"/>
              </w:rPr>
              <w:t>Індикатори</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z w:val="24"/>
                <w:szCs w:val="24"/>
              </w:rPr>
              <w:t>(показники)</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результативності</w:t>
            </w:r>
          </w:p>
        </w:tc>
        <w:tc>
          <w:tcPr>
            <w:tcW w:w="6032"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jc w:val="both"/>
              <w:rPr>
                <w:rFonts w:ascii="Times New Roman" w:eastAsia="Times New Roman" w:hAnsi="Times New Roman"/>
                <w:sz w:val="24"/>
                <w:szCs w:val="24"/>
              </w:rPr>
            </w:pPr>
            <w:r w:rsidRPr="00E550AA">
              <w:rPr>
                <w:rFonts w:ascii="Times New Roman" w:eastAsia="Times New Roman" w:hAnsi="Times New Roman" w:cs="Times New Roman"/>
                <w:sz w:val="24"/>
                <w:szCs w:val="24"/>
              </w:rPr>
              <w:t></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Створення</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належних</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умов</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для</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праці</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лікаря</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і</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обслуговуючого</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персоналу</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та</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відповідних</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умов</w:t>
            </w:r>
            <w:r w:rsidRPr="00E550AA">
              <w:rPr>
                <w:rFonts w:ascii="Times New Roman" w:eastAsia="Times New Roman" w:hAnsi="Times New Roman"/>
                <w:sz w:val="24"/>
                <w:szCs w:val="24"/>
              </w:rPr>
              <w:t xml:space="preserve"> </w:t>
            </w:r>
            <w:r w:rsidRPr="00E550AA">
              <w:rPr>
                <w:rFonts w:ascii="Times New Roman" w:eastAsia="Times New Roman" w:hAnsi="Times New Roman" w:cs="Times New Roman"/>
                <w:sz w:val="24"/>
                <w:szCs w:val="24"/>
              </w:rPr>
              <w:t>для</w:t>
            </w:r>
            <w:r w:rsidRPr="00E550AA">
              <w:rPr>
                <w:rFonts w:ascii="Times New Roman" w:eastAsia="Times New Roman" w:hAnsi="Times New Roman"/>
                <w:sz w:val="24"/>
                <w:szCs w:val="24"/>
              </w:rPr>
              <w:t xml:space="preserve"> </w:t>
            </w:r>
          </w:p>
          <w:p w:rsidR="00256A87" w:rsidRPr="00E550AA" w:rsidRDefault="00256A87" w:rsidP="00256A87">
            <w:pPr>
              <w:ind w:left="108"/>
              <w:jc w:val="both"/>
              <w:rPr>
                <w:rFonts w:ascii="Times New Roman" w:hAnsi="Times New Roman"/>
                <w:sz w:val="24"/>
                <w:szCs w:val="24"/>
              </w:rPr>
            </w:pPr>
            <w:r w:rsidRPr="00E550AA">
              <w:rPr>
                <w:rFonts w:ascii="Times New Roman" w:eastAsia="Times New Roman" w:hAnsi="Times New Roman"/>
                <w:sz w:val="24"/>
                <w:szCs w:val="24"/>
              </w:rPr>
              <w:t>лікування жителів.</w:t>
            </w:r>
          </w:p>
        </w:tc>
      </w:tr>
      <w:tr w:rsidR="00256A87" w:rsidRPr="00E550AA" w:rsidTr="00256A87">
        <w:tc>
          <w:tcPr>
            <w:tcW w:w="350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Період</w:t>
            </w:r>
            <w:r w:rsidRPr="00E550AA">
              <w:rPr>
                <w:rFonts w:ascii="Times New Roman" w:eastAsia="Times New Roman" w:hAnsi="Times New Roman"/>
                <w:spacing w:val="-6"/>
                <w:sz w:val="24"/>
                <w:szCs w:val="24"/>
              </w:rPr>
              <w:t xml:space="preserve"> </w:t>
            </w:r>
            <w:r w:rsidRPr="00E550AA">
              <w:rPr>
                <w:rFonts w:ascii="Times New Roman" w:eastAsia="Times New Roman" w:hAnsi="Times New Roman"/>
                <w:sz w:val="24"/>
                <w:szCs w:val="24"/>
              </w:rPr>
              <w:t>реалізації</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проєкту</w:t>
            </w:r>
          </w:p>
        </w:tc>
        <w:tc>
          <w:tcPr>
            <w:tcW w:w="6032"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t>2026-2027роки</w:t>
            </w:r>
          </w:p>
        </w:tc>
      </w:tr>
      <w:tr w:rsidR="00256A87" w:rsidRPr="00E550AA" w:rsidTr="00256A87">
        <w:tc>
          <w:tcPr>
            <w:tcW w:w="3508"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Орієнтовний</w:t>
            </w:r>
            <w:r w:rsidRPr="00E550AA">
              <w:rPr>
                <w:rFonts w:ascii="Times New Roman" w:eastAsia="Times New Roman" w:hAnsi="Times New Roman"/>
                <w:spacing w:val="-13"/>
                <w:sz w:val="24"/>
                <w:szCs w:val="24"/>
              </w:rPr>
              <w:t xml:space="preserve"> </w:t>
            </w:r>
            <w:r w:rsidRPr="00E550AA">
              <w:rPr>
                <w:rFonts w:ascii="Times New Roman" w:eastAsia="Times New Roman" w:hAnsi="Times New Roman"/>
                <w:sz w:val="24"/>
                <w:szCs w:val="24"/>
              </w:rPr>
              <w:t>обсяг</w:t>
            </w:r>
            <w:r w:rsidRPr="00E550AA">
              <w:rPr>
                <w:rFonts w:ascii="Times New Roman" w:eastAsia="Times New Roman" w:hAnsi="Times New Roman"/>
                <w:spacing w:val="-11"/>
                <w:sz w:val="24"/>
                <w:szCs w:val="24"/>
              </w:rPr>
              <w:t xml:space="preserve"> </w:t>
            </w:r>
            <w:r w:rsidRPr="00E550AA">
              <w:rPr>
                <w:rFonts w:ascii="Times New Roman" w:eastAsia="Times New Roman" w:hAnsi="Times New Roman"/>
                <w:sz w:val="24"/>
                <w:szCs w:val="24"/>
              </w:rPr>
              <w:t>фінансування</w:t>
            </w:r>
            <w:r w:rsidRPr="00E550AA">
              <w:rPr>
                <w:rFonts w:ascii="Times New Roman" w:eastAsia="Times New Roman" w:hAnsi="Times New Roman"/>
                <w:spacing w:val="-12"/>
                <w:sz w:val="24"/>
                <w:szCs w:val="24"/>
              </w:rPr>
              <w:t xml:space="preserve"> </w:t>
            </w:r>
            <w:r w:rsidRPr="00E550AA">
              <w:rPr>
                <w:rFonts w:ascii="Times New Roman" w:eastAsia="Times New Roman" w:hAnsi="Times New Roman"/>
                <w:sz w:val="24"/>
                <w:szCs w:val="24"/>
              </w:rPr>
              <w:t>проєкту,</w:t>
            </w:r>
            <w:r w:rsidRPr="00E550AA">
              <w:rPr>
                <w:rFonts w:ascii="Times New Roman" w:eastAsia="Times New Roman" w:hAnsi="Times New Roman"/>
                <w:spacing w:val="-11"/>
                <w:sz w:val="24"/>
                <w:szCs w:val="24"/>
              </w:rPr>
              <w:t xml:space="preserve"> </w:t>
            </w:r>
            <w:r w:rsidRPr="00E550AA">
              <w:rPr>
                <w:rFonts w:ascii="Times New Roman" w:eastAsia="Times New Roman" w:hAnsi="Times New Roman"/>
                <w:i/>
                <w:sz w:val="24"/>
                <w:szCs w:val="24"/>
              </w:rPr>
              <w:t>тис.</w:t>
            </w:r>
            <w:r w:rsidRPr="00E550AA">
              <w:rPr>
                <w:rFonts w:ascii="Times New Roman" w:eastAsia="Times New Roman" w:hAnsi="Times New Roman"/>
                <w:i/>
                <w:spacing w:val="-11"/>
                <w:sz w:val="24"/>
                <w:szCs w:val="24"/>
              </w:rPr>
              <w:t xml:space="preserve"> </w:t>
            </w:r>
            <w:r w:rsidRPr="00E550AA">
              <w:rPr>
                <w:rFonts w:ascii="Times New Roman" w:eastAsia="Times New Roman" w:hAnsi="Times New Roman"/>
                <w:i/>
                <w:spacing w:val="-4"/>
                <w:sz w:val="24"/>
                <w:szCs w:val="24"/>
              </w:rPr>
              <w:t>грн.</w:t>
            </w:r>
          </w:p>
        </w:tc>
        <w:tc>
          <w:tcPr>
            <w:tcW w:w="6032"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t>1500,0</w:t>
            </w:r>
          </w:p>
        </w:tc>
      </w:tr>
      <w:tr w:rsidR="00256A87" w:rsidRPr="00E550AA" w:rsidTr="00256A87">
        <w:tc>
          <w:tcPr>
            <w:tcW w:w="350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412"/>
              <w:rPr>
                <w:rFonts w:ascii="Times New Roman" w:hAnsi="Times New Roman"/>
                <w:sz w:val="24"/>
                <w:szCs w:val="24"/>
              </w:rPr>
            </w:pPr>
            <w:r w:rsidRPr="00E550AA">
              <w:rPr>
                <w:rFonts w:ascii="Times New Roman" w:eastAsia="Times New Roman" w:hAnsi="Times New Roman"/>
                <w:i/>
                <w:sz w:val="24"/>
                <w:szCs w:val="24"/>
              </w:rPr>
              <w:t>у</w:t>
            </w:r>
            <w:r w:rsidRPr="00E550AA">
              <w:rPr>
                <w:rFonts w:ascii="Times New Roman" w:eastAsia="Times New Roman" w:hAnsi="Times New Roman"/>
                <w:i/>
                <w:spacing w:val="-2"/>
                <w:sz w:val="24"/>
                <w:szCs w:val="24"/>
              </w:rPr>
              <w:t xml:space="preserve"> </w:t>
            </w:r>
            <w:r w:rsidRPr="00E550AA">
              <w:rPr>
                <w:rFonts w:ascii="Times New Roman" w:eastAsia="Times New Roman" w:hAnsi="Times New Roman"/>
                <w:i/>
                <w:sz w:val="24"/>
                <w:szCs w:val="24"/>
              </w:rPr>
              <w:t xml:space="preserve">тому </w:t>
            </w:r>
            <w:r w:rsidRPr="00E550AA">
              <w:rPr>
                <w:rFonts w:ascii="Times New Roman" w:eastAsia="Times New Roman" w:hAnsi="Times New Roman"/>
                <w:i/>
                <w:spacing w:val="-2"/>
                <w:sz w:val="24"/>
                <w:szCs w:val="24"/>
              </w:rPr>
              <w:t>числі:</w:t>
            </w:r>
          </w:p>
        </w:tc>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10"/>
              <w:rPr>
                <w:rFonts w:ascii="Times New Roman" w:hAnsi="Times New Roman"/>
                <w:sz w:val="24"/>
                <w:szCs w:val="24"/>
              </w:rPr>
            </w:pPr>
            <w:r w:rsidRPr="00E550AA">
              <w:rPr>
                <w:rFonts w:ascii="Times New Roman" w:eastAsia="Times New Roman" w:hAnsi="Times New Roman"/>
                <w:spacing w:val="-4"/>
                <w:sz w:val="24"/>
                <w:szCs w:val="24"/>
              </w:rPr>
              <w:t>2026</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pacing w:val="-4"/>
                <w:sz w:val="24"/>
                <w:szCs w:val="24"/>
              </w:rPr>
              <w:t>2027</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pacing w:val="-2"/>
                <w:sz w:val="24"/>
                <w:szCs w:val="24"/>
              </w:rPr>
              <w:t>Разом</w:t>
            </w:r>
          </w:p>
        </w:tc>
      </w:tr>
      <w:tr w:rsidR="00256A87" w:rsidRPr="00E550AA" w:rsidTr="00256A87">
        <w:tc>
          <w:tcPr>
            <w:tcW w:w="350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місцевий</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pacing w:val="-2"/>
                <w:sz w:val="24"/>
                <w:szCs w:val="24"/>
              </w:rPr>
              <w:t>бюджет</w:t>
            </w:r>
          </w:p>
        </w:tc>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1000,0</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500,0</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1500,0</w:t>
            </w:r>
          </w:p>
        </w:tc>
      </w:tr>
      <w:tr w:rsidR="00256A87" w:rsidRPr="00E550AA" w:rsidTr="00256A87">
        <w:tc>
          <w:tcPr>
            <w:tcW w:w="350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обласний</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бюджет</w:t>
            </w:r>
          </w:p>
        </w:tc>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350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pacing w:val="-2"/>
                <w:sz w:val="24"/>
                <w:szCs w:val="24"/>
              </w:rPr>
              <w:t>державний</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бюджет</w:t>
            </w:r>
          </w:p>
        </w:tc>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350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pacing w:val="-4"/>
                <w:sz w:val="24"/>
                <w:szCs w:val="24"/>
              </w:rPr>
              <w:t>інші</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4"/>
                <w:sz w:val="24"/>
                <w:szCs w:val="24"/>
              </w:rPr>
              <w:t>джерела</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i/>
                <w:spacing w:val="-4"/>
                <w:sz w:val="24"/>
                <w:szCs w:val="24"/>
              </w:rPr>
              <w:t>(гранти,</w:t>
            </w:r>
            <w:r w:rsidRPr="00E550AA">
              <w:rPr>
                <w:rFonts w:ascii="Times New Roman" w:eastAsia="Times New Roman" w:hAnsi="Times New Roman"/>
                <w:i/>
                <w:spacing w:val="-12"/>
                <w:sz w:val="24"/>
                <w:szCs w:val="24"/>
              </w:rPr>
              <w:t xml:space="preserve"> </w:t>
            </w:r>
            <w:r w:rsidRPr="00E550AA">
              <w:rPr>
                <w:rFonts w:ascii="Times New Roman" w:eastAsia="Times New Roman" w:hAnsi="Times New Roman"/>
                <w:i/>
                <w:spacing w:val="-4"/>
                <w:sz w:val="24"/>
                <w:szCs w:val="24"/>
              </w:rPr>
              <w:t>МТД,</w:t>
            </w:r>
            <w:r w:rsidRPr="00E550AA">
              <w:rPr>
                <w:rFonts w:ascii="Times New Roman" w:eastAsia="Times New Roman" w:hAnsi="Times New Roman"/>
                <w:i/>
                <w:spacing w:val="-12"/>
                <w:sz w:val="24"/>
                <w:szCs w:val="24"/>
              </w:rPr>
              <w:t xml:space="preserve"> </w:t>
            </w:r>
            <w:r w:rsidRPr="00E550AA">
              <w:rPr>
                <w:rFonts w:ascii="Times New Roman" w:eastAsia="Times New Roman" w:hAnsi="Times New Roman"/>
                <w:i/>
                <w:spacing w:val="-4"/>
                <w:sz w:val="24"/>
                <w:szCs w:val="24"/>
              </w:rPr>
              <w:t>кошти</w:t>
            </w:r>
            <w:r w:rsidRPr="00E550AA">
              <w:rPr>
                <w:rFonts w:ascii="Times New Roman" w:eastAsia="Times New Roman" w:hAnsi="Times New Roman"/>
                <w:i/>
                <w:spacing w:val="-11"/>
                <w:sz w:val="24"/>
                <w:szCs w:val="24"/>
              </w:rPr>
              <w:t xml:space="preserve"> </w:t>
            </w:r>
            <w:r w:rsidRPr="00E550AA">
              <w:rPr>
                <w:rFonts w:ascii="Times New Roman" w:eastAsia="Times New Roman" w:hAnsi="Times New Roman"/>
                <w:i/>
                <w:spacing w:val="-4"/>
                <w:sz w:val="24"/>
                <w:szCs w:val="24"/>
              </w:rPr>
              <w:t>інвесторів)</w:t>
            </w:r>
          </w:p>
        </w:tc>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350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Відповідальний</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pacing w:val="-2"/>
                <w:sz w:val="24"/>
                <w:szCs w:val="24"/>
              </w:rPr>
              <w:t>виконавець:</w:t>
            </w:r>
          </w:p>
        </w:tc>
        <w:tc>
          <w:tcPr>
            <w:tcW w:w="603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eastAsia="Times New Roman" w:hAnsi="Times New Roman"/>
                <w:sz w:val="24"/>
                <w:szCs w:val="24"/>
              </w:rPr>
              <w:t>Млинівська селищна рада, Пугачівський старостинський округ</w:t>
            </w:r>
          </w:p>
        </w:tc>
      </w:tr>
      <w:tr w:rsidR="00256A87" w:rsidRPr="00E550AA" w:rsidTr="00256A87">
        <w:tc>
          <w:tcPr>
            <w:tcW w:w="350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lastRenderedPageBreak/>
              <w:t>Інша</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інформація</w:t>
            </w:r>
          </w:p>
        </w:tc>
        <w:tc>
          <w:tcPr>
            <w:tcW w:w="603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bl>
    <w:p w:rsidR="00256A87" w:rsidRPr="00E550AA" w:rsidRDefault="00256A87" w:rsidP="00256A87">
      <w:pPr>
        <w:rPr>
          <w:rFonts w:ascii="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7</w:t>
      </w:r>
    </w:p>
    <w:p w:rsidR="00256A87"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p w:rsidR="00C452A0" w:rsidRPr="00E550AA" w:rsidRDefault="00C452A0" w:rsidP="00256A87">
      <w:pPr>
        <w:jc w:val="center"/>
        <w:rPr>
          <w:rFonts w:ascii="Times New Roman" w:eastAsia="Times New Roman" w:hAnsi="Times New Roman"/>
          <w:sz w:val="24"/>
          <w:szCs w:val="24"/>
        </w:rPr>
      </w:pPr>
    </w:p>
    <w:tbl>
      <w:tblPr>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18"/>
        <w:gridCol w:w="2403"/>
        <w:gridCol w:w="2409"/>
        <w:gridCol w:w="1911"/>
      </w:tblGrid>
      <w:tr w:rsidR="00256A87" w:rsidRPr="00E550AA" w:rsidTr="00256A87">
        <w:tc>
          <w:tcPr>
            <w:tcW w:w="3518"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Назва проєкту</w:t>
            </w:r>
          </w:p>
        </w:tc>
        <w:tc>
          <w:tcPr>
            <w:tcW w:w="6723" w:type="dxa"/>
            <w:gridSpan w:val="3"/>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Створення Телерадіокомпанії (ТРК) Млинівського ліцею №2</w:t>
            </w:r>
          </w:p>
        </w:tc>
      </w:tr>
      <w:tr w:rsidR="00256A87" w:rsidRPr="00E550AA" w:rsidTr="00256A87">
        <w:trPr>
          <w:trHeight w:val="847"/>
        </w:trPr>
        <w:tc>
          <w:tcPr>
            <w:tcW w:w="3518"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Номер і назва цілі/ завдання стратегії, якому відповідає проєкт</w:t>
            </w:r>
          </w:p>
        </w:tc>
        <w:tc>
          <w:tcPr>
            <w:tcW w:w="6723" w:type="dxa"/>
            <w:gridSpan w:val="3"/>
          </w:tcPr>
          <w:p w:rsidR="00D22F4F" w:rsidRPr="00D22F4F" w:rsidRDefault="00D22F4F" w:rsidP="00D22F4F">
            <w:pPr>
              <w:rPr>
                <w:rFonts w:ascii="Times New Roman" w:hAnsi="Times New Roman"/>
                <w:sz w:val="24"/>
                <w:szCs w:val="24"/>
              </w:rPr>
            </w:pPr>
            <w:r w:rsidRPr="00D22F4F">
              <w:rPr>
                <w:rFonts w:ascii="Times New Roman" w:hAnsi="Times New Roman"/>
                <w:sz w:val="24"/>
                <w:szCs w:val="24"/>
              </w:rPr>
              <w:t>2.1.2. Підвищення якості надання освітніх послуг.</w:t>
            </w:r>
          </w:p>
          <w:p w:rsidR="00256A87" w:rsidRPr="00E550AA" w:rsidRDefault="00256A87" w:rsidP="00256A87">
            <w:pPr>
              <w:jc w:val="center"/>
              <w:rPr>
                <w:rFonts w:ascii="Times New Roman" w:hAnsi="Times New Roman"/>
                <w:bCs/>
                <w:sz w:val="24"/>
                <w:szCs w:val="24"/>
                <w:shd w:val="clear" w:color="auto" w:fill="FFFF00"/>
              </w:rPr>
            </w:pPr>
          </w:p>
        </w:tc>
      </w:tr>
      <w:tr w:rsidR="00256A87" w:rsidRPr="00E550AA" w:rsidTr="00256A87">
        <w:tc>
          <w:tcPr>
            <w:tcW w:w="3518"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Мета проєкту</w:t>
            </w:r>
          </w:p>
        </w:tc>
        <w:tc>
          <w:tcPr>
            <w:tcW w:w="6723" w:type="dxa"/>
            <w:gridSpan w:val="3"/>
          </w:tcPr>
          <w:p w:rsidR="00256A87" w:rsidRPr="00E550AA" w:rsidRDefault="00256A87" w:rsidP="00256A87">
            <w:pPr>
              <w:rPr>
                <w:rFonts w:ascii="Times New Roman" w:hAnsi="Times New Roman"/>
                <w:bCs/>
                <w:sz w:val="24"/>
                <w:szCs w:val="24"/>
              </w:rPr>
            </w:pPr>
            <w:bookmarkStart w:id="42" w:name="_dx_frag_StartFragment"/>
            <w:bookmarkEnd w:id="42"/>
            <w:r w:rsidRPr="00E550AA">
              <w:rPr>
                <w:rFonts w:ascii="Times New Roman" w:hAnsi="Times New Roman"/>
                <w:bCs/>
                <w:color w:val="222222"/>
                <w:sz w:val="24"/>
                <w:szCs w:val="24"/>
                <w:shd w:val="clear" w:color="auto" w:fill="FFFFFF"/>
              </w:rPr>
              <w:t>Створення інформаційно-комунікаційного простору в закладі освіти шляхом організації діяльності ліцейної телерадіокомпа-нії, яка сприятиме розвитку творчих здібностей учнів, форму-ванню їхніх медіакомпетентностей, навичок критичного мислення, публічного мовлення та роботи в команді, а також забезпечуватиме висвітлення ліцейного життя, подій і досягнень учасників освітнього процесу.</w:t>
            </w:r>
          </w:p>
        </w:tc>
      </w:tr>
      <w:tr w:rsidR="00256A87" w:rsidRPr="00E550AA" w:rsidTr="00256A87">
        <w:tc>
          <w:tcPr>
            <w:tcW w:w="3518"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Територія, на яку проєкт матиме вплив</w:t>
            </w:r>
          </w:p>
        </w:tc>
        <w:tc>
          <w:tcPr>
            <w:tcW w:w="6723" w:type="dxa"/>
            <w:gridSpan w:val="3"/>
          </w:tcPr>
          <w:p w:rsidR="00256A87" w:rsidRPr="00E550AA" w:rsidRDefault="00256A87" w:rsidP="00256A87">
            <w:pPr>
              <w:rPr>
                <w:rFonts w:ascii="Times New Roman" w:hAnsi="Times New Roman"/>
                <w:bCs/>
                <w:sz w:val="24"/>
                <w:szCs w:val="24"/>
              </w:rPr>
            </w:pPr>
            <w:r w:rsidRPr="00E550AA">
              <w:rPr>
                <w:rFonts w:ascii="Times New Roman" w:hAnsi="Times New Roman"/>
                <w:bCs/>
                <w:sz w:val="24"/>
                <w:szCs w:val="24"/>
              </w:rPr>
              <w:t>Селище Млинів, Млинівська ОТГ, Дубенський район, Рівненська область, Україна.</w:t>
            </w:r>
          </w:p>
        </w:tc>
      </w:tr>
      <w:tr w:rsidR="00256A87" w:rsidRPr="00E550AA" w:rsidTr="00256A87">
        <w:tc>
          <w:tcPr>
            <w:tcW w:w="3518"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Цільові групи проєкту та кінцеві отримувачі вигоди</w:t>
            </w:r>
          </w:p>
        </w:tc>
        <w:tc>
          <w:tcPr>
            <w:tcW w:w="6723" w:type="dxa"/>
            <w:gridSpan w:val="3"/>
          </w:tcPr>
          <w:p w:rsidR="00256A87" w:rsidRPr="00E550AA" w:rsidRDefault="00256A87" w:rsidP="00256A87">
            <w:pPr>
              <w:rPr>
                <w:rFonts w:ascii="Times New Roman" w:hAnsi="Times New Roman"/>
                <w:bCs/>
                <w:color w:val="001D35"/>
                <w:sz w:val="24"/>
                <w:szCs w:val="24"/>
                <w:shd w:val="clear" w:color="auto" w:fill="FFFFFF"/>
              </w:rPr>
            </w:pPr>
            <w:r w:rsidRPr="00E550AA">
              <w:rPr>
                <w:rFonts w:ascii="Times New Roman" w:hAnsi="Times New Roman"/>
                <w:bCs/>
                <w:color w:val="001D35"/>
                <w:sz w:val="24"/>
                <w:szCs w:val="24"/>
                <w:shd w:val="clear" w:color="auto" w:fill="FFFFFF"/>
              </w:rPr>
              <w:t> Цільові групи проєкту: у</w:t>
            </w:r>
            <w:r w:rsidRPr="00E550AA">
              <w:rPr>
                <w:rFonts w:ascii="Times New Roman" w:hAnsi="Times New Roman"/>
                <w:bCs/>
                <w:color w:val="0A0A0A"/>
                <w:sz w:val="24"/>
                <w:szCs w:val="24"/>
                <w:shd w:val="clear" w:color="auto" w:fill="FFFFFF"/>
              </w:rPr>
              <w:t>чні, які цікавляться журналістикою, відеомонтажем, звукорежисурою, ведучі, сценаристи; педагоги/ментори: вчителі, класні керівники, педагоги-організатори, які забезпечують менторську підтримку.</w:t>
            </w:r>
          </w:p>
          <w:p w:rsidR="00256A87" w:rsidRPr="00E550AA" w:rsidRDefault="00256A87" w:rsidP="00256A87">
            <w:pPr>
              <w:rPr>
                <w:rFonts w:ascii="Times New Roman" w:hAnsi="Times New Roman"/>
                <w:bCs/>
                <w:sz w:val="24"/>
                <w:szCs w:val="24"/>
              </w:rPr>
            </w:pPr>
            <w:r w:rsidRPr="00E550AA">
              <w:rPr>
                <w:rFonts w:ascii="Times New Roman" w:hAnsi="Times New Roman"/>
                <w:bCs/>
                <w:color w:val="001D35"/>
                <w:sz w:val="24"/>
                <w:szCs w:val="24"/>
                <w:shd w:val="clear" w:color="auto" w:fill="FFFFFF"/>
              </w:rPr>
              <w:t>Кінцеві отримувачі вигоди (бенефіціари): л</w:t>
            </w:r>
            <w:r w:rsidRPr="00E550AA">
              <w:rPr>
                <w:rFonts w:ascii="Times New Roman" w:hAnsi="Times New Roman"/>
                <w:bCs/>
                <w:color w:val="0A0A0A"/>
                <w:sz w:val="24"/>
                <w:szCs w:val="24"/>
                <w:shd w:val="clear" w:color="auto" w:fill="FFFFFF"/>
              </w:rPr>
              <w:t>іцейна спільнота (вчителі, учні, батьки), місцева громада.</w:t>
            </w:r>
          </w:p>
        </w:tc>
      </w:tr>
      <w:tr w:rsidR="00256A87" w:rsidRPr="00E550AA" w:rsidTr="00256A87">
        <w:tc>
          <w:tcPr>
            <w:tcW w:w="3518"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Опис проблеми, на вирішення якої спрямований проєкт</w:t>
            </w:r>
          </w:p>
        </w:tc>
        <w:tc>
          <w:tcPr>
            <w:tcW w:w="6723" w:type="dxa"/>
            <w:gridSpan w:val="3"/>
          </w:tcPr>
          <w:p w:rsidR="00256A87" w:rsidRPr="00E550AA" w:rsidRDefault="00256A87" w:rsidP="00256A87">
            <w:pPr>
              <w:rPr>
                <w:rFonts w:ascii="Times New Roman" w:hAnsi="Times New Roman"/>
                <w:bCs/>
                <w:color w:val="0A0A0A"/>
                <w:sz w:val="24"/>
                <w:szCs w:val="24"/>
                <w:shd w:val="clear" w:color="auto" w:fill="FFFFFF"/>
              </w:rPr>
            </w:pPr>
            <w:r w:rsidRPr="00E550AA">
              <w:rPr>
                <w:rFonts w:ascii="Times New Roman" w:hAnsi="Times New Roman"/>
                <w:bCs/>
                <w:color w:val="0A0A0A"/>
                <w:sz w:val="24"/>
                <w:szCs w:val="24"/>
                <w:shd w:val="clear" w:color="auto" w:fill="FFFFFF"/>
              </w:rPr>
              <w:t>Проєкт ліцейної телерадіокомпанії (ТРК) спрямований на вирішення проблеми недостатнього рівня розвитку м'яких навичок (soft skills) учнів, низької медіаграмотності, відсутності єдиного інформаційного простору та пасивності в учнівському врядуванні. ТРК створює сучасну платформу для самореалізації, профорієнтації та розвитку критичного мислення у молоді. </w:t>
            </w:r>
          </w:p>
        </w:tc>
      </w:tr>
      <w:tr w:rsidR="00256A87" w:rsidRPr="00E550AA" w:rsidTr="00256A87">
        <w:tc>
          <w:tcPr>
            <w:tcW w:w="3518"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Основні заходи проєкту</w:t>
            </w:r>
          </w:p>
        </w:tc>
        <w:tc>
          <w:tcPr>
            <w:tcW w:w="6723" w:type="dxa"/>
            <w:gridSpan w:val="3"/>
          </w:tcPr>
          <w:p w:rsidR="00256A87" w:rsidRPr="00E550AA" w:rsidRDefault="00256A87" w:rsidP="00256A87">
            <w:pPr>
              <w:rPr>
                <w:rFonts w:ascii="Times New Roman" w:hAnsi="Times New Roman"/>
                <w:bCs/>
                <w:color w:val="0A0A0A"/>
                <w:sz w:val="24"/>
                <w:szCs w:val="24"/>
                <w:shd w:val="clear" w:color="auto" w:fill="FFFFFF"/>
              </w:rPr>
            </w:pPr>
            <w:r w:rsidRPr="00E550AA">
              <w:rPr>
                <w:rFonts w:ascii="Times New Roman" w:hAnsi="Times New Roman"/>
                <w:bCs/>
                <w:color w:val="0A0A0A"/>
                <w:sz w:val="24"/>
                <w:szCs w:val="24"/>
                <w:shd w:val="clear" w:color="auto" w:fill="FFFFFF"/>
              </w:rPr>
              <w:t>1. Організаційний етап</w:t>
            </w:r>
          </w:p>
          <w:p w:rsidR="00256A87" w:rsidRPr="00E550AA" w:rsidRDefault="00256A87" w:rsidP="00256A87">
            <w:pPr>
              <w:rPr>
                <w:rFonts w:ascii="Times New Roman" w:hAnsi="Times New Roman"/>
                <w:bCs/>
                <w:color w:val="0A0A0A"/>
                <w:sz w:val="24"/>
                <w:szCs w:val="24"/>
                <w:shd w:val="clear" w:color="auto" w:fill="FFFFFF"/>
              </w:rPr>
            </w:pPr>
            <w:r w:rsidRPr="00E550AA">
              <w:rPr>
                <w:rFonts w:ascii="Times New Roman" w:hAnsi="Times New Roman"/>
                <w:bCs/>
                <w:color w:val="0A0A0A"/>
                <w:sz w:val="24"/>
                <w:szCs w:val="24"/>
                <w:shd w:val="clear" w:color="auto" w:fill="FFFFFF"/>
              </w:rPr>
              <w:t>2. Технічне забезпечення</w:t>
            </w:r>
          </w:p>
          <w:p w:rsidR="00256A87" w:rsidRPr="00E550AA" w:rsidRDefault="00256A87" w:rsidP="00256A87">
            <w:pPr>
              <w:rPr>
                <w:rFonts w:ascii="Times New Roman" w:hAnsi="Times New Roman"/>
                <w:bCs/>
                <w:color w:val="0A0A0A"/>
                <w:sz w:val="24"/>
                <w:szCs w:val="24"/>
                <w:shd w:val="clear" w:color="auto" w:fill="FFFFFF"/>
              </w:rPr>
            </w:pPr>
            <w:r w:rsidRPr="00E550AA">
              <w:rPr>
                <w:rFonts w:ascii="Times New Roman" w:hAnsi="Times New Roman"/>
                <w:bCs/>
                <w:color w:val="0A0A0A"/>
                <w:sz w:val="24"/>
                <w:szCs w:val="24"/>
                <w:shd w:val="clear" w:color="auto" w:fill="FFFFFF"/>
              </w:rPr>
              <w:t>3. Навчальний етап (Медіаосвіта)</w:t>
            </w:r>
          </w:p>
          <w:p w:rsidR="00256A87" w:rsidRPr="00E550AA" w:rsidRDefault="00256A87" w:rsidP="00256A87">
            <w:pPr>
              <w:rPr>
                <w:rFonts w:ascii="Times New Roman" w:hAnsi="Times New Roman"/>
                <w:bCs/>
                <w:color w:val="0A0A0A"/>
                <w:sz w:val="24"/>
                <w:szCs w:val="24"/>
                <w:shd w:val="clear" w:color="auto" w:fill="FFFFFF"/>
              </w:rPr>
            </w:pPr>
            <w:r w:rsidRPr="00E550AA">
              <w:rPr>
                <w:rFonts w:ascii="Times New Roman" w:hAnsi="Times New Roman"/>
                <w:bCs/>
                <w:color w:val="0A0A0A"/>
                <w:sz w:val="24"/>
                <w:szCs w:val="24"/>
                <w:shd w:val="clear" w:color="auto" w:fill="FFFFFF"/>
              </w:rPr>
              <w:t>4. Основна діяльність (Виробничий цикл)</w:t>
            </w:r>
          </w:p>
          <w:p w:rsidR="00256A87" w:rsidRPr="00E550AA" w:rsidRDefault="00256A87" w:rsidP="00256A87">
            <w:pPr>
              <w:rPr>
                <w:rFonts w:ascii="Times New Roman" w:hAnsi="Times New Roman"/>
                <w:bCs/>
                <w:color w:val="0A0A0A"/>
                <w:sz w:val="24"/>
                <w:szCs w:val="24"/>
                <w:shd w:val="clear" w:color="auto" w:fill="FFFFFF"/>
              </w:rPr>
            </w:pPr>
            <w:r w:rsidRPr="00E550AA">
              <w:rPr>
                <w:rFonts w:ascii="Times New Roman" w:hAnsi="Times New Roman"/>
                <w:bCs/>
                <w:color w:val="0A0A0A"/>
                <w:sz w:val="24"/>
                <w:szCs w:val="24"/>
                <w:shd w:val="clear" w:color="auto" w:fill="FFFFFF"/>
              </w:rPr>
              <w:t>5. Популяризація та розвиток</w:t>
            </w:r>
          </w:p>
        </w:tc>
      </w:tr>
      <w:tr w:rsidR="00256A87" w:rsidRPr="00E550AA" w:rsidTr="00256A87">
        <w:tc>
          <w:tcPr>
            <w:tcW w:w="3518"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Індикатори (показники) результативності</w:t>
            </w:r>
          </w:p>
        </w:tc>
        <w:tc>
          <w:tcPr>
            <w:tcW w:w="6723" w:type="dxa"/>
            <w:gridSpan w:val="3"/>
          </w:tcPr>
          <w:p w:rsidR="00256A87" w:rsidRPr="00E550AA" w:rsidRDefault="00256A87" w:rsidP="00943700">
            <w:pPr>
              <w:widowControl/>
              <w:numPr>
                <w:ilvl w:val="0"/>
                <w:numId w:val="12"/>
              </w:numPr>
              <w:tabs>
                <w:tab w:val="left" w:pos="226"/>
              </w:tabs>
              <w:autoSpaceDE/>
              <w:autoSpaceDN/>
              <w:ind w:left="76" w:firstLine="0"/>
              <w:rPr>
                <w:rFonts w:ascii="Times New Roman" w:hAnsi="Times New Roman"/>
                <w:bCs/>
                <w:color w:val="0A0A0A"/>
                <w:sz w:val="24"/>
                <w:szCs w:val="24"/>
                <w:shd w:val="clear" w:color="auto" w:fill="FFFFFF"/>
              </w:rPr>
            </w:pPr>
            <w:r w:rsidRPr="00E550AA">
              <w:rPr>
                <w:rFonts w:ascii="Times New Roman" w:hAnsi="Times New Roman"/>
                <w:bCs/>
                <w:color w:val="0A0A0A"/>
                <w:sz w:val="24"/>
                <w:szCs w:val="24"/>
                <w:shd w:val="clear" w:color="auto" w:fill="FFFFFF"/>
              </w:rPr>
              <w:t>Кількість випусків: число підготовлених теле- чи радіопрограм за певний період (тиждень, місяць).</w:t>
            </w:r>
          </w:p>
          <w:p w:rsidR="00256A87" w:rsidRPr="00E550AA" w:rsidRDefault="00256A87" w:rsidP="00943700">
            <w:pPr>
              <w:widowControl/>
              <w:numPr>
                <w:ilvl w:val="0"/>
                <w:numId w:val="12"/>
              </w:numPr>
              <w:tabs>
                <w:tab w:val="left" w:pos="226"/>
              </w:tabs>
              <w:autoSpaceDE/>
              <w:autoSpaceDN/>
              <w:ind w:left="76" w:firstLine="0"/>
              <w:rPr>
                <w:rFonts w:ascii="Times New Roman" w:hAnsi="Times New Roman"/>
                <w:bCs/>
                <w:color w:val="0A0A0A"/>
                <w:sz w:val="24"/>
                <w:szCs w:val="24"/>
                <w:shd w:val="clear" w:color="auto" w:fill="FFFFFF"/>
              </w:rPr>
            </w:pPr>
            <w:r w:rsidRPr="00E550AA">
              <w:rPr>
                <w:rFonts w:ascii="Times New Roman" w:hAnsi="Times New Roman"/>
                <w:bCs/>
                <w:color w:val="0A0A0A"/>
                <w:sz w:val="24"/>
                <w:szCs w:val="24"/>
                <w:shd w:val="clear" w:color="auto" w:fill="FFFFFF"/>
              </w:rPr>
              <w:t>Обсяг контенту: загальний хронометраж ефірного часу або кількість опублікованих відеосюжетів/подкастів.</w:t>
            </w:r>
          </w:p>
          <w:p w:rsidR="00256A87" w:rsidRPr="00E550AA" w:rsidRDefault="00256A87" w:rsidP="00943700">
            <w:pPr>
              <w:widowControl/>
              <w:numPr>
                <w:ilvl w:val="0"/>
                <w:numId w:val="12"/>
              </w:numPr>
              <w:tabs>
                <w:tab w:val="left" w:pos="226"/>
              </w:tabs>
              <w:autoSpaceDE/>
              <w:autoSpaceDN/>
              <w:ind w:left="76" w:firstLine="0"/>
              <w:rPr>
                <w:rFonts w:ascii="Times New Roman" w:hAnsi="Times New Roman"/>
                <w:bCs/>
                <w:color w:val="0A0A0A"/>
                <w:sz w:val="24"/>
                <w:szCs w:val="24"/>
                <w:shd w:val="clear" w:color="auto" w:fill="FFFFFF"/>
              </w:rPr>
            </w:pPr>
            <w:r w:rsidRPr="00E550AA">
              <w:rPr>
                <w:rFonts w:ascii="Times New Roman" w:hAnsi="Times New Roman"/>
                <w:bCs/>
                <w:color w:val="0A0A0A"/>
                <w:sz w:val="24"/>
                <w:szCs w:val="24"/>
                <w:shd w:val="clear" w:color="auto" w:fill="FFFFFF"/>
              </w:rPr>
              <w:t>Охоплення аудиторії: кількість переглядів на YouTube, прослуховувань подкастів або підписників на сторінках ліцею в соцмережах.</w:t>
            </w:r>
          </w:p>
          <w:p w:rsidR="00256A87" w:rsidRPr="00E550AA" w:rsidRDefault="00256A87" w:rsidP="00943700">
            <w:pPr>
              <w:widowControl/>
              <w:numPr>
                <w:ilvl w:val="0"/>
                <w:numId w:val="12"/>
              </w:numPr>
              <w:tabs>
                <w:tab w:val="left" w:pos="226"/>
              </w:tabs>
              <w:autoSpaceDE/>
              <w:autoSpaceDN/>
              <w:ind w:left="76" w:firstLine="0"/>
              <w:rPr>
                <w:rFonts w:ascii="Times New Roman" w:hAnsi="Times New Roman"/>
                <w:bCs/>
                <w:color w:val="0A0A0A"/>
                <w:sz w:val="24"/>
                <w:szCs w:val="24"/>
                <w:shd w:val="clear" w:color="auto" w:fill="FFFFFF"/>
              </w:rPr>
            </w:pPr>
            <w:r w:rsidRPr="00E550AA">
              <w:rPr>
                <w:rFonts w:ascii="Times New Roman" w:hAnsi="Times New Roman"/>
                <w:bCs/>
                <w:color w:val="0A0A0A"/>
                <w:sz w:val="24"/>
                <w:szCs w:val="24"/>
                <w:shd w:val="clear" w:color="auto" w:fill="FFFFFF"/>
              </w:rPr>
              <w:t>Залученість учасників: кількість учнів, які безпосередньо працюють у команді (журналісти, оператори, монтажери, ведучі).</w:t>
            </w:r>
          </w:p>
        </w:tc>
      </w:tr>
      <w:tr w:rsidR="00256A87" w:rsidRPr="00E550AA" w:rsidTr="00256A87">
        <w:trPr>
          <w:trHeight w:val="302"/>
        </w:trPr>
        <w:tc>
          <w:tcPr>
            <w:tcW w:w="3518"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Період реалізації проєкту</w:t>
            </w:r>
          </w:p>
        </w:tc>
        <w:tc>
          <w:tcPr>
            <w:tcW w:w="6723" w:type="dxa"/>
            <w:gridSpan w:val="3"/>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2027 р</w:t>
            </w:r>
          </w:p>
        </w:tc>
      </w:tr>
      <w:tr w:rsidR="00256A87" w:rsidRPr="00E550AA" w:rsidTr="00256A87">
        <w:tc>
          <w:tcPr>
            <w:tcW w:w="3518"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 xml:space="preserve">Орієнтований обсяг фінан-сування проєкту, </w:t>
            </w:r>
            <w:r w:rsidRPr="00E550AA">
              <w:rPr>
                <w:rFonts w:ascii="Times New Roman" w:hAnsi="Times New Roman"/>
                <w:bCs/>
                <w:i/>
                <w:sz w:val="24"/>
                <w:szCs w:val="24"/>
              </w:rPr>
              <w:t>тис. грн.</w:t>
            </w:r>
          </w:p>
        </w:tc>
        <w:tc>
          <w:tcPr>
            <w:tcW w:w="6723" w:type="dxa"/>
            <w:gridSpan w:val="3"/>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2000</w:t>
            </w:r>
          </w:p>
        </w:tc>
      </w:tr>
      <w:tr w:rsidR="00256A87" w:rsidRPr="00E550AA" w:rsidTr="00256A87">
        <w:tc>
          <w:tcPr>
            <w:tcW w:w="3518" w:type="dxa"/>
          </w:tcPr>
          <w:p w:rsidR="00256A87" w:rsidRPr="00E550AA" w:rsidRDefault="00256A87" w:rsidP="00256A87">
            <w:pPr>
              <w:jc w:val="center"/>
              <w:rPr>
                <w:rFonts w:ascii="Times New Roman" w:hAnsi="Times New Roman"/>
                <w:bCs/>
                <w:i/>
                <w:sz w:val="24"/>
                <w:szCs w:val="24"/>
              </w:rPr>
            </w:pPr>
            <w:r w:rsidRPr="00E550AA">
              <w:rPr>
                <w:rFonts w:ascii="Times New Roman" w:hAnsi="Times New Roman"/>
                <w:bCs/>
                <w:i/>
                <w:sz w:val="24"/>
                <w:szCs w:val="24"/>
              </w:rPr>
              <w:t>у тому числі:</w:t>
            </w:r>
          </w:p>
        </w:tc>
        <w:tc>
          <w:tcPr>
            <w:tcW w:w="2403"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2026</w:t>
            </w:r>
          </w:p>
        </w:tc>
        <w:tc>
          <w:tcPr>
            <w:tcW w:w="2409"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2027</w:t>
            </w:r>
          </w:p>
        </w:tc>
        <w:tc>
          <w:tcPr>
            <w:tcW w:w="1911"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Разом</w:t>
            </w:r>
          </w:p>
        </w:tc>
      </w:tr>
      <w:tr w:rsidR="00256A87" w:rsidRPr="00E550AA" w:rsidTr="00256A87">
        <w:tc>
          <w:tcPr>
            <w:tcW w:w="3518"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lastRenderedPageBreak/>
              <w:t>місцевий бюджет</w:t>
            </w:r>
          </w:p>
        </w:tc>
        <w:tc>
          <w:tcPr>
            <w:tcW w:w="2403"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w:t>
            </w:r>
          </w:p>
        </w:tc>
        <w:tc>
          <w:tcPr>
            <w:tcW w:w="2409"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200,0</w:t>
            </w:r>
          </w:p>
        </w:tc>
        <w:tc>
          <w:tcPr>
            <w:tcW w:w="1911"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200,0</w:t>
            </w:r>
          </w:p>
        </w:tc>
      </w:tr>
      <w:tr w:rsidR="00256A87" w:rsidRPr="00E550AA" w:rsidTr="00256A87">
        <w:tc>
          <w:tcPr>
            <w:tcW w:w="3518"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обласний бюджет</w:t>
            </w:r>
          </w:p>
        </w:tc>
        <w:tc>
          <w:tcPr>
            <w:tcW w:w="2403"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w:t>
            </w:r>
          </w:p>
        </w:tc>
        <w:tc>
          <w:tcPr>
            <w:tcW w:w="2409"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1800,0</w:t>
            </w:r>
          </w:p>
        </w:tc>
        <w:tc>
          <w:tcPr>
            <w:tcW w:w="1911"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1800,0</w:t>
            </w:r>
          </w:p>
        </w:tc>
      </w:tr>
      <w:tr w:rsidR="00256A87" w:rsidRPr="00E550AA" w:rsidTr="00256A87">
        <w:tc>
          <w:tcPr>
            <w:tcW w:w="3518" w:type="dxa"/>
          </w:tcPr>
          <w:p w:rsidR="00256A87" w:rsidRPr="00E550AA" w:rsidRDefault="00256A87" w:rsidP="00256A87">
            <w:pPr>
              <w:jc w:val="center"/>
              <w:rPr>
                <w:rFonts w:ascii="Times New Roman" w:hAnsi="Times New Roman"/>
                <w:bCs/>
                <w:sz w:val="24"/>
                <w:szCs w:val="24"/>
              </w:rPr>
            </w:pPr>
            <w:r w:rsidRPr="00E550AA">
              <w:rPr>
                <w:rFonts w:ascii="Times New Roman" w:hAnsi="Times New Roman"/>
                <w:bCs/>
                <w:sz w:val="24"/>
                <w:szCs w:val="24"/>
              </w:rPr>
              <w:t>державний бюджет</w:t>
            </w:r>
          </w:p>
        </w:tc>
        <w:tc>
          <w:tcPr>
            <w:tcW w:w="2403" w:type="dxa"/>
          </w:tcPr>
          <w:p w:rsidR="00256A87" w:rsidRPr="00E550AA" w:rsidRDefault="00256A87" w:rsidP="00256A87">
            <w:pPr>
              <w:jc w:val="center"/>
              <w:rPr>
                <w:rFonts w:ascii="Times New Roman" w:hAnsi="Times New Roman"/>
                <w:bCs/>
                <w:sz w:val="24"/>
                <w:szCs w:val="24"/>
              </w:rPr>
            </w:pPr>
          </w:p>
        </w:tc>
        <w:tc>
          <w:tcPr>
            <w:tcW w:w="2409" w:type="dxa"/>
          </w:tcPr>
          <w:p w:rsidR="00256A87" w:rsidRPr="00E550AA" w:rsidRDefault="00256A87" w:rsidP="00256A87">
            <w:pPr>
              <w:jc w:val="center"/>
              <w:rPr>
                <w:rFonts w:ascii="Times New Roman" w:hAnsi="Times New Roman"/>
                <w:bCs/>
                <w:sz w:val="24"/>
                <w:szCs w:val="24"/>
              </w:rPr>
            </w:pPr>
          </w:p>
        </w:tc>
        <w:tc>
          <w:tcPr>
            <w:tcW w:w="1911" w:type="dxa"/>
          </w:tcPr>
          <w:p w:rsidR="00256A87" w:rsidRPr="00E550AA" w:rsidRDefault="00256A87" w:rsidP="00256A87">
            <w:pPr>
              <w:jc w:val="center"/>
              <w:rPr>
                <w:rFonts w:ascii="Times New Roman" w:hAnsi="Times New Roman"/>
                <w:bCs/>
                <w:sz w:val="24"/>
                <w:szCs w:val="24"/>
              </w:rPr>
            </w:pPr>
          </w:p>
        </w:tc>
      </w:tr>
    </w:tbl>
    <w:p w:rsidR="00C452A0" w:rsidRDefault="00C452A0" w:rsidP="00256A87">
      <w:pPr>
        <w:jc w:val="cente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8</w:t>
      </w: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X="-170" w:tblpY="536"/>
        <w:tblOverlap w:val="never"/>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00"/>
        <w:gridCol w:w="3045"/>
        <w:gridCol w:w="1620"/>
        <w:gridCol w:w="1815"/>
      </w:tblGrid>
      <w:tr w:rsidR="00256A87" w:rsidRPr="00D22F4F" w:rsidTr="00256A87">
        <w:trPr>
          <w:trHeight w:val="206"/>
        </w:trPr>
        <w:tc>
          <w:tcPr>
            <w:tcW w:w="3600"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Назва проєкту</w:t>
            </w:r>
          </w:p>
        </w:tc>
        <w:tc>
          <w:tcPr>
            <w:tcW w:w="64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z w:val="24"/>
                <w:szCs w:val="24"/>
              </w:rPr>
              <w:t xml:space="preserve"> Капітальний ремонт даху Берегівського дошкільного навчального закладу дитячий садок «Калинка»  за адресою : с. Береги вул.. Шкільна 19 та даху старостинського округу за адресою с. Береги Шкільна 19 а</w:t>
            </w:r>
          </w:p>
        </w:tc>
      </w:tr>
      <w:tr w:rsidR="00256A87" w:rsidRPr="00D22F4F" w:rsidTr="00256A87">
        <w:trPr>
          <w:trHeight w:val="621"/>
        </w:trPr>
        <w:tc>
          <w:tcPr>
            <w:tcW w:w="3600"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Номеріназвацілі/завдання стратегії,якому відповідає проєкт</w:t>
            </w:r>
          </w:p>
        </w:tc>
        <w:tc>
          <w:tcPr>
            <w:tcW w:w="6480" w:type="dxa"/>
            <w:gridSpan w:val="3"/>
          </w:tcPr>
          <w:p w:rsidR="00256A87" w:rsidRPr="00D22F4F" w:rsidRDefault="00D22F4F" w:rsidP="00D22F4F">
            <w:pPr>
              <w:rPr>
                <w:rFonts w:ascii="Times New Roman" w:hAnsi="Times New Roman"/>
                <w:sz w:val="24"/>
                <w:szCs w:val="24"/>
              </w:rPr>
            </w:pPr>
            <w:r w:rsidRPr="00D22F4F">
              <w:rPr>
                <w:rFonts w:ascii="Times New Roman" w:hAnsi="Times New Roman"/>
                <w:sz w:val="24"/>
                <w:szCs w:val="24"/>
              </w:rPr>
              <w:t>2.1.2. Підвищення якості надання освітніх послуг.</w:t>
            </w:r>
          </w:p>
        </w:tc>
      </w:tr>
      <w:tr w:rsidR="00256A87" w:rsidRPr="00D22F4F" w:rsidTr="00256A87">
        <w:trPr>
          <w:trHeight w:val="433"/>
        </w:trPr>
        <w:tc>
          <w:tcPr>
            <w:tcW w:w="3600"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 xml:space="preserve">Мета </w:t>
            </w:r>
            <w:r w:rsidRPr="00D22F4F">
              <w:rPr>
                <w:rFonts w:ascii="Times New Roman" w:hAnsi="Times New Roman" w:cs="Times New Roman"/>
                <w:bCs/>
                <w:spacing w:val="-2"/>
                <w:sz w:val="24"/>
                <w:szCs w:val="24"/>
              </w:rPr>
              <w:t>проєкту</w:t>
            </w:r>
          </w:p>
        </w:tc>
        <w:tc>
          <w:tcPr>
            <w:tcW w:w="6480" w:type="dxa"/>
            <w:gridSpan w:val="3"/>
          </w:tcPr>
          <w:p w:rsidR="00256A87" w:rsidRPr="00D22F4F" w:rsidRDefault="00256A87" w:rsidP="00256A87">
            <w:pPr>
              <w:pStyle w:val="TableParagraph"/>
              <w:ind w:left="108" w:right="95"/>
              <w:jc w:val="both"/>
              <w:rPr>
                <w:rFonts w:ascii="Times New Roman" w:hAnsi="Times New Roman" w:cs="Times New Roman"/>
                <w:bCs/>
                <w:sz w:val="24"/>
                <w:szCs w:val="24"/>
              </w:rPr>
            </w:pPr>
            <w:r w:rsidRPr="00D22F4F">
              <w:rPr>
                <w:rFonts w:ascii="Times New Roman" w:hAnsi="Times New Roman" w:cs="Times New Roman"/>
                <w:bCs/>
                <w:sz w:val="24"/>
                <w:szCs w:val="24"/>
              </w:rPr>
              <w:t>Полягає у виготовленні проектної документації  та в подальшому реалізація даного проекту. Капітальний ремонт у дошкільному з навчальному закладі «Калинка» призведе до створення належних умов для перебування і виховання дітей та створить гідні умови роботи для вихователів та обслуговуючого персоналу..Надасть належні умови для обслуговування жителів старостату</w:t>
            </w:r>
          </w:p>
        </w:tc>
      </w:tr>
      <w:tr w:rsidR="00256A87" w:rsidRPr="00D22F4F" w:rsidTr="00256A87">
        <w:trPr>
          <w:trHeight w:val="414"/>
        </w:trPr>
        <w:tc>
          <w:tcPr>
            <w:tcW w:w="3600" w:type="dxa"/>
          </w:tcPr>
          <w:p w:rsidR="00256A87" w:rsidRPr="00D22F4F" w:rsidRDefault="00256A87" w:rsidP="00256A87">
            <w:pPr>
              <w:pStyle w:val="TableParagraph"/>
              <w:ind w:left="107"/>
              <w:rPr>
                <w:rFonts w:ascii="Times New Roman" w:hAnsi="Times New Roman" w:cs="Times New Roman"/>
                <w:bCs/>
                <w:sz w:val="24"/>
                <w:szCs w:val="24"/>
                <w:lang w:val="ru-RU"/>
              </w:rPr>
            </w:pPr>
            <w:r w:rsidRPr="00D22F4F">
              <w:rPr>
                <w:rFonts w:ascii="Times New Roman" w:hAnsi="Times New Roman" w:cs="Times New Roman"/>
                <w:bCs/>
                <w:sz w:val="24"/>
                <w:szCs w:val="24"/>
                <w:lang w:val="ru-RU"/>
              </w:rPr>
              <w:t>Територія,на</w:t>
            </w:r>
            <w:r w:rsidRPr="00D22F4F">
              <w:rPr>
                <w:rFonts w:ascii="Times New Roman" w:hAnsi="Times New Roman" w:cs="Times New Roman"/>
                <w:bCs/>
                <w:sz w:val="24"/>
                <w:szCs w:val="24"/>
              </w:rPr>
              <w:t xml:space="preserve"> </w:t>
            </w:r>
            <w:r w:rsidRPr="00D22F4F">
              <w:rPr>
                <w:rFonts w:ascii="Times New Roman" w:hAnsi="Times New Roman" w:cs="Times New Roman"/>
                <w:bCs/>
                <w:sz w:val="24"/>
                <w:szCs w:val="24"/>
                <w:lang w:val="ru-RU"/>
              </w:rPr>
              <w:t>яку</w:t>
            </w:r>
            <w:r w:rsidRPr="00D22F4F">
              <w:rPr>
                <w:rFonts w:ascii="Times New Roman" w:hAnsi="Times New Roman" w:cs="Times New Roman"/>
                <w:bCs/>
                <w:sz w:val="24"/>
                <w:szCs w:val="24"/>
              </w:rPr>
              <w:t xml:space="preserve"> </w:t>
            </w:r>
            <w:r w:rsidRPr="00D22F4F">
              <w:rPr>
                <w:rFonts w:ascii="Times New Roman" w:hAnsi="Times New Roman" w:cs="Times New Roman"/>
                <w:bCs/>
                <w:sz w:val="24"/>
                <w:szCs w:val="24"/>
                <w:lang w:val="ru-RU"/>
              </w:rPr>
              <w:t>проєкт</w:t>
            </w:r>
            <w:r w:rsidRPr="00D22F4F">
              <w:rPr>
                <w:rFonts w:ascii="Times New Roman" w:hAnsi="Times New Roman" w:cs="Times New Roman"/>
                <w:bCs/>
                <w:sz w:val="24"/>
                <w:szCs w:val="24"/>
              </w:rPr>
              <w:t xml:space="preserve"> </w:t>
            </w:r>
            <w:r w:rsidRPr="00D22F4F">
              <w:rPr>
                <w:rFonts w:ascii="Times New Roman" w:hAnsi="Times New Roman" w:cs="Times New Roman"/>
                <w:bCs/>
                <w:sz w:val="24"/>
                <w:szCs w:val="24"/>
                <w:lang w:val="ru-RU"/>
              </w:rPr>
              <w:t>матиме</w:t>
            </w:r>
            <w:r w:rsidRPr="00D22F4F">
              <w:rPr>
                <w:rFonts w:ascii="Times New Roman" w:hAnsi="Times New Roman" w:cs="Times New Roman"/>
                <w:bCs/>
                <w:sz w:val="24"/>
                <w:szCs w:val="24"/>
              </w:rPr>
              <w:t xml:space="preserve"> </w:t>
            </w:r>
            <w:r w:rsidRPr="00D22F4F">
              <w:rPr>
                <w:rFonts w:ascii="Times New Roman" w:hAnsi="Times New Roman" w:cs="Times New Roman"/>
                <w:bCs/>
                <w:spacing w:val="-2"/>
                <w:sz w:val="24"/>
                <w:szCs w:val="24"/>
                <w:lang w:val="ru-RU"/>
              </w:rPr>
              <w:t>вплив</w:t>
            </w:r>
          </w:p>
        </w:tc>
        <w:tc>
          <w:tcPr>
            <w:tcW w:w="64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z w:val="24"/>
                <w:szCs w:val="24"/>
              </w:rPr>
              <w:t>Берегівський старостинський округ</w:t>
            </w:r>
          </w:p>
        </w:tc>
      </w:tr>
      <w:tr w:rsidR="00256A87" w:rsidRPr="00D22F4F" w:rsidTr="00256A87">
        <w:trPr>
          <w:trHeight w:val="208"/>
        </w:trPr>
        <w:tc>
          <w:tcPr>
            <w:tcW w:w="3600"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 xml:space="preserve">Цільові групи проєкту та кінцеві отримувачі   </w:t>
            </w:r>
            <w:r w:rsidRPr="00D22F4F">
              <w:rPr>
                <w:rFonts w:ascii="Times New Roman" w:hAnsi="Times New Roman" w:cs="Times New Roman"/>
                <w:bCs/>
                <w:spacing w:val="-2"/>
                <w:sz w:val="24"/>
                <w:szCs w:val="24"/>
              </w:rPr>
              <w:t>вигоди</w:t>
            </w:r>
          </w:p>
        </w:tc>
        <w:tc>
          <w:tcPr>
            <w:tcW w:w="6480" w:type="dxa"/>
            <w:gridSpan w:val="3"/>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z w:val="24"/>
                <w:szCs w:val="24"/>
              </w:rPr>
              <w:t>Вихованці , персонал закладу , жителі старостату</w:t>
            </w:r>
          </w:p>
        </w:tc>
      </w:tr>
      <w:tr w:rsidR="00256A87" w:rsidRPr="00D22F4F" w:rsidTr="00256A87">
        <w:trPr>
          <w:trHeight w:val="2325"/>
        </w:trPr>
        <w:tc>
          <w:tcPr>
            <w:tcW w:w="3600" w:type="dxa"/>
          </w:tcPr>
          <w:p w:rsidR="00256A87" w:rsidRPr="00D22F4F" w:rsidRDefault="00256A87" w:rsidP="00256A87">
            <w:pPr>
              <w:pStyle w:val="TableParagraph"/>
              <w:ind w:left="107"/>
              <w:rPr>
                <w:rFonts w:ascii="Times New Roman" w:hAnsi="Times New Roman" w:cs="Times New Roman"/>
                <w:bCs/>
                <w:sz w:val="24"/>
                <w:szCs w:val="24"/>
                <w:lang w:val="ru-RU"/>
              </w:rPr>
            </w:pPr>
            <w:r w:rsidRPr="00D22F4F">
              <w:rPr>
                <w:rFonts w:ascii="Times New Roman" w:hAnsi="Times New Roman" w:cs="Times New Roman"/>
                <w:bCs/>
                <w:sz w:val="24"/>
                <w:szCs w:val="24"/>
                <w:lang w:val="ru-RU"/>
              </w:rPr>
              <w:t>Опис</w:t>
            </w:r>
            <w:r w:rsidRPr="00D22F4F">
              <w:rPr>
                <w:rFonts w:ascii="Times New Roman" w:hAnsi="Times New Roman" w:cs="Times New Roman"/>
                <w:bCs/>
                <w:sz w:val="24"/>
                <w:szCs w:val="24"/>
              </w:rPr>
              <w:t xml:space="preserve"> </w:t>
            </w:r>
            <w:r w:rsidRPr="00D22F4F">
              <w:rPr>
                <w:rFonts w:ascii="Times New Roman" w:hAnsi="Times New Roman" w:cs="Times New Roman"/>
                <w:bCs/>
                <w:sz w:val="24"/>
                <w:szCs w:val="24"/>
                <w:lang w:val="ru-RU"/>
              </w:rPr>
              <w:t>проблеми,навирішення</w:t>
            </w:r>
            <w:r w:rsidRPr="00D22F4F">
              <w:rPr>
                <w:rFonts w:ascii="Times New Roman" w:hAnsi="Times New Roman" w:cs="Times New Roman"/>
                <w:bCs/>
                <w:sz w:val="24"/>
                <w:szCs w:val="24"/>
              </w:rPr>
              <w:t xml:space="preserve"> </w:t>
            </w:r>
            <w:r w:rsidRPr="00D22F4F">
              <w:rPr>
                <w:rFonts w:ascii="Times New Roman" w:hAnsi="Times New Roman" w:cs="Times New Roman"/>
                <w:bCs/>
                <w:sz w:val="24"/>
                <w:szCs w:val="24"/>
                <w:lang w:val="ru-RU"/>
              </w:rPr>
              <w:t>якої</w:t>
            </w:r>
            <w:r w:rsidRPr="00D22F4F">
              <w:rPr>
                <w:rFonts w:ascii="Times New Roman" w:hAnsi="Times New Roman" w:cs="Times New Roman"/>
                <w:bCs/>
                <w:sz w:val="24"/>
                <w:szCs w:val="24"/>
              </w:rPr>
              <w:t xml:space="preserve"> </w:t>
            </w:r>
            <w:r w:rsidRPr="00D22F4F">
              <w:rPr>
                <w:rFonts w:ascii="Times New Roman" w:hAnsi="Times New Roman" w:cs="Times New Roman"/>
                <w:bCs/>
                <w:sz w:val="24"/>
                <w:szCs w:val="24"/>
                <w:lang w:val="ru-RU"/>
              </w:rPr>
              <w:t>спрямований</w:t>
            </w:r>
            <w:r w:rsidRPr="00D22F4F">
              <w:rPr>
                <w:rFonts w:ascii="Times New Roman" w:hAnsi="Times New Roman" w:cs="Times New Roman"/>
                <w:bCs/>
                <w:sz w:val="24"/>
                <w:szCs w:val="24"/>
              </w:rPr>
              <w:t xml:space="preserve"> </w:t>
            </w:r>
            <w:r w:rsidRPr="00D22F4F">
              <w:rPr>
                <w:rFonts w:ascii="Times New Roman" w:hAnsi="Times New Roman" w:cs="Times New Roman"/>
                <w:bCs/>
                <w:spacing w:val="-2"/>
                <w:sz w:val="24"/>
                <w:szCs w:val="24"/>
                <w:lang w:val="ru-RU"/>
              </w:rPr>
              <w:t>проєкт</w:t>
            </w:r>
          </w:p>
        </w:tc>
        <w:tc>
          <w:tcPr>
            <w:tcW w:w="6480" w:type="dxa"/>
            <w:gridSpan w:val="3"/>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Дах будівлі закладу має непривабливий вигляд, Під час дощів протікає всередині приміщення , Дерев»яне перекриття даху погнило, Шифер в тріщинах і дірках . Будівля не здатна максимально зберігати тепло. Постійне затікання може призвести до часткового руйнування будівлі, а також виникнення плісняви, що є вкрай небезпечним для здоровя дітей та відвідувачів.</w:t>
            </w:r>
          </w:p>
          <w:p w:rsidR="00256A87" w:rsidRPr="00D22F4F" w:rsidRDefault="00256A87" w:rsidP="00256A87">
            <w:pPr>
              <w:pStyle w:val="TableParagraph"/>
              <w:ind w:left="108"/>
              <w:jc w:val="both"/>
              <w:rPr>
                <w:rFonts w:ascii="Times New Roman" w:hAnsi="Times New Roman" w:cs="Times New Roman"/>
                <w:bCs/>
                <w:sz w:val="24"/>
                <w:szCs w:val="24"/>
              </w:rPr>
            </w:pPr>
          </w:p>
        </w:tc>
      </w:tr>
      <w:tr w:rsidR="00256A87" w:rsidRPr="00D22F4F" w:rsidTr="00256A87">
        <w:trPr>
          <w:trHeight w:val="1867"/>
        </w:trPr>
        <w:tc>
          <w:tcPr>
            <w:tcW w:w="3600" w:type="dxa"/>
          </w:tcPr>
          <w:p w:rsidR="00256A87" w:rsidRPr="00D22F4F" w:rsidRDefault="00256A87" w:rsidP="00256A87">
            <w:pPr>
              <w:pStyle w:val="TableParagraph"/>
              <w:rPr>
                <w:rFonts w:ascii="Times New Roman" w:hAnsi="Times New Roman" w:cs="Times New Roman"/>
                <w:bCs/>
                <w:sz w:val="24"/>
                <w:szCs w:val="24"/>
                <w:lang w:val="ru-RU"/>
              </w:rPr>
            </w:pPr>
          </w:p>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z w:val="24"/>
                <w:szCs w:val="24"/>
              </w:rPr>
              <w:t xml:space="preserve">Основні заходи </w:t>
            </w:r>
            <w:r w:rsidRPr="00D22F4F">
              <w:rPr>
                <w:rFonts w:ascii="Times New Roman" w:hAnsi="Times New Roman" w:cs="Times New Roman"/>
                <w:bCs/>
                <w:spacing w:val="-2"/>
                <w:sz w:val="24"/>
                <w:szCs w:val="24"/>
              </w:rPr>
              <w:t>проєкту</w:t>
            </w:r>
          </w:p>
        </w:tc>
        <w:tc>
          <w:tcPr>
            <w:tcW w:w="6480" w:type="dxa"/>
            <w:gridSpan w:val="3"/>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 xml:space="preserve">- вибір  генерального  проектувальника та виготовлення проектної документації; </w:t>
            </w:r>
          </w:p>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 проведення експертизи проекту</w:t>
            </w:r>
          </w:p>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sz w:val="24"/>
                <w:szCs w:val="24"/>
              </w:rPr>
              <w:t xml:space="preserve"> - затвердження проектної документації                                                                     </w:t>
            </w:r>
          </w:p>
          <w:p w:rsidR="00256A87" w:rsidRPr="00D22F4F" w:rsidRDefault="00256A87" w:rsidP="00256A87">
            <w:pPr>
              <w:rPr>
                <w:rFonts w:ascii="Times New Roman" w:hAnsi="Times New Roman" w:cs="Times New Roman"/>
                <w:sz w:val="24"/>
                <w:szCs w:val="24"/>
              </w:rPr>
            </w:pPr>
            <w:r w:rsidRPr="00D22F4F">
              <w:rPr>
                <w:rFonts w:ascii="Times New Roman" w:hAnsi="Times New Roman" w:cs="Times New Roman"/>
                <w:sz w:val="24"/>
                <w:szCs w:val="24"/>
              </w:rPr>
              <w:t xml:space="preserve">  -капітальний ремонт даху</w:t>
            </w:r>
          </w:p>
          <w:p w:rsidR="00256A87" w:rsidRPr="00D22F4F" w:rsidRDefault="00256A87" w:rsidP="00256A87">
            <w:pPr>
              <w:rPr>
                <w:rFonts w:ascii="Times New Roman" w:hAnsi="Times New Roman" w:cs="Times New Roman"/>
                <w:sz w:val="24"/>
                <w:szCs w:val="24"/>
              </w:rPr>
            </w:pPr>
            <w:r w:rsidRPr="00D22F4F">
              <w:rPr>
                <w:rFonts w:ascii="Times New Roman" w:hAnsi="Times New Roman" w:cs="Times New Roman"/>
                <w:sz w:val="24"/>
                <w:szCs w:val="24"/>
              </w:rPr>
              <w:t>- встановлення ситеми водовідведення</w:t>
            </w:r>
          </w:p>
        </w:tc>
      </w:tr>
      <w:tr w:rsidR="00256A87" w:rsidRPr="00D22F4F" w:rsidTr="00256A87">
        <w:trPr>
          <w:trHeight w:val="1044"/>
        </w:trPr>
        <w:tc>
          <w:tcPr>
            <w:tcW w:w="3600" w:type="dxa"/>
          </w:tcPr>
          <w:p w:rsidR="00256A87" w:rsidRPr="00D22F4F" w:rsidRDefault="00256A87" w:rsidP="00256A87">
            <w:pPr>
              <w:pStyle w:val="TableParagraph"/>
              <w:rPr>
                <w:rFonts w:ascii="Times New Roman" w:hAnsi="Times New Roman" w:cs="Times New Roman"/>
                <w:bCs/>
                <w:sz w:val="24"/>
                <w:szCs w:val="24"/>
                <w:lang w:val="ru-RU"/>
              </w:rPr>
            </w:pPr>
          </w:p>
          <w:p w:rsidR="00256A87" w:rsidRPr="00D22F4F" w:rsidRDefault="00256A87" w:rsidP="00256A87">
            <w:pPr>
              <w:pStyle w:val="TableParagraph"/>
              <w:rPr>
                <w:rFonts w:ascii="Times New Roman" w:hAnsi="Times New Roman" w:cs="Times New Roman"/>
                <w:bCs/>
                <w:spacing w:val="-2"/>
                <w:sz w:val="24"/>
                <w:szCs w:val="24"/>
              </w:rPr>
            </w:pPr>
            <w:r w:rsidRPr="00D22F4F">
              <w:rPr>
                <w:rFonts w:ascii="Times New Roman" w:hAnsi="Times New Roman" w:cs="Times New Roman"/>
                <w:bCs/>
                <w:sz w:val="24"/>
                <w:szCs w:val="24"/>
              </w:rPr>
              <w:t>Індикатори(показники)</w:t>
            </w:r>
            <w:r w:rsidRPr="00D22F4F">
              <w:rPr>
                <w:rFonts w:ascii="Times New Roman" w:hAnsi="Times New Roman" w:cs="Times New Roman"/>
                <w:bCs/>
                <w:spacing w:val="-2"/>
                <w:sz w:val="24"/>
                <w:szCs w:val="24"/>
              </w:rPr>
              <w:t>результативності</w:t>
            </w:r>
          </w:p>
          <w:p w:rsidR="00256A87" w:rsidRPr="00D22F4F" w:rsidRDefault="00256A87" w:rsidP="00256A87">
            <w:pPr>
              <w:pStyle w:val="TableParagraph"/>
              <w:rPr>
                <w:rFonts w:ascii="Times New Roman" w:hAnsi="Times New Roman" w:cs="Times New Roman"/>
                <w:bCs/>
                <w:spacing w:val="-2"/>
                <w:sz w:val="24"/>
                <w:szCs w:val="24"/>
              </w:rPr>
            </w:pPr>
          </w:p>
          <w:p w:rsidR="00256A87" w:rsidRPr="00D22F4F" w:rsidRDefault="00256A87" w:rsidP="00256A87">
            <w:pPr>
              <w:pStyle w:val="TableParagraph"/>
              <w:rPr>
                <w:rFonts w:ascii="Times New Roman" w:hAnsi="Times New Roman" w:cs="Times New Roman"/>
                <w:bCs/>
                <w:sz w:val="24"/>
                <w:szCs w:val="24"/>
              </w:rPr>
            </w:pPr>
          </w:p>
        </w:tc>
        <w:tc>
          <w:tcPr>
            <w:tcW w:w="6480" w:type="dxa"/>
            <w:gridSpan w:val="3"/>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Створення сприятливих умов для організації освітнього процесу, оптимізація паливно-енергетичного балансу будівлі , збереження наявного майна закладу надання якісних освітніх та адміністративних послуг.</w:t>
            </w:r>
          </w:p>
        </w:tc>
      </w:tr>
      <w:tr w:rsidR="00256A87" w:rsidRPr="00D22F4F" w:rsidTr="00256A87">
        <w:trPr>
          <w:trHeight w:val="339"/>
        </w:trPr>
        <w:tc>
          <w:tcPr>
            <w:tcW w:w="3600"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 xml:space="preserve">Період реалізації </w:t>
            </w:r>
            <w:r w:rsidRPr="00D22F4F">
              <w:rPr>
                <w:rFonts w:ascii="Times New Roman" w:hAnsi="Times New Roman" w:cs="Times New Roman"/>
                <w:bCs/>
                <w:spacing w:val="-2"/>
                <w:sz w:val="24"/>
                <w:szCs w:val="24"/>
              </w:rPr>
              <w:t>проєкту</w:t>
            </w:r>
          </w:p>
        </w:tc>
        <w:tc>
          <w:tcPr>
            <w:tcW w:w="6480" w:type="dxa"/>
            <w:gridSpan w:val="3"/>
          </w:tcPr>
          <w:p w:rsidR="00256A87" w:rsidRPr="00D22F4F" w:rsidRDefault="00256A87" w:rsidP="00256A87">
            <w:pPr>
              <w:pStyle w:val="TableParagraph"/>
              <w:ind w:left="108"/>
              <w:jc w:val="center"/>
              <w:rPr>
                <w:rFonts w:ascii="Times New Roman" w:hAnsi="Times New Roman" w:cs="Times New Roman"/>
                <w:bCs/>
                <w:sz w:val="24"/>
                <w:szCs w:val="24"/>
              </w:rPr>
            </w:pPr>
            <w:r w:rsidRPr="00D22F4F">
              <w:rPr>
                <w:rFonts w:ascii="Times New Roman" w:hAnsi="Times New Roman" w:cs="Times New Roman"/>
                <w:bCs/>
                <w:sz w:val="24"/>
                <w:szCs w:val="24"/>
              </w:rPr>
              <w:t>2026-2027 роки:</w:t>
            </w:r>
          </w:p>
        </w:tc>
      </w:tr>
      <w:tr w:rsidR="00256A87" w:rsidRPr="00D22F4F" w:rsidTr="00256A87">
        <w:trPr>
          <w:trHeight w:val="389"/>
        </w:trPr>
        <w:tc>
          <w:tcPr>
            <w:tcW w:w="3600" w:type="dxa"/>
          </w:tcPr>
          <w:p w:rsidR="00256A87" w:rsidRPr="00D22F4F" w:rsidRDefault="00256A87" w:rsidP="00256A87">
            <w:pPr>
              <w:pStyle w:val="TableParagraph"/>
              <w:ind w:left="107"/>
              <w:rPr>
                <w:rFonts w:ascii="Times New Roman" w:hAnsi="Times New Roman" w:cs="Times New Roman"/>
                <w:bCs/>
                <w:i/>
                <w:sz w:val="24"/>
                <w:szCs w:val="24"/>
              </w:rPr>
            </w:pPr>
            <w:r w:rsidRPr="00D22F4F">
              <w:rPr>
                <w:rFonts w:ascii="Times New Roman" w:hAnsi="Times New Roman" w:cs="Times New Roman"/>
                <w:bCs/>
                <w:sz w:val="24"/>
                <w:szCs w:val="24"/>
              </w:rPr>
              <w:t>Орієнтовнийобсягфінансування проєкту,</w:t>
            </w:r>
            <w:r w:rsidRPr="00D22F4F">
              <w:rPr>
                <w:rFonts w:ascii="Times New Roman" w:hAnsi="Times New Roman" w:cs="Times New Roman"/>
                <w:bCs/>
                <w:i/>
                <w:sz w:val="24"/>
                <w:szCs w:val="24"/>
              </w:rPr>
              <w:t>тис.</w:t>
            </w:r>
            <w:r w:rsidRPr="00D22F4F">
              <w:rPr>
                <w:rFonts w:ascii="Times New Roman" w:hAnsi="Times New Roman" w:cs="Times New Roman"/>
                <w:bCs/>
                <w:i/>
                <w:spacing w:val="-4"/>
                <w:sz w:val="24"/>
                <w:szCs w:val="24"/>
              </w:rPr>
              <w:t>грн.</w:t>
            </w:r>
          </w:p>
        </w:tc>
        <w:tc>
          <w:tcPr>
            <w:tcW w:w="6480" w:type="dxa"/>
            <w:gridSpan w:val="3"/>
          </w:tcPr>
          <w:p w:rsidR="00256A87" w:rsidRPr="00D22F4F" w:rsidRDefault="00256A87" w:rsidP="00256A87">
            <w:pPr>
              <w:pStyle w:val="TableParagraph"/>
              <w:ind w:left="108"/>
              <w:jc w:val="center"/>
              <w:rPr>
                <w:rFonts w:ascii="Times New Roman" w:hAnsi="Times New Roman" w:cs="Times New Roman"/>
                <w:bCs/>
                <w:sz w:val="24"/>
                <w:szCs w:val="24"/>
              </w:rPr>
            </w:pPr>
            <w:r w:rsidRPr="00D22F4F">
              <w:rPr>
                <w:rFonts w:ascii="Times New Roman" w:hAnsi="Times New Roman" w:cs="Times New Roman"/>
                <w:bCs/>
                <w:sz w:val="24"/>
                <w:szCs w:val="24"/>
              </w:rPr>
              <w:t>2000</w:t>
            </w:r>
          </w:p>
        </w:tc>
      </w:tr>
      <w:tr w:rsidR="00256A87" w:rsidRPr="00D22F4F" w:rsidTr="00256A87">
        <w:trPr>
          <w:trHeight w:val="309"/>
        </w:trPr>
        <w:tc>
          <w:tcPr>
            <w:tcW w:w="3600" w:type="dxa"/>
          </w:tcPr>
          <w:p w:rsidR="00256A87" w:rsidRPr="00D22F4F" w:rsidRDefault="00256A87" w:rsidP="00256A87">
            <w:pPr>
              <w:pStyle w:val="TableParagraph"/>
              <w:ind w:left="412"/>
              <w:rPr>
                <w:rFonts w:ascii="Times New Roman" w:hAnsi="Times New Roman" w:cs="Times New Roman"/>
                <w:bCs/>
                <w:i/>
                <w:sz w:val="24"/>
                <w:szCs w:val="24"/>
              </w:rPr>
            </w:pPr>
            <w:r w:rsidRPr="00D22F4F">
              <w:rPr>
                <w:rFonts w:ascii="Times New Roman" w:hAnsi="Times New Roman" w:cs="Times New Roman"/>
                <w:bCs/>
                <w:i/>
                <w:sz w:val="24"/>
                <w:szCs w:val="24"/>
              </w:rPr>
              <w:t>утому</w:t>
            </w:r>
            <w:r w:rsidRPr="00D22F4F">
              <w:rPr>
                <w:rFonts w:ascii="Times New Roman" w:hAnsi="Times New Roman" w:cs="Times New Roman"/>
                <w:bCs/>
                <w:i/>
                <w:spacing w:val="-2"/>
                <w:sz w:val="24"/>
                <w:szCs w:val="24"/>
              </w:rPr>
              <w:t>числі:</w:t>
            </w:r>
          </w:p>
        </w:tc>
        <w:tc>
          <w:tcPr>
            <w:tcW w:w="3045" w:type="dxa"/>
          </w:tcPr>
          <w:p w:rsidR="00256A87" w:rsidRPr="00D22F4F" w:rsidRDefault="00256A87" w:rsidP="00256A87">
            <w:pPr>
              <w:pStyle w:val="TableParagraph"/>
              <w:ind w:left="110"/>
              <w:jc w:val="center"/>
              <w:rPr>
                <w:rFonts w:ascii="Times New Roman" w:hAnsi="Times New Roman" w:cs="Times New Roman"/>
                <w:bCs/>
                <w:sz w:val="24"/>
                <w:szCs w:val="24"/>
              </w:rPr>
            </w:pPr>
            <w:r w:rsidRPr="00D22F4F">
              <w:rPr>
                <w:rFonts w:ascii="Times New Roman" w:hAnsi="Times New Roman" w:cs="Times New Roman"/>
                <w:bCs/>
                <w:spacing w:val="-4"/>
                <w:sz w:val="24"/>
                <w:szCs w:val="24"/>
              </w:rPr>
              <w:t>2026</w:t>
            </w:r>
          </w:p>
        </w:tc>
        <w:tc>
          <w:tcPr>
            <w:tcW w:w="1620" w:type="dxa"/>
          </w:tcPr>
          <w:p w:rsidR="00256A87" w:rsidRPr="00D22F4F" w:rsidRDefault="00256A87" w:rsidP="00256A87">
            <w:pPr>
              <w:pStyle w:val="TableParagraph"/>
              <w:ind w:left="107"/>
              <w:jc w:val="center"/>
              <w:rPr>
                <w:rFonts w:ascii="Times New Roman" w:hAnsi="Times New Roman" w:cs="Times New Roman"/>
                <w:bCs/>
                <w:sz w:val="24"/>
                <w:szCs w:val="24"/>
              </w:rPr>
            </w:pPr>
            <w:r w:rsidRPr="00D22F4F">
              <w:rPr>
                <w:rFonts w:ascii="Times New Roman" w:hAnsi="Times New Roman" w:cs="Times New Roman"/>
                <w:bCs/>
                <w:spacing w:val="-4"/>
                <w:sz w:val="24"/>
                <w:szCs w:val="24"/>
              </w:rPr>
              <w:t>2027</w:t>
            </w:r>
          </w:p>
        </w:tc>
        <w:tc>
          <w:tcPr>
            <w:tcW w:w="1815" w:type="dxa"/>
          </w:tcPr>
          <w:p w:rsidR="00256A87" w:rsidRPr="00D22F4F" w:rsidRDefault="00256A87" w:rsidP="00256A87">
            <w:pPr>
              <w:pStyle w:val="TableParagraph"/>
              <w:ind w:left="107"/>
              <w:jc w:val="center"/>
              <w:rPr>
                <w:rFonts w:ascii="Times New Roman" w:hAnsi="Times New Roman" w:cs="Times New Roman"/>
                <w:bCs/>
                <w:sz w:val="24"/>
                <w:szCs w:val="24"/>
              </w:rPr>
            </w:pPr>
            <w:r w:rsidRPr="00D22F4F">
              <w:rPr>
                <w:rFonts w:ascii="Times New Roman" w:hAnsi="Times New Roman" w:cs="Times New Roman"/>
                <w:bCs/>
                <w:spacing w:val="-2"/>
                <w:sz w:val="24"/>
                <w:szCs w:val="24"/>
              </w:rPr>
              <w:t>Разом</w:t>
            </w:r>
          </w:p>
        </w:tc>
      </w:tr>
      <w:tr w:rsidR="00256A87" w:rsidRPr="00D22F4F" w:rsidTr="00256A87">
        <w:trPr>
          <w:trHeight w:val="342"/>
        </w:trPr>
        <w:tc>
          <w:tcPr>
            <w:tcW w:w="3600" w:type="dxa"/>
            <w:tcBorders>
              <w:bottom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z w:val="24"/>
                <w:szCs w:val="24"/>
              </w:rPr>
              <w:t>місцевий</w:t>
            </w:r>
            <w:r w:rsidRPr="00D22F4F">
              <w:rPr>
                <w:rFonts w:ascii="Times New Roman" w:hAnsi="Times New Roman" w:cs="Times New Roman"/>
                <w:bCs/>
                <w:spacing w:val="-2"/>
                <w:sz w:val="24"/>
                <w:szCs w:val="24"/>
              </w:rPr>
              <w:t>бюджет</w:t>
            </w:r>
          </w:p>
        </w:tc>
        <w:tc>
          <w:tcPr>
            <w:tcW w:w="3045" w:type="dxa"/>
            <w:tcBorders>
              <w:bottom w:val="single" w:sz="4" w:space="0" w:color="auto"/>
            </w:tcBorders>
          </w:tcPr>
          <w:p w:rsidR="00256A87" w:rsidRPr="00D22F4F" w:rsidRDefault="00256A87" w:rsidP="00256A87">
            <w:pPr>
              <w:pStyle w:val="TableParagraph"/>
              <w:ind w:left="108"/>
              <w:jc w:val="center"/>
              <w:rPr>
                <w:rFonts w:ascii="Times New Roman" w:hAnsi="Times New Roman" w:cs="Times New Roman"/>
                <w:bCs/>
                <w:spacing w:val="-2"/>
                <w:sz w:val="24"/>
                <w:szCs w:val="24"/>
              </w:rPr>
            </w:pPr>
            <w:r w:rsidRPr="00D22F4F">
              <w:rPr>
                <w:rFonts w:ascii="Times New Roman" w:hAnsi="Times New Roman" w:cs="Times New Roman"/>
                <w:bCs/>
                <w:spacing w:val="-2"/>
                <w:sz w:val="24"/>
                <w:szCs w:val="24"/>
              </w:rPr>
              <w:t>-</w:t>
            </w:r>
          </w:p>
        </w:tc>
        <w:tc>
          <w:tcPr>
            <w:tcW w:w="1620" w:type="dxa"/>
            <w:tcBorders>
              <w:bottom w:val="single" w:sz="4" w:space="0" w:color="auto"/>
            </w:tcBorders>
          </w:tcPr>
          <w:p w:rsidR="00256A87" w:rsidRPr="00D22F4F" w:rsidRDefault="00256A87" w:rsidP="00256A87">
            <w:pPr>
              <w:pStyle w:val="TableParagraph"/>
              <w:ind w:left="108"/>
              <w:jc w:val="center"/>
              <w:rPr>
                <w:rFonts w:ascii="Times New Roman" w:hAnsi="Times New Roman" w:cs="Times New Roman"/>
                <w:bCs/>
                <w:spacing w:val="-2"/>
                <w:sz w:val="24"/>
                <w:szCs w:val="24"/>
              </w:rPr>
            </w:pPr>
            <w:r w:rsidRPr="00D22F4F">
              <w:rPr>
                <w:rFonts w:ascii="Times New Roman" w:hAnsi="Times New Roman" w:cs="Times New Roman"/>
                <w:bCs/>
                <w:spacing w:val="-2"/>
                <w:sz w:val="24"/>
                <w:szCs w:val="24"/>
              </w:rPr>
              <w:t>2000,0</w:t>
            </w:r>
          </w:p>
        </w:tc>
        <w:tc>
          <w:tcPr>
            <w:tcW w:w="1815" w:type="dxa"/>
            <w:tcBorders>
              <w:bottom w:val="single" w:sz="4" w:space="0" w:color="auto"/>
            </w:tcBorders>
          </w:tcPr>
          <w:p w:rsidR="00256A87" w:rsidRPr="00D22F4F" w:rsidRDefault="00256A87" w:rsidP="00256A87">
            <w:pPr>
              <w:pStyle w:val="TableParagraph"/>
              <w:ind w:left="108"/>
              <w:jc w:val="center"/>
              <w:rPr>
                <w:rFonts w:ascii="Times New Roman" w:hAnsi="Times New Roman" w:cs="Times New Roman"/>
                <w:bCs/>
                <w:spacing w:val="-2"/>
                <w:sz w:val="24"/>
                <w:szCs w:val="24"/>
              </w:rPr>
            </w:pPr>
            <w:r w:rsidRPr="00D22F4F">
              <w:rPr>
                <w:rFonts w:ascii="Times New Roman" w:hAnsi="Times New Roman" w:cs="Times New Roman"/>
                <w:bCs/>
                <w:spacing w:val="-2"/>
                <w:sz w:val="24"/>
                <w:szCs w:val="24"/>
              </w:rPr>
              <w:t>2000,0</w:t>
            </w: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276"/>
        </w:trPr>
        <w:tc>
          <w:tcPr>
            <w:tcW w:w="360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z w:val="24"/>
                <w:szCs w:val="24"/>
              </w:rPr>
              <w:lastRenderedPageBreak/>
              <w:t>обласний</w:t>
            </w:r>
            <w:r w:rsidRPr="00D22F4F">
              <w:rPr>
                <w:rFonts w:ascii="Times New Roman" w:hAnsi="Times New Roman" w:cs="Times New Roman"/>
                <w:bCs/>
                <w:spacing w:val="-2"/>
                <w:sz w:val="24"/>
                <w:szCs w:val="24"/>
              </w:rPr>
              <w:t>бюджет</w:t>
            </w:r>
          </w:p>
        </w:tc>
        <w:tc>
          <w:tcPr>
            <w:tcW w:w="304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81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r>
    </w:tbl>
    <w:p w:rsidR="00256A87" w:rsidRDefault="00256A87" w:rsidP="00256A87">
      <w:pPr>
        <w:rPr>
          <w:rFonts w:ascii="Times New Roman" w:hAnsi="Times New Roman"/>
          <w:sz w:val="24"/>
          <w:szCs w:val="24"/>
        </w:rPr>
      </w:pPr>
    </w:p>
    <w:p w:rsidR="00256A87" w:rsidRDefault="00256A87" w:rsidP="00256A87">
      <w:pPr>
        <w:rPr>
          <w:rFonts w:ascii="Times New Roman" w:hAnsi="Times New Roman"/>
          <w:sz w:val="24"/>
          <w:szCs w:val="24"/>
        </w:rPr>
      </w:pPr>
    </w:p>
    <w:p w:rsidR="00D22F4F" w:rsidRDefault="00D22F4F" w:rsidP="00256A87">
      <w:pPr>
        <w:rPr>
          <w:rFonts w:ascii="Times New Roman" w:hAnsi="Times New Roman"/>
          <w:sz w:val="24"/>
          <w:szCs w:val="24"/>
        </w:rPr>
      </w:pPr>
    </w:p>
    <w:p w:rsidR="00D22F4F" w:rsidRPr="00E550AA" w:rsidRDefault="00D22F4F" w:rsidP="00256A87">
      <w:pPr>
        <w:rPr>
          <w:rFonts w:ascii="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9</w:t>
      </w: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Y="536"/>
        <w:tblOverlap w:val="neve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5"/>
        <w:gridCol w:w="2340"/>
        <w:gridCol w:w="1620"/>
        <w:gridCol w:w="1620"/>
      </w:tblGrid>
      <w:tr w:rsidR="00256A87" w:rsidRPr="00D22F4F" w:rsidTr="00256A87">
        <w:trPr>
          <w:trHeight w:val="206"/>
        </w:trPr>
        <w:tc>
          <w:tcPr>
            <w:tcW w:w="4135" w:type="dxa"/>
            <w:shd w:val="clear" w:color="auto" w:fill="auto"/>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Назва проєкту</w:t>
            </w:r>
          </w:p>
        </w:tc>
        <w:tc>
          <w:tcPr>
            <w:tcW w:w="5580" w:type="dxa"/>
            <w:gridSpan w:val="3"/>
            <w:shd w:val="clear" w:color="auto" w:fill="auto"/>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
                <w:bCs/>
                <w:sz w:val="24"/>
                <w:szCs w:val="24"/>
              </w:rPr>
              <w:t>Капітальний ремонт даху будівлі дитячого  садка по вул. Тополева, 1 в с. Пітушків Дубенського району Рівненської області</w:t>
            </w:r>
            <w:r w:rsidRPr="00D22F4F">
              <w:rPr>
                <w:rFonts w:ascii="Times New Roman" w:hAnsi="Times New Roman" w:cs="Times New Roman"/>
                <w:bCs/>
                <w:sz w:val="24"/>
                <w:szCs w:val="24"/>
              </w:rPr>
              <w:t xml:space="preserve"> </w:t>
            </w:r>
          </w:p>
        </w:tc>
      </w:tr>
      <w:tr w:rsidR="00256A87" w:rsidRPr="00D22F4F" w:rsidTr="00256A87">
        <w:trPr>
          <w:trHeight w:val="621"/>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Номер</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і</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назва</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цілі</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завдання</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стратегії,</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якому</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відповідає проєкт</w:t>
            </w:r>
          </w:p>
        </w:tc>
        <w:tc>
          <w:tcPr>
            <w:tcW w:w="55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sz w:val="24"/>
                <w:szCs w:val="24"/>
              </w:rPr>
              <w:t>2.1.2. Підвищення якості надання освітніх послуг.</w:t>
            </w:r>
          </w:p>
        </w:tc>
      </w:tr>
      <w:tr w:rsidR="00256A87" w:rsidRPr="00D22F4F" w:rsidTr="00256A87">
        <w:trPr>
          <w:trHeight w:val="433"/>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Мета</w:t>
            </w:r>
            <w:r w:rsidRPr="00D22F4F">
              <w:rPr>
                <w:rFonts w:ascii="Times New Roman" w:hAnsi="Times New Roman" w:cs="Times New Roman"/>
                <w:bCs/>
                <w:spacing w:val="-1"/>
                <w:sz w:val="24"/>
                <w:szCs w:val="24"/>
              </w:rPr>
              <w:t xml:space="preserve"> </w:t>
            </w:r>
            <w:r w:rsidRPr="00D22F4F">
              <w:rPr>
                <w:rFonts w:ascii="Times New Roman" w:hAnsi="Times New Roman" w:cs="Times New Roman"/>
                <w:bCs/>
                <w:spacing w:val="-2"/>
                <w:sz w:val="24"/>
                <w:szCs w:val="24"/>
              </w:rPr>
              <w:t>проєкту</w:t>
            </w:r>
          </w:p>
        </w:tc>
        <w:tc>
          <w:tcPr>
            <w:tcW w:w="5580" w:type="dxa"/>
            <w:gridSpan w:val="3"/>
          </w:tcPr>
          <w:p w:rsidR="00256A87" w:rsidRPr="00D22F4F" w:rsidRDefault="00256A87" w:rsidP="00256A87">
            <w:pPr>
              <w:pStyle w:val="TableParagraph"/>
              <w:ind w:left="108" w:right="95"/>
              <w:jc w:val="both"/>
              <w:rPr>
                <w:rFonts w:ascii="Times New Roman" w:hAnsi="Times New Roman" w:cs="Times New Roman"/>
                <w:bCs/>
                <w:sz w:val="24"/>
                <w:szCs w:val="24"/>
              </w:rPr>
            </w:pPr>
            <w:r w:rsidRPr="00D22F4F">
              <w:rPr>
                <w:rFonts w:ascii="Times New Roman" w:hAnsi="Times New Roman" w:cs="Times New Roman"/>
                <w:bCs/>
                <w:spacing w:val="-2"/>
                <w:w w:val="105"/>
                <w:sz w:val="24"/>
                <w:szCs w:val="24"/>
              </w:rPr>
              <w:t xml:space="preserve"> Створення належних  умов  і  покращення  навчального  процесу  у  дитячому  садку</w:t>
            </w:r>
          </w:p>
        </w:tc>
      </w:tr>
      <w:tr w:rsidR="00256A87" w:rsidRPr="00D22F4F" w:rsidTr="00256A87">
        <w:trPr>
          <w:trHeight w:val="414"/>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Територія,</w:t>
            </w:r>
            <w:r w:rsidRPr="00D22F4F">
              <w:rPr>
                <w:rFonts w:ascii="Times New Roman" w:hAnsi="Times New Roman" w:cs="Times New Roman"/>
                <w:bCs/>
                <w:spacing w:val="-3"/>
                <w:sz w:val="24"/>
                <w:szCs w:val="24"/>
              </w:rPr>
              <w:t xml:space="preserve"> </w:t>
            </w:r>
            <w:r w:rsidRPr="00D22F4F">
              <w:rPr>
                <w:rFonts w:ascii="Times New Roman" w:hAnsi="Times New Roman" w:cs="Times New Roman"/>
                <w:bCs/>
                <w:sz w:val="24"/>
                <w:szCs w:val="24"/>
              </w:rPr>
              <w:t>на</w:t>
            </w:r>
            <w:r w:rsidRPr="00D22F4F">
              <w:rPr>
                <w:rFonts w:ascii="Times New Roman" w:hAnsi="Times New Roman" w:cs="Times New Roman"/>
                <w:bCs/>
                <w:spacing w:val="-2"/>
                <w:sz w:val="24"/>
                <w:szCs w:val="24"/>
              </w:rPr>
              <w:t xml:space="preserve"> </w:t>
            </w:r>
            <w:r w:rsidRPr="00D22F4F">
              <w:rPr>
                <w:rFonts w:ascii="Times New Roman" w:hAnsi="Times New Roman" w:cs="Times New Roman"/>
                <w:bCs/>
                <w:sz w:val="24"/>
                <w:szCs w:val="24"/>
              </w:rPr>
              <w:t>яку</w:t>
            </w:r>
            <w:r w:rsidRPr="00D22F4F">
              <w:rPr>
                <w:rFonts w:ascii="Times New Roman" w:hAnsi="Times New Roman" w:cs="Times New Roman"/>
                <w:bCs/>
                <w:spacing w:val="-3"/>
                <w:sz w:val="24"/>
                <w:szCs w:val="24"/>
              </w:rPr>
              <w:t xml:space="preserve"> </w:t>
            </w:r>
            <w:r w:rsidRPr="00D22F4F">
              <w:rPr>
                <w:rFonts w:ascii="Times New Roman" w:hAnsi="Times New Roman" w:cs="Times New Roman"/>
                <w:bCs/>
                <w:sz w:val="24"/>
                <w:szCs w:val="24"/>
              </w:rPr>
              <w:t>проєкт</w:t>
            </w:r>
            <w:r w:rsidRPr="00D22F4F">
              <w:rPr>
                <w:rFonts w:ascii="Times New Roman" w:hAnsi="Times New Roman" w:cs="Times New Roman"/>
                <w:bCs/>
                <w:spacing w:val="-2"/>
                <w:sz w:val="24"/>
                <w:szCs w:val="24"/>
              </w:rPr>
              <w:t xml:space="preserve"> </w:t>
            </w:r>
            <w:r w:rsidRPr="00D22F4F">
              <w:rPr>
                <w:rFonts w:ascii="Times New Roman" w:hAnsi="Times New Roman" w:cs="Times New Roman"/>
                <w:bCs/>
                <w:sz w:val="24"/>
                <w:szCs w:val="24"/>
              </w:rPr>
              <w:t>матиме</w:t>
            </w:r>
            <w:r w:rsidRPr="00D22F4F">
              <w:rPr>
                <w:rFonts w:ascii="Times New Roman" w:hAnsi="Times New Roman" w:cs="Times New Roman"/>
                <w:bCs/>
                <w:spacing w:val="-2"/>
                <w:sz w:val="24"/>
                <w:szCs w:val="24"/>
              </w:rPr>
              <w:t xml:space="preserve"> вплив</w:t>
            </w:r>
          </w:p>
        </w:tc>
        <w:tc>
          <w:tcPr>
            <w:tcW w:w="55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pacing w:val="-2"/>
                <w:sz w:val="24"/>
                <w:szCs w:val="24"/>
              </w:rPr>
              <w:t xml:space="preserve"> Млинівська  громада</w:t>
            </w:r>
          </w:p>
        </w:tc>
      </w:tr>
      <w:tr w:rsidR="00256A87" w:rsidRPr="00D22F4F" w:rsidTr="00256A87">
        <w:trPr>
          <w:trHeight w:val="208"/>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Цільові</w:t>
            </w:r>
            <w:r w:rsidRPr="00D22F4F">
              <w:rPr>
                <w:rFonts w:ascii="Times New Roman" w:hAnsi="Times New Roman" w:cs="Times New Roman"/>
                <w:bCs/>
                <w:spacing w:val="-9"/>
                <w:sz w:val="24"/>
                <w:szCs w:val="24"/>
              </w:rPr>
              <w:t xml:space="preserve"> </w:t>
            </w:r>
            <w:r w:rsidRPr="00D22F4F">
              <w:rPr>
                <w:rFonts w:ascii="Times New Roman" w:hAnsi="Times New Roman" w:cs="Times New Roman"/>
                <w:bCs/>
                <w:sz w:val="24"/>
                <w:szCs w:val="24"/>
              </w:rPr>
              <w:t>групи</w:t>
            </w:r>
            <w:r w:rsidRPr="00D22F4F">
              <w:rPr>
                <w:rFonts w:ascii="Times New Roman" w:hAnsi="Times New Roman" w:cs="Times New Roman"/>
                <w:bCs/>
                <w:spacing w:val="-10"/>
                <w:sz w:val="24"/>
                <w:szCs w:val="24"/>
              </w:rPr>
              <w:t xml:space="preserve"> </w:t>
            </w:r>
            <w:r w:rsidRPr="00D22F4F">
              <w:rPr>
                <w:rFonts w:ascii="Times New Roman" w:hAnsi="Times New Roman" w:cs="Times New Roman"/>
                <w:bCs/>
                <w:sz w:val="24"/>
                <w:szCs w:val="24"/>
              </w:rPr>
              <w:t>проєкту</w:t>
            </w:r>
            <w:r w:rsidRPr="00D22F4F">
              <w:rPr>
                <w:rFonts w:ascii="Times New Roman" w:hAnsi="Times New Roman" w:cs="Times New Roman"/>
                <w:bCs/>
                <w:spacing w:val="-9"/>
                <w:sz w:val="24"/>
                <w:szCs w:val="24"/>
              </w:rPr>
              <w:t xml:space="preserve"> </w:t>
            </w:r>
            <w:r w:rsidRPr="00D22F4F">
              <w:rPr>
                <w:rFonts w:ascii="Times New Roman" w:hAnsi="Times New Roman" w:cs="Times New Roman"/>
                <w:bCs/>
                <w:sz w:val="24"/>
                <w:szCs w:val="24"/>
              </w:rPr>
              <w:t>та</w:t>
            </w:r>
            <w:r w:rsidRPr="00D22F4F">
              <w:rPr>
                <w:rFonts w:ascii="Times New Roman" w:hAnsi="Times New Roman" w:cs="Times New Roman"/>
                <w:bCs/>
                <w:spacing w:val="-10"/>
                <w:sz w:val="24"/>
                <w:szCs w:val="24"/>
              </w:rPr>
              <w:t xml:space="preserve"> </w:t>
            </w:r>
            <w:r w:rsidRPr="00D22F4F">
              <w:rPr>
                <w:rFonts w:ascii="Times New Roman" w:hAnsi="Times New Roman" w:cs="Times New Roman"/>
                <w:bCs/>
                <w:sz w:val="24"/>
                <w:szCs w:val="24"/>
              </w:rPr>
              <w:t>кінцеві</w:t>
            </w:r>
            <w:r w:rsidRPr="00D22F4F">
              <w:rPr>
                <w:rFonts w:ascii="Times New Roman" w:hAnsi="Times New Roman" w:cs="Times New Roman"/>
                <w:bCs/>
                <w:spacing w:val="-9"/>
                <w:sz w:val="24"/>
                <w:szCs w:val="24"/>
              </w:rPr>
              <w:t xml:space="preserve"> </w:t>
            </w:r>
            <w:r w:rsidRPr="00D22F4F">
              <w:rPr>
                <w:rFonts w:ascii="Times New Roman" w:hAnsi="Times New Roman" w:cs="Times New Roman"/>
                <w:bCs/>
                <w:sz w:val="24"/>
                <w:szCs w:val="24"/>
              </w:rPr>
              <w:t>отримувачі</w:t>
            </w:r>
            <w:r w:rsidRPr="00D22F4F">
              <w:rPr>
                <w:rFonts w:ascii="Times New Roman" w:hAnsi="Times New Roman" w:cs="Times New Roman"/>
                <w:bCs/>
                <w:spacing w:val="-10"/>
                <w:sz w:val="24"/>
                <w:szCs w:val="24"/>
              </w:rPr>
              <w:t xml:space="preserve"> </w:t>
            </w:r>
            <w:r w:rsidRPr="00D22F4F">
              <w:rPr>
                <w:rFonts w:ascii="Times New Roman" w:hAnsi="Times New Roman" w:cs="Times New Roman"/>
                <w:bCs/>
                <w:spacing w:val="-2"/>
                <w:sz w:val="24"/>
                <w:szCs w:val="24"/>
              </w:rPr>
              <w:t>вигоди</w:t>
            </w:r>
          </w:p>
        </w:tc>
        <w:tc>
          <w:tcPr>
            <w:tcW w:w="55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z w:val="24"/>
                <w:szCs w:val="24"/>
              </w:rPr>
              <w:t xml:space="preserve"> Населення  округу</w:t>
            </w:r>
          </w:p>
        </w:tc>
      </w:tr>
      <w:tr w:rsidR="00256A87" w:rsidRPr="00D22F4F" w:rsidTr="00256A87">
        <w:trPr>
          <w:trHeight w:val="878"/>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Опис</w:t>
            </w:r>
            <w:r w:rsidRPr="00D22F4F">
              <w:rPr>
                <w:rFonts w:ascii="Times New Roman" w:hAnsi="Times New Roman" w:cs="Times New Roman"/>
                <w:bCs/>
                <w:spacing w:val="35"/>
                <w:sz w:val="24"/>
                <w:szCs w:val="24"/>
              </w:rPr>
              <w:t xml:space="preserve"> </w:t>
            </w:r>
            <w:r w:rsidRPr="00D22F4F">
              <w:rPr>
                <w:rFonts w:ascii="Times New Roman" w:hAnsi="Times New Roman" w:cs="Times New Roman"/>
                <w:bCs/>
                <w:sz w:val="24"/>
                <w:szCs w:val="24"/>
              </w:rPr>
              <w:t>проблеми,</w:t>
            </w:r>
            <w:r w:rsidRPr="00D22F4F">
              <w:rPr>
                <w:rFonts w:ascii="Times New Roman" w:hAnsi="Times New Roman" w:cs="Times New Roman"/>
                <w:bCs/>
                <w:spacing w:val="35"/>
                <w:sz w:val="24"/>
                <w:szCs w:val="24"/>
              </w:rPr>
              <w:t xml:space="preserve"> </w:t>
            </w:r>
            <w:r w:rsidRPr="00D22F4F">
              <w:rPr>
                <w:rFonts w:ascii="Times New Roman" w:hAnsi="Times New Roman" w:cs="Times New Roman"/>
                <w:bCs/>
                <w:sz w:val="24"/>
                <w:szCs w:val="24"/>
              </w:rPr>
              <w:t>на</w:t>
            </w:r>
            <w:r w:rsidRPr="00D22F4F">
              <w:rPr>
                <w:rFonts w:ascii="Times New Roman" w:hAnsi="Times New Roman" w:cs="Times New Roman"/>
                <w:bCs/>
                <w:spacing w:val="35"/>
                <w:sz w:val="24"/>
                <w:szCs w:val="24"/>
              </w:rPr>
              <w:t xml:space="preserve"> </w:t>
            </w:r>
            <w:r w:rsidRPr="00D22F4F">
              <w:rPr>
                <w:rFonts w:ascii="Times New Roman" w:hAnsi="Times New Roman" w:cs="Times New Roman"/>
                <w:bCs/>
                <w:sz w:val="24"/>
                <w:szCs w:val="24"/>
              </w:rPr>
              <w:t>вирішення</w:t>
            </w:r>
            <w:r w:rsidRPr="00D22F4F">
              <w:rPr>
                <w:rFonts w:ascii="Times New Roman" w:hAnsi="Times New Roman" w:cs="Times New Roman"/>
                <w:bCs/>
                <w:spacing w:val="35"/>
                <w:sz w:val="24"/>
                <w:szCs w:val="24"/>
              </w:rPr>
              <w:t xml:space="preserve"> </w:t>
            </w:r>
            <w:r w:rsidRPr="00D22F4F">
              <w:rPr>
                <w:rFonts w:ascii="Times New Roman" w:hAnsi="Times New Roman" w:cs="Times New Roman"/>
                <w:bCs/>
                <w:sz w:val="24"/>
                <w:szCs w:val="24"/>
              </w:rPr>
              <w:t>якої</w:t>
            </w:r>
            <w:r w:rsidRPr="00D22F4F">
              <w:rPr>
                <w:rFonts w:ascii="Times New Roman" w:hAnsi="Times New Roman" w:cs="Times New Roman"/>
                <w:bCs/>
                <w:spacing w:val="35"/>
                <w:sz w:val="24"/>
                <w:szCs w:val="24"/>
              </w:rPr>
              <w:t xml:space="preserve"> </w:t>
            </w:r>
            <w:r w:rsidRPr="00D22F4F">
              <w:rPr>
                <w:rFonts w:ascii="Times New Roman" w:hAnsi="Times New Roman" w:cs="Times New Roman"/>
                <w:bCs/>
                <w:sz w:val="24"/>
                <w:szCs w:val="24"/>
              </w:rPr>
              <w:t xml:space="preserve">спрямований </w:t>
            </w:r>
            <w:r w:rsidRPr="00D22F4F">
              <w:rPr>
                <w:rFonts w:ascii="Times New Roman" w:hAnsi="Times New Roman" w:cs="Times New Roman"/>
                <w:bCs/>
                <w:spacing w:val="-2"/>
                <w:sz w:val="24"/>
                <w:szCs w:val="24"/>
              </w:rPr>
              <w:t>проєкт</w:t>
            </w:r>
          </w:p>
        </w:tc>
        <w:tc>
          <w:tcPr>
            <w:tcW w:w="5580" w:type="dxa"/>
            <w:gridSpan w:val="3"/>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 xml:space="preserve"> </w:t>
            </w:r>
          </w:p>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Проведення  капітального  ремонту  даху  у  дитячому  садку  з  метою  економії  теплової  енергії,  збереження  приміщення, палива,  та  створення  комфортних  умов  для  перебування  дітей</w:t>
            </w:r>
          </w:p>
        </w:tc>
      </w:tr>
      <w:tr w:rsidR="00256A87" w:rsidRPr="00D22F4F" w:rsidTr="00256A87">
        <w:trPr>
          <w:trHeight w:val="839"/>
        </w:trPr>
        <w:tc>
          <w:tcPr>
            <w:tcW w:w="4135" w:type="dxa"/>
          </w:tcPr>
          <w:p w:rsidR="00256A87" w:rsidRPr="00D22F4F" w:rsidRDefault="00256A87" w:rsidP="00256A87">
            <w:pPr>
              <w:pStyle w:val="TableParagraph"/>
              <w:rPr>
                <w:rFonts w:ascii="Times New Roman" w:hAnsi="Times New Roman" w:cs="Times New Roman"/>
                <w:bCs/>
                <w:sz w:val="24"/>
                <w:szCs w:val="24"/>
              </w:rPr>
            </w:pPr>
          </w:p>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z w:val="24"/>
                <w:szCs w:val="24"/>
              </w:rPr>
              <w:t>Основні</w:t>
            </w:r>
            <w:r w:rsidRPr="00D22F4F">
              <w:rPr>
                <w:rFonts w:ascii="Times New Roman" w:hAnsi="Times New Roman" w:cs="Times New Roman"/>
                <w:bCs/>
                <w:spacing w:val="-2"/>
                <w:sz w:val="24"/>
                <w:szCs w:val="24"/>
              </w:rPr>
              <w:t xml:space="preserve"> </w:t>
            </w:r>
            <w:r w:rsidRPr="00D22F4F">
              <w:rPr>
                <w:rFonts w:ascii="Times New Roman" w:hAnsi="Times New Roman" w:cs="Times New Roman"/>
                <w:bCs/>
                <w:sz w:val="24"/>
                <w:szCs w:val="24"/>
              </w:rPr>
              <w:t>заходи</w:t>
            </w:r>
            <w:r w:rsidRPr="00D22F4F">
              <w:rPr>
                <w:rFonts w:ascii="Times New Roman" w:hAnsi="Times New Roman" w:cs="Times New Roman"/>
                <w:bCs/>
                <w:spacing w:val="-1"/>
                <w:sz w:val="24"/>
                <w:szCs w:val="24"/>
              </w:rPr>
              <w:t xml:space="preserve"> </w:t>
            </w:r>
            <w:r w:rsidRPr="00D22F4F">
              <w:rPr>
                <w:rFonts w:ascii="Times New Roman" w:hAnsi="Times New Roman" w:cs="Times New Roman"/>
                <w:bCs/>
                <w:spacing w:val="-2"/>
                <w:sz w:val="24"/>
                <w:szCs w:val="24"/>
              </w:rPr>
              <w:t>проєкту</w:t>
            </w:r>
          </w:p>
        </w:tc>
        <w:tc>
          <w:tcPr>
            <w:tcW w:w="5580" w:type="dxa"/>
            <w:gridSpan w:val="3"/>
          </w:tcPr>
          <w:p w:rsidR="00256A87" w:rsidRPr="00D22F4F" w:rsidRDefault="00256A87" w:rsidP="00256A87">
            <w:pPr>
              <w:pStyle w:val="TableParagraph"/>
              <w:ind w:left="108"/>
              <w:jc w:val="both"/>
              <w:rPr>
                <w:rFonts w:ascii="Times New Roman" w:hAnsi="Times New Roman" w:cs="Times New Roman"/>
                <w:bCs/>
                <w:spacing w:val="-2"/>
                <w:sz w:val="24"/>
                <w:szCs w:val="24"/>
              </w:rPr>
            </w:pPr>
          </w:p>
          <w:p w:rsidR="00256A87" w:rsidRPr="00D22F4F" w:rsidRDefault="00256A87" w:rsidP="00943700">
            <w:pPr>
              <w:pStyle w:val="TableParagraph"/>
              <w:numPr>
                <w:ilvl w:val="0"/>
                <w:numId w:val="6"/>
              </w:numPr>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Підготовка  проектно – кошторисної  документації</w:t>
            </w:r>
          </w:p>
          <w:p w:rsidR="00256A87" w:rsidRPr="00D22F4F" w:rsidRDefault="00256A87" w:rsidP="00943700">
            <w:pPr>
              <w:pStyle w:val="TableParagraph"/>
              <w:numPr>
                <w:ilvl w:val="0"/>
                <w:numId w:val="6"/>
              </w:numPr>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Проведення  капітального  ремонту даху</w:t>
            </w:r>
          </w:p>
        </w:tc>
      </w:tr>
      <w:tr w:rsidR="00256A87" w:rsidRPr="00D22F4F" w:rsidTr="00256A87">
        <w:trPr>
          <w:trHeight w:val="993"/>
        </w:trPr>
        <w:tc>
          <w:tcPr>
            <w:tcW w:w="4135" w:type="dxa"/>
          </w:tcPr>
          <w:p w:rsidR="00256A87" w:rsidRPr="00D22F4F" w:rsidRDefault="00256A87" w:rsidP="00256A87">
            <w:pPr>
              <w:pStyle w:val="TableParagraph"/>
              <w:rPr>
                <w:rFonts w:ascii="Times New Roman" w:hAnsi="Times New Roman" w:cs="Times New Roman"/>
                <w:bCs/>
                <w:sz w:val="24"/>
                <w:szCs w:val="24"/>
              </w:rPr>
            </w:pPr>
          </w:p>
          <w:p w:rsidR="00256A87" w:rsidRPr="00D22F4F" w:rsidRDefault="00256A87" w:rsidP="00256A87">
            <w:pPr>
              <w:pStyle w:val="TableParagraph"/>
              <w:rPr>
                <w:rFonts w:ascii="Times New Roman" w:hAnsi="Times New Roman" w:cs="Times New Roman"/>
                <w:bCs/>
                <w:spacing w:val="-2"/>
                <w:sz w:val="24"/>
                <w:szCs w:val="24"/>
              </w:rPr>
            </w:pPr>
            <w:r w:rsidRPr="00D22F4F">
              <w:rPr>
                <w:rFonts w:ascii="Times New Roman" w:hAnsi="Times New Roman" w:cs="Times New Roman"/>
                <w:bCs/>
                <w:sz w:val="24"/>
                <w:szCs w:val="24"/>
              </w:rPr>
              <w:t>Індикатори</w:t>
            </w:r>
            <w:r w:rsidRPr="00D22F4F">
              <w:rPr>
                <w:rFonts w:ascii="Times New Roman" w:hAnsi="Times New Roman" w:cs="Times New Roman"/>
                <w:bCs/>
                <w:spacing w:val="-4"/>
                <w:sz w:val="24"/>
                <w:szCs w:val="24"/>
              </w:rPr>
              <w:t xml:space="preserve"> </w:t>
            </w:r>
            <w:r w:rsidRPr="00D22F4F">
              <w:rPr>
                <w:rFonts w:ascii="Times New Roman" w:hAnsi="Times New Roman" w:cs="Times New Roman"/>
                <w:bCs/>
                <w:sz w:val="24"/>
                <w:szCs w:val="24"/>
              </w:rPr>
              <w:t>(показники)</w:t>
            </w:r>
            <w:r w:rsidRPr="00D22F4F">
              <w:rPr>
                <w:rFonts w:ascii="Times New Roman" w:hAnsi="Times New Roman" w:cs="Times New Roman"/>
                <w:bCs/>
                <w:spacing w:val="-4"/>
                <w:sz w:val="24"/>
                <w:szCs w:val="24"/>
              </w:rPr>
              <w:t xml:space="preserve"> </w:t>
            </w:r>
            <w:r w:rsidRPr="00D22F4F">
              <w:rPr>
                <w:rFonts w:ascii="Times New Roman" w:hAnsi="Times New Roman" w:cs="Times New Roman"/>
                <w:bCs/>
                <w:spacing w:val="-2"/>
                <w:sz w:val="24"/>
                <w:szCs w:val="24"/>
              </w:rPr>
              <w:t>результативності</w:t>
            </w:r>
          </w:p>
          <w:p w:rsidR="00256A87" w:rsidRPr="00D22F4F" w:rsidRDefault="00256A87" w:rsidP="00256A87">
            <w:pPr>
              <w:pStyle w:val="TableParagraph"/>
              <w:rPr>
                <w:rFonts w:ascii="Times New Roman" w:hAnsi="Times New Roman" w:cs="Times New Roman"/>
                <w:bCs/>
                <w:spacing w:val="-2"/>
                <w:sz w:val="24"/>
                <w:szCs w:val="24"/>
              </w:rPr>
            </w:pPr>
          </w:p>
          <w:p w:rsidR="00256A87" w:rsidRPr="00D22F4F" w:rsidRDefault="00256A87" w:rsidP="00256A87">
            <w:pPr>
              <w:pStyle w:val="TableParagraph"/>
              <w:rPr>
                <w:rFonts w:ascii="Times New Roman" w:hAnsi="Times New Roman" w:cs="Times New Roman"/>
                <w:bCs/>
                <w:sz w:val="24"/>
                <w:szCs w:val="24"/>
              </w:rPr>
            </w:pPr>
          </w:p>
        </w:tc>
        <w:tc>
          <w:tcPr>
            <w:tcW w:w="5580" w:type="dxa"/>
            <w:gridSpan w:val="3"/>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Реалізація  даного  проекту  дасть  можливість  повноцінно  забезпечити  надання  умов  навчання  дітей  у  садочку,  а також  створити уиови для  енергозбереження  в  опалювальний  період, зберегти  архітектурну  виразність  та естетичний вигляд  будівлі,  покращення  умов  навчального  процесу. Капітальний ремонт даху покращить  інфраструктуру  та  привабливість  населеного пункту.</w:t>
            </w:r>
          </w:p>
        </w:tc>
      </w:tr>
      <w:tr w:rsidR="00256A87" w:rsidRPr="00D22F4F" w:rsidTr="00256A87">
        <w:trPr>
          <w:trHeight w:val="788"/>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Період</w:t>
            </w:r>
            <w:r w:rsidRPr="00D22F4F">
              <w:rPr>
                <w:rFonts w:ascii="Times New Roman" w:hAnsi="Times New Roman" w:cs="Times New Roman"/>
                <w:bCs/>
                <w:spacing w:val="-6"/>
                <w:sz w:val="24"/>
                <w:szCs w:val="24"/>
              </w:rPr>
              <w:t xml:space="preserve"> </w:t>
            </w:r>
            <w:r w:rsidRPr="00D22F4F">
              <w:rPr>
                <w:rFonts w:ascii="Times New Roman" w:hAnsi="Times New Roman" w:cs="Times New Roman"/>
                <w:bCs/>
                <w:sz w:val="24"/>
                <w:szCs w:val="24"/>
              </w:rPr>
              <w:t>реалізації</w:t>
            </w:r>
            <w:r w:rsidRPr="00D22F4F">
              <w:rPr>
                <w:rFonts w:ascii="Times New Roman" w:hAnsi="Times New Roman" w:cs="Times New Roman"/>
                <w:bCs/>
                <w:spacing w:val="-4"/>
                <w:sz w:val="24"/>
                <w:szCs w:val="24"/>
              </w:rPr>
              <w:t xml:space="preserve"> </w:t>
            </w:r>
            <w:r w:rsidRPr="00D22F4F">
              <w:rPr>
                <w:rFonts w:ascii="Times New Roman" w:hAnsi="Times New Roman" w:cs="Times New Roman"/>
                <w:bCs/>
                <w:spacing w:val="-2"/>
                <w:sz w:val="24"/>
                <w:szCs w:val="24"/>
              </w:rPr>
              <w:t>проєкту</w:t>
            </w:r>
          </w:p>
        </w:tc>
        <w:tc>
          <w:tcPr>
            <w:tcW w:w="5580" w:type="dxa"/>
            <w:gridSpan w:val="3"/>
          </w:tcPr>
          <w:p w:rsidR="00256A87" w:rsidRPr="00D22F4F" w:rsidRDefault="00256A87" w:rsidP="00256A87">
            <w:pPr>
              <w:rPr>
                <w:rFonts w:ascii="Times New Roman" w:hAnsi="Times New Roman" w:cs="Times New Roman"/>
                <w:sz w:val="24"/>
                <w:szCs w:val="24"/>
              </w:rPr>
            </w:pPr>
          </w:p>
        </w:tc>
      </w:tr>
      <w:tr w:rsidR="00256A87" w:rsidRPr="00D22F4F" w:rsidTr="00256A87">
        <w:trPr>
          <w:trHeight w:val="515"/>
        </w:trPr>
        <w:tc>
          <w:tcPr>
            <w:tcW w:w="4135" w:type="dxa"/>
          </w:tcPr>
          <w:p w:rsidR="00256A87" w:rsidRPr="00D22F4F" w:rsidRDefault="00256A87" w:rsidP="00256A87">
            <w:pPr>
              <w:pStyle w:val="TableParagraph"/>
              <w:ind w:left="107"/>
              <w:rPr>
                <w:rFonts w:ascii="Times New Roman" w:hAnsi="Times New Roman" w:cs="Times New Roman"/>
                <w:bCs/>
                <w:i/>
                <w:sz w:val="24"/>
                <w:szCs w:val="24"/>
              </w:rPr>
            </w:pPr>
            <w:r w:rsidRPr="00D22F4F">
              <w:rPr>
                <w:rFonts w:ascii="Times New Roman" w:hAnsi="Times New Roman" w:cs="Times New Roman"/>
                <w:bCs/>
                <w:sz w:val="24"/>
                <w:szCs w:val="24"/>
              </w:rPr>
              <w:t>Орієнтовний</w:t>
            </w:r>
            <w:r w:rsidRPr="00D22F4F">
              <w:rPr>
                <w:rFonts w:ascii="Times New Roman" w:hAnsi="Times New Roman" w:cs="Times New Roman"/>
                <w:bCs/>
                <w:spacing w:val="-13"/>
                <w:sz w:val="24"/>
                <w:szCs w:val="24"/>
              </w:rPr>
              <w:t xml:space="preserve"> </w:t>
            </w:r>
            <w:r w:rsidRPr="00D22F4F">
              <w:rPr>
                <w:rFonts w:ascii="Times New Roman" w:hAnsi="Times New Roman" w:cs="Times New Roman"/>
                <w:bCs/>
                <w:sz w:val="24"/>
                <w:szCs w:val="24"/>
              </w:rPr>
              <w:t>обсяг</w:t>
            </w:r>
            <w:r w:rsidRPr="00D22F4F">
              <w:rPr>
                <w:rFonts w:ascii="Times New Roman" w:hAnsi="Times New Roman" w:cs="Times New Roman"/>
                <w:bCs/>
                <w:spacing w:val="-11"/>
                <w:sz w:val="24"/>
                <w:szCs w:val="24"/>
              </w:rPr>
              <w:t xml:space="preserve"> </w:t>
            </w:r>
            <w:r w:rsidRPr="00D22F4F">
              <w:rPr>
                <w:rFonts w:ascii="Times New Roman" w:hAnsi="Times New Roman" w:cs="Times New Roman"/>
                <w:bCs/>
                <w:sz w:val="24"/>
                <w:szCs w:val="24"/>
              </w:rPr>
              <w:t>фінансування</w:t>
            </w:r>
            <w:r w:rsidRPr="00D22F4F">
              <w:rPr>
                <w:rFonts w:ascii="Times New Roman" w:hAnsi="Times New Roman" w:cs="Times New Roman"/>
                <w:bCs/>
                <w:spacing w:val="-12"/>
                <w:sz w:val="24"/>
                <w:szCs w:val="24"/>
              </w:rPr>
              <w:t xml:space="preserve"> </w:t>
            </w:r>
            <w:r w:rsidRPr="00D22F4F">
              <w:rPr>
                <w:rFonts w:ascii="Times New Roman" w:hAnsi="Times New Roman" w:cs="Times New Roman"/>
                <w:bCs/>
                <w:sz w:val="24"/>
                <w:szCs w:val="24"/>
              </w:rPr>
              <w:t>проєкту,</w:t>
            </w:r>
            <w:r w:rsidRPr="00D22F4F">
              <w:rPr>
                <w:rFonts w:ascii="Times New Roman" w:hAnsi="Times New Roman" w:cs="Times New Roman"/>
                <w:bCs/>
                <w:spacing w:val="-11"/>
                <w:sz w:val="24"/>
                <w:szCs w:val="24"/>
              </w:rPr>
              <w:t xml:space="preserve"> </w:t>
            </w:r>
            <w:r w:rsidRPr="00D22F4F">
              <w:rPr>
                <w:rFonts w:ascii="Times New Roman" w:hAnsi="Times New Roman" w:cs="Times New Roman"/>
                <w:bCs/>
                <w:i/>
                <w:sz w:val="24"/>
                <w:szCs w:val="24"/>
              </w:rPr>
              <w:t>тис.</w:t>
            </w:r>
            <w:r w:rsidRPr="00D22F4F">
              <w:rPr>
                <w:rFonts w:ascii="Times New Roman" w:hAnsi="Times New Roman" w:cs="Times New Roman"/>
                <w:bCs/>
                <w:i/>
                <w:spacing w:val="-11"/>
                <w:sz w:val="24"/>
                <w:szCs w:val="24"/>
              </w:rPr>
              <w:t xml:space="preserve"> </w:t>
            </w:r>
            <w:r w:rsidRPr="00D22F4F">
              <w:rPr>
                <w:rFonts w:ascii="Times New Roman" w:hAnsi="Times New Roman" w:cs="Times New Roman"/>
                <w:bCs/>
                <w:i/>
                <w:spacing w:val="-4"/>
                <w:sz w:val="24"/>
                <w:szCs w:val="24"/>
              </w:rPr>
              <w:t>грн.</w:t>
            </w:r>
          </w:p>
        </w:tc>
        <w:tc>
          <w:tcPr>
            <w:tcW w:w="55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z w:val="24"/>
                <w:szCs w:val="24"/>
              </w:rPr>
              <w:t>1500</w:t>
            </w:r>
          </w:p>
        </w:tc>
      </w:tr>
      <w:tr w:rsidR="00256A87" w:rsidRPr="00D22F4F" w:rsidTr="00256A87">
        <w:trPr>
          <w:trHeight w:val="309"/>
        </w:trPr>
        <w:tc>
          <w:tcPr>
            <w:tcW w:w="4135" w:type="dxa"/>
          </w:tcPr>
          <w:p w:rsidR="00256A87" w:rsidRPr="00D22F4F" w:rsidRDefault="00256A87" w:rsidP="00256A87">
            <w:pPr>
              <w:pStyle w:val="TableParagraph"/>
              <w:ind w:left="412"/>
              <w:rPr>
                <w:rFonts w:ascii="Times New Roman" w:hAnsi="Times New Roman" w:cs="Times New Roman"/>
                <w:bCs/>
                <w:i/>
                <w:sz w:val="24"/>
                <w:szCs w:val="24"/>
              </w:rPr>
            </w:pPr>
            <w:r w:rsidRPr="00D22F4F">
              <w:rPr>
                <w:rFonts w:ascii="Times New Roman" w:hAnsi="Times New Roman" w:cs="Times New Roman"/>
                <w:bCs/>
                <w:i/>
                <w:sz w:val="24"/>
                <w:szCs w:val="24"/>
              </w:rPr>
              <w:t>у</w:t>
            </w:r>
            <w:r w:rsidRPr="00D22F4F">
              <w:rPr>
                <w:rFonts w:ascii="Times New Roman" w:hAnsi="Times New Roman" w:cs="Times New Roman"/>
                <w:bCs/>
                <w:i/>
                <w:spacing w:val="-2"/>
                <w:sz w:val="24"/>
                <w:szCs w:val="24"/>
              </w:rPr>
              <w:t xml:space="preserve"> </w:t>
            </w:r>
            <w:r w:rsidRPr="00D22F4F">
              <w:rPr>
                <w:rFonts w:ascii="Times New Roman" w:hAnsi="Times New Roman" w:cs="Times New Roman"/>
                <w:bCs/>
                <w:i/>
                <w:sz w:val="24"/>
                <w:szCs w:val="24"/>
              </w:rPr>
              <w:t xml:space="preserve">тому </w:t>
            </w:r>
            <w:r w:rsidRPr="00D22F4F">
              <w:rPr>
                <w:rFonts w:ascii="Times New Roman" w:hAnsi="Times New Roman" w:cs="Times New Roman"/>
                <w:bCs/>
                <w:i/>
                <w:spacing w:val="-2"/>
                <w:sz w:val="24"/>
                <w:szCs w:val="24"/>
              </w:rPr>
              <w:t>числі:</w:t>
            </w:r>
          </w:p>
        </w:tc>
        <w:tc>
          <w:tcPr>
            <w:tcW w:w="2340" w:type="dxa"/>
          </w:tcPr>
          <w:p w:rsidR="00256A87" w:rsidRPr="00D22F4F" w:rsidRDefault="00256A87" w:rsidP="00256A87">
            <w:pPr>
              <w:pStyle w:val="TableParagraph"/>
              <w:ind w:left="110"/>
              <w:rPr>
                <w:rFonts w:ascii="Times New Roman" w:hAnsi="Times New Roman" w:cs="Times New Roman"/>
                <w:bCs/>
                <w:sz w:val="24"/>
                <w:szCs w:val="24"/>
              </w:rPr>
            </w:pPr>
            <w:r w:rsidRPr="00D22F4F">
              <w:rPr>
                <w:rFonts w:ascii="Times New Roman" w:hAnsi="Times New Roman" w:cs="Times New Roman"/>
                <w:bCs/>
                <w:spacing w:val="-4"/>
                <w:sz w:val="24"/>
                <w:szCs w:val="24"/>
              </w:rPr>
              <w:t>2026</w:t>
            </w:r>
          </w:p>
        </w:tc>
        <w:tc>
          <w:tcPr>
            <w:tcW w:w="1620"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pacing w:val="-4"/>
                <w:sz w:val="24"/>
                <w:szCs w:val="24"/>
              </w:rPr>
              <w:t>2027</w:t>
            </w:r>
          </w:p>
        </w:tc>
        <w:tc>
          <w:tcPr>
            <w:tcW w:w="1620"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pacing w:val="-2"/>
                <w:sz w:val="24"/>
                <w:szCs w:val="24"/>
              </w:rPr>
              <w:t>Разом</w:t>
            </w:r>
          </w:p>
        </w:tc>
      </w:tr>
      <w:tr w:rsidR="00256A87" w:rsidRPr="00D22F4F" w:rsidTr="00256A87">
        <w:trPr>
          <w:trHeight w:val="342"/>
        </w:trPr>
        <w:tc>
          <w:tcPr>
            <w:tcW w:w="4135" w:type="dxa"/>
            <w:tcBorders>
              <w:bottom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z w:val="24"/>
                <w:szCs w:val="24"/>
              </w:rPr>
              <w:t>місцевий</w:t>
            </w:r>
            <w:r w:rsidRPr="00D22F4F">
              <w:rPr>
                <w:rFonts w:ascii="Times New Roman" w:hAnsi="Times New Roman" w:cs="Times New Roman"/>
                <w:bCs/>
                <w:spacing w:val="-9"/>
                <w:sz w:val="24"/>
                <w:szCs w:val="24"/>
              </w:rPr>
              <w:t xml:space="preserve"> </w:t>
            </w:r>
            <w:r w:rsidRPr="00D22F4F">
              <w:rPr>
                <w:rFonts w:ascii="Times New Roman" w:hAnsi="Times New Roman" w:cs="Times New Roman"/>
                <w:bCs/>
                <w:spacing w:val="-2"/>
                <w:sz w:val="24"/>
                <w:szCs w:val="24"/>
              </w:rPr>
              <w:t>бюджет</w:t>
            </w:r>
          </w:p>
        </w:tc>
        <w:tc>
          <w:tcPr>
            <w:tcW w:w="2340" w:type="dxa"/>
            <w:tcBorders>
              <w:bottom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1500.000</w:t>
            </w:r>
          </w:p>
        </w:tc>
        <w:tc>
          <w:tcPr>
            <w:tcW w:w="1620" w:type="dxa"/>
            <w:tcBorders>
              <w:bottom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bottom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z w:val="24"/>
                <w:szCs w:val="24"/>
              </w:rPr>
              <w:t>обласний</w:t>
            </w:r>
            <w:r w:rsidRPr="00D22F4F">
              <w:rPr>
                <w:rFonts w:ascii="Times New Roman" w:hAnsi="Times New Roman" w:cs="Times New Roman"/>
                <w:bCs/>
                <w:spacing w:val="1"/>
                <w:sz w:val="24"/>
                <w:szCs w:val="24"/>
              </w:rPr>
              <w:t xml:space="preserve"> </w:t>
            </w:r>
            <w:r w:rsidRPr="00D22F4F">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2"/>
        </w:trPr>
        <w:tc>
          <w:tcPr>
            <w:tcW w:w="413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pacing w:val="-2"/>
                <w:sz w:val="24"/>
                <w:szCs w:val="24"/>
              </w:rPr>
              <w:t>державний</w:t>
            </w:r>
            <w:r w:rsidRPr="00D22F4F">
              <w:rPr>
                <w:rFonts w:ascii="Times New Roman" w:hAnsi="Times New Roman" w:cs="Times New Roman"/>
                <w:bCs/>
                <w:spacing w:val="4"/>
                <w:sz w:val="24"/>
                <w:szCs w:val="24"/>
              </w:rPr>
              <w:t xml:space="preserve"> </w:t>
            </w:r>
            <w:r w:rsidRPr="00D22F4F">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pacing w:val="-4"/>
                <w:sz w:val="24"/>
                <w:szCs w:val="24"/>
              </w:rPr>
              <w:t>інші</w:t>
            </w:r>
            <w:r w:rsidRPr="00D22F4F">
              <w:rPr>
                <w:rFonts w:ascii="Times New Roman" w:hAnsi="Times New Roman" w:cs="Times New Roman"/>
                <w:bCs/>
                <w:spacing w:val="-1"/>
                <w:sz w:val="24"/>
                <w:szCs w:val="24"/>
              </w:rPr>
              <w:t xml:space="preserve"> </w:t>
            </w:r>
            <w:r w:rsidRPr="00D22F4F">
              <w:rPr>
                <w:rFonts w:ascii="Times New Roman" w:hAnsi="Times New Roman" w:cs="Times New Roman"/>
                <w:bCs/>
                <w:spacing w:val="-4"/>
                <w:sz w:val="24"/>
                <w:szCs w:val="24"/>
              </w:rPr>
              <w:t>джерела</w:t>
            </w:r>
            <w:r w:rsidRPr="00D22F4F">
              <w:rPr>
                <w:rFonts w:ascii="Times New Roman" w:hAnsi="Times New Roman" w:cs="Times New Roman"/>
                <w:bCs/>
                <w:spacing w:val="4"/>
                <w:sz w:val="24"/>
                <w:szCs w:val="24"/>
              </w:rPr>
              <w:t xml:space="preserve"> </w:t>
            </w:r>
            <w:r w:rsidRPr="00D22F4F">
              <w:rPr>
                <w:rFonts w:ascii="Times New Roman" w:hAnsi="Times New Roman" w:cs="Times New Roman"/>
                <w:bCs/>
                <w:i/>
                <w:spacing w:val="-4"/>
                <w:sz w:val="24"/>
                <w:szCs w:val="24"/>
              </w:rPr>
              <w:t>(гранти,</w:t>
            </w:r>
            <w:r w:rsidRPr="00D22F4F">
              <w:rPr>
                <w:rFonts w:ascii="Times New Roman" w:hAnsi="Times New Roman" w:cs="Times New Roman"/>
                <w:bCs/>
                <w:i/>
                <w:spacing w:val="-12"/>
                <w:sz w:val="24"/>
                <w:szCs w:val="24"/>
              </w:rPr>
              <w:t xml:space="preserve"> </w:t>
            </w:r>
            <w:r w:rsidRPr="00D22F4F">
              <w:rPr>
                <w:rFonts w:ascii="Times New Roman" w:hAnsi="Times New Roman" w:cs="Times New Roman"/>
                <w:bCs/>
                <w:i/>
                <w:spacing w:val="-4"/>
                <w:sz w:val="24"/>
                <w:szCs w:val="24"/>
              </w:rPr>
              <w:t>МТД,</w:t>
            </w:r>
            <w:r w:rsidRPr="00D22F4F">
              <w:rPr>
                <w:rFonts w:ascii="Times New Roman" w:hAnsi="Times New Roman" w:cs="Times New Roman"/>
                <w:bCs/>
                <w:i/>
                <w:spacing w:val="-12"/>
                <w:sz w:val="24"/>
                <w:szCs w:val="24"/>
              </w:rPr>
              <w:t xml:space="preserve"> </w:t>
            </w:r>
            <w:r w:rsidRPr="00D22F4F">
              <w:rPr>
                <w:rFonts w:ascii="Times New Roman" w:hAnsi="Times New Roman" w:cs="Times New Roman"/>
                <w:bCs/>
                <w:i/>
                <w:spacing w:val="-4"/>
                <w:sz w:val="24"/>
                <w:szCs w:val="24"/>
              </w:rPr>
              <w:t>кошти</w:t>
            </w:r>
            <w:r w:rsidRPr="00D22F4F">
              <w:rPr>
                <w:rFonts w:ascii="Times New Roman" w:hAnsi="Times New Roman" w:cs="Times New Roman"/>
                <w:bCs/>
                <w:i/>
                <w:spacing w:val="-11"/>
                <w:sz w:val="24"/>
                <w:szCs w:val="24"/>
              </w:rPr>
              <w:t xml:space="preserve"> </w:t>
            </w:r>
            <w:r w:rsidRPr="00D22F4F">
              <w:rPr>
                <w:rFonts w:ascii="Times New Roman" w:hAnsi="Times New Roman" w:cs="Times New Roman"/>
                <w:bCs/>
                <w:i/>
                <w:spacing w:val="-4"/>
                <w:sz w:val="24"/>
                <w:szCs w:val="24"/>
              </w:rPr>
              <w:t>інвесторів)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pacing w:val="-4"/>
                <w:sz w:val="24"/>
                <w:szCs w:val="24"/>
              </w:rPr>
            </w:pPr>
            <w:r w:rsidRPr="00D22F4F">
              <w:rPr>
                <w:rFonts w:ascii="Times New Roman" w:hAnsi="Times New Roman" w:cs="Times New Roman"/>
                <w:bCs/>
                <w:sz w:val="24"/>
                <w:szCs w:val="24"/>
              </w:rPr>
              <w:lastRenderedPageBreak/>
              <w:t>Відповідальний</w:t>
            </w:r>
            <w:r w:rsidRPr="00D22F4F">
              <w:rPr>
                <w:rFonts w:ascii="Times New Roman" w:hAnsi="Times New Roman" w:cs="Times New Roman"/>
                <w:bCs/>
                <w:spacing w:val="-3"/>
                <w:sz w:val="24"/>
                <w:szCs w:val="24"/>
              </w:rPr>
              <w:t xml:space="preserve"> </w:t>
            </w:r>
            <w:r w:rsidRPr="00D22F4F">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Виконавчі  органи  селищної ради, представники  малого  та середнього бізнесу</w:t>
            </w: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pacing w:val="-4"/>
                <w:sz w:val="24"/>
                <w:szCs w:val="24"/>
              </w:rPr>
            </w:pPr>
            <w:r w:rsidRPr="00D22F4F">
              <w:rPr>
                <w:rFonts w:ascii="Times New Roman" w:hAnsi="Times New Roman" w:cs="Times New Roman"/>
                <w:bCs/>
                <w:sz w:val="24"/>
                <w:szCs w:val="24"/>
              </w:rPr>
              <w:t>Інша</w:t>
            </w:r>
            <w:r w:rsidRPr="00D22F4F">
              <w:rPr>
                <w:rFonts w:ascii="Times New Roman" w:hAnsi="Times New Roman" w:cs="Times New Roman"/>
                <w:bCs/>
                <w:spacing w:val="-4"/>
                <w:sz w:val="24"/>
                <w:szCs w:val="24"/>
              </w:rPr>
              <w:t xml:space="preserve"> </w:t>
            </w:r>
            <w:r w:rsidRPr="00D22F4F">
              <w:rPr>
                <w:rFonts w:ascii="Times New Roman" w:hAnsi="Times New Roman" w:cs="Times New Roman"/>
                <w:bCs/>
                <w:spacing w:val="-2"/>
                <w:sz w:val="24"/>
                <w:szCs w:val="24"/>
              </w:rPr>
              <w:t>інформація</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r>
    </w:tbl>
    <w:p w:rsidR="00256A87" w:rsidRPr="00E550AA" w:rsidRDefault="00256A87" w:rsidP="00256A87">
      <w:pPr>
        <w:rPr>
          <w:rFonts w:ascii="Times New Roman" w:hAnsi="Times New Roman"/>
          <w:sz w:val="24"/>
          <w:szCs w:val="24"/>
        </w:rPr>
      </w:pPr>
    </w:p>
    <w:p w:rsidR="00256A87" w:rsidRPr="00E550AA" w:rsidRDefault="00256A87" w:rsidP="00256A87">
      <w:pPr>
        <w:rPr>
          <w:rFonts w:ascii="Times New Roman" w:hAnsi="Times New Roman"/>
          <w:sz w:val="24"/>
          <w:szCs w:val="24"/>
        </w:rPr>
      </w:pPr>
    </w:p>
    <w:p w:rsidR="00D22F4F" w:rsidRDefault="00D22F4F" w:rsidP="00C452A0">
      <w:pP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10</w:t>
      </w: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W w:w="9720" w:type="dxa"/>
        <w:tblInd w:w="10" w:type="dxa"/>
        <w:tblCellMar>
          <w:left w:w="10" w:type="dxa"/>
          <w:right w:w="10" w:type="dxa"/>
        </w:tblCellMar>
        <w:tblLook w:val="04A0"/>
      </w:tblPr>
      <w:tblGrid>
        <w:gridCol w:w="3756"/>
        <w:gridCol w:w="2144"/>
        <w:gridCol w:w="2020"/>
        <w:gridCol w:w="1800"/>
      </w:tblGrid>
      <w:tr w:rsidR="00256A87" w:rsidRPr="00E550AA" w:rsidTr="00256A87">
        <w:tc>
          <w:tcPr>
            <w:tcW w:w="3756"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Назва проєкту</w:t>
            </w:r>
          </w:p>
        </w:tc>
        <w:tc>
          <w:tcPr>
            <w:tcW w:w="5964"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eastAsia="Times New Roman" w:hAnsi="Times New Roman"/>
                <w:b/>
                <w:sz w:val="24"/>
                <w:szCs w:val="24"/>
              </w:rPr>
            </w:pPr>
            <w:r w:rsidRPr="00E550AA">
              <w:rPr>
                <w:rFonts w:ascii="Times New Roman" w:eastAsia="Times New Roman" w:hAnsi="Times New Roman"/>
                <w:b/>
                <w:sz w:val="24"/>
                <w:szCs w:val="24"/>
              </w:rPr>
              <w:t>Капітальний ремонт зовнішнього приміщення  та перекриття даху Пугачівського ДНЗ , який розташований  в с.Пугачівка, Дубенського району по вул Незалежності 19 б</w:t>
            </w:r>
          </w:p>
        </w:tc>
      </w:tr>
      <w:tr w:rsidR="00256A87" w:rsidRPr="00E550AA" w:rsidTr="00256A87">
        <w:tc>
          <w:tcPr>
            <w:tcW w:w="3756"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Номер</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і</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назва</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цілі</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завдання</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стратегії,</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якому</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відповідає проєкт</w:t>
            </w:r>
          </w:p>
        </w:tc>
        <w:tc>
          <w:tcPr>
            <w:tcW w:w="5964"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t>2.1.2. Підвищення якості надання освітніх послуг.</w:t>
            </w:r>
          </w:p>
        </w:tc>
      </w:tr>
      <w:tr w:rsidR="00256A87" w:rsidRPr="00E550AA" w:rsidTr="00256A87">
        <w:tc>
          <w:tcPr>
            <w:tcW w:w="3756"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Мета</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проєкту</w:t>
            </w:r>
          </w:p>
        </w:tc>
        <w:tc>
          <w:tcPr>
            <w:tcW w:w="5964"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ight="95"/>
              <w:jc w:val="both"/>
              <w:rPr>
                <w:rFonts w:ascii="Times New Roman" w:eastAsia="Times New Roman" w:hAnsi="Times New Roman"/>
                <w:sz w:val="24"/>
                <w:szCs w:val="24"/>
              </w:rPr>
            </w:pP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Забезпечення комфортного та безпечного</w:t>
            </w:r>
          </w:p>
          <w:p w:rsidR="00256A87" w:rsidRPr="00E550AA" w:rsidRDefault="00256A87" w:rsidP="00256A87">
            <w:pPr>
              <w:ind w:left="108" w:right="95"/>
              <w:jc w:val="both"/>
              <w:rPr>
                <w:rFonts w:ascii="Times New Roman" w:hAnsi="Times New Roman"/>
                <w:sz w:val="24"/>
                <w:szCs w:val="24"/>
              </w:rPr>
            </w:pPr>
            <w:r w:rsidRPr="00E550AA">
              <w:rPr>
                <w:rFonts w:ascii="Times New Roman" w:eastAsia="Times New Roman" w:hAnsi="Times New Roman"/>
                <w:sz w:val="24"/>
                <w:szCs w:val="24"/>
              </w:rPr>
              <w:t>перебування дітей в закладі</w:t>
            </w:r>
          </w:p>
        </w:tc>
      </w:tr>
      <w:tr w:rsidR="00256A87" w:rsidRPr="00E550AA" w:rsidTr="00256A87">
        <w:tc>
          <w:tcPr>
            <w:tcW w:w="3756"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Територія,</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z w:val="24"/>
                <w:szCs w:val="24"/>
              </w:rPr>
              <w:t>на</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яку</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z w:val="24"/>
                <w:szCs w:val="24"/>
              </w:rPr>
              <w:t>проєкт</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матиме</w:t>
            </w:r>
            <w:r w:rsidRPr="00E550AA">
              <w:rPr>
                <w:rFonts w:ascii="Times New Roman" w:eastAsia="Times New Roman" w:hAnsi="Times New Roman"/>
                <w:spacing w:val="-2"/>
                <w:sz w:val="24"/>
                <w:szCs w:val="24"/>
              </w:rPr>
              <w:t xml:space="preserve"> вплив</w:t>
            </w:r>
          </w:p>
        </w:tc>
        <w:tc>
          <w:tcPr>
            <w:tcW w:w="5964"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u w:val="single"/>
              </w:rPr>
              <w:t>Пугачівський старостинський округ</w:t>
            </w:r>
          </w:p>
        </w:tc>
      </w:tr>
      <w:tr w:rsidR="00256A87" w:rsidRPr="00E550AA" w:rsidTr="00256A87">
        <w:tc>
          <w:tcPr>
            <w:tcW w:w="3756"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Цільові</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групи</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z w:val="24"/>
                <w:szCs w:val="24"/>
              </w:rPr>
              <w:t>проєкту</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та</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z w:val="24"/>
                <w:szCs w:val="24"/>
              </w:rPr>
              <w:t>кінцеві</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отримувачі</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pacing w:val="-2"/>
                <w:sz w:val="24"/>
                <w:szCs w:val="24"/>
              </w:rPr>
              <w:t>вигоди</w:t>
            </w:r>
          </w:p>
        </w:tc>
        <w:tc>
          <w:tcPr>
            <w:tcW w:w="5964"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eastAsia="Times New Roman" w:hAnsi="Times New Roman"/>
                <w:sz w:val="24"/>
                <w:szCs w:val="24"/>
              </w:rPr>
              <w:t>Вихованці, батьки вихованців, персонал закладу</w:t>
            </w:r>
          </w:p>
        </w:tc>
      </w:tr>
      <w:tr w:rsidR="00256A87" w:rsidRPr="00E550AA" w:rsidTr="00256A87">
        <w:tc>
          <w:tcPr>
            <w:tcW w:w="3756"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Опис</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проблеми,</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на</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вирішення</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якої</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 xml:space="preserve">спрямований </w:t>
            </w:r>
            <w:r w:rsidRPr="00E550AA">
              <w:rPr>
                <w:rFonts w:ascii="Times New Roman" w:eastAsia="Times New Roman" w:hAnsi="Times New Roman"/>
                <w:spacing w:val="-2"/>
                <w:sz w:val="24"/>
                <w:szCs w:val="24"/>
              </w:rPr>
              <w:t>проєкт</w:t>
            </w:r>
          </w:p>
        </w:tc>
        <w:tc>
          <w:tcPr>
            <w:tcW w:w="5964"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jc w:val="both"/>
              <w:rPr>
                <w:rFonts w:ascii="Times New Roman" w:eastAsia="Times New Roman" w:hAnsi="Times New Roman"/>
                <w:sz w:val="24"/>
                <w:szCs w:val="24"/>
              </w:rPr>
            </w:pPr>
            <w:r w:rsidRPr="00E550AA">
              <w:rPr>
                <w:rFonts w:ascii="Times New Roman" w:eastAsia="Times New Roman" w:hAnsi="Times New Roman"/>
                <w:sz w:val="24"/>
                <w:szCs w:val="24"/>
              </w:rPr>
              <w:t>Фасад закладу потребує оновлення та утеплення, оскільки зовнішній вигляд та його енергоефективність є незадовільною. Проведення капітального ремонту сприятиме покращенню естетичного вигляду та принесе економічний ефект за рахунок економії енергоносіїв.Дах будівлі закладу має непривабливий вигляд,під час дощів протікає, дерев’яне перекриття даху погнило,шифер в тріщинах і дірках. Немає захисного огородження покраю даху, що несе потенційну небезпеку для людей. Відсутні також асфальтовані доріжки на території дитячого садка.</w:t>
            </w:r>
          </w:p>
        </w:tc>
      </w:tr>
      <w:tr w:rsidR="00256A87" w:rsidRPr="00E550AA" w:rsidTr="00256A87">
        <w:tc>
          <w:tcPr>
            <w:tcW w:w="3756"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p>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Основні</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заходи</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проєкту</w:t>
            </w:r>
          </w:p>
        </w:tc>
        <w:tc>
          <w:tcPr>
            <w:tcW w:w="5964"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утеплення приміщення ДНЗ;</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капітальний ремонт покриття приміщення</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xml:space="preserve"> ДНЗ;</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капітальний ремонт літніх  павільйонів ДНЗ;</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облаштування доріжок на території ДНЗ.</w:t>
            </w:r>
          </w:p>
        </w:tc>
      </w:tr>
      <w:tr w:rsidR="00256A87" w:rsidRPr="00E550AA" w:rsidTr="00256A87">
        <w:tc>
          <w:tcPr>
            <w:tcW w:w="3756"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p>
          <w:p w:rsidR="00256A87" w:rsidRPr="00E550AA" w:rsidRDefault="00256A87" w:rsidP="00256A87">
            <w:pPr>
              <w:rPr>
                <w:rFonts w:ascii="Times New Roman" w:eastAsia="Times New Roman" w:hAnsi="Times New Roman"/>
                <w:spacing w:val="-2"/>
                <w:sz w:val="24"/>
                <w:szCs w:val="24"/>
              </w:rPr>
            </w:pPr>
            <w:r w:rsidRPr="00E550AA">
              <w:rPr>
                <w:rFonts w:ascii="Times New Roman" w:eastAsia="Times New Roman" w:hAnsi="Times New Roman"/>
                <w:sz w:val="24"/>
                <w:szCs w:val="24"/>
              </w:rPr>
              <w:t>Індикатори</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z w:val="24"/>
                <w:szCs w:val="24"/>
              </w:rPr>
              <w:t>(показники)</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результативності</w:t>
            </w:r>
          </w:p>
          <w:p w:rsidR="00256A87" w:rsidRPr="00E550AA" w:rsidRDefault="00256A87" w:rsidP="00256A87">
            <w:pPr>
              <w:rPr>
                <w:rFonts w:ascii="Times New Roman" w:eastAsia="Times New Roman" w:hAnsi="Times New Roman"/>
                <w:spacing w:val="-2"/>
                <w:sz w:val="24"/>
                <w:szCs w:val="24"/>
              </w:rPr>
            </w:pPr>
          </w:p>
          <w:p w:rsidR="00256A87" w:rsidRPr="00E550AA" w:rsidRDefault="00256A87" w:rsidP="00256A87">
            <w:pPr>
              <w:rPr>
                <w:rFonts w:ascii="Times New Roman" w:hAnsi="Times New Roman"/>
                <w:sz w:val="24"/>
                <w:szCs w:val="24"/>
              </w:rPr>
            </w:pPr>
          </w:p>
        </w:tc>
        <w:tc>
          <w:tcPr>
            <w:tcW w:w="5964"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забезпечення комфортного функціонування ДНЗ відповідно до санітарно-гігієнічних норм та запитам громади;</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поліпшення умов перебування дітей в ДНЗ (покращення температурного режиму за рахунок утеплення), економії коштів місцевого бюджету за рахунок енергоефективного збереження, покращення благоустрою території;</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створення сучасних умов праці, підвищення безпеки людського життя;</w:t>
            </w:r>
          </w:p>
        </w:tc>
      </w:tr>
      <w:tr w:rsidR="00256A87" w:rsidRPr="00E550AA" w:rsidTr="00256A87">
        <w:tc>
          <w:tcPr>
            <w:tcW w:w="3756"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Період</w:t>
            </w:r>
            <w:r w:rsidRPr="00E550AA">
              <w:rPr>
                <w:rFonts w:ascii="Times New Roman" w:eastAsia="Times New Roman" w:hAnsi="Times New Roman"/>
                <w:spacing w:val="-6"/>
                <w:sz w:val="24"/>
                <w:szCs w:val="24"/>
              </w:rPr>
              <w:t xml:space="preserve"> </w:t>
            </w:r>
            <w:r w:rsidRPr="00E550AA">
              <w:rPr>
                <w:rFonts w:ascii="Times New Roman" w:eastAsia="Times New Roman" w:hAnsi="Times New Roman"/>
                <w:sz w:val="24"/>
                <w:szCs w:val="24"/>
              </w:rPr>
              <w:t>реалізації</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проєкту</w:t>
            </w:r>
          </w:p>
        </w:tc>
        <w:tc>
          <w:tcPr>
            <w:tcW w:w="5964"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t>2026-2027роки</w:t>
            </w:r>
          </w:p>
        </w:tc>
      </w:tr>
      <w:tr w:rsidR="00256A87" w:rsidRPr="00E550AA" w:rsidTr="00256A87">
        <w:tc>
          <w:tcPr>
            <w:tcW w:w="3756"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Орієнтовний</w:t>
            </w:r>
            <w:r w:rsidRPr="00E550AA">
              <w:rPr>
                <w:rFonts w:ascii="Times New Roman" w:eastAsia="Times New Roman" w:hAnsi="Times New Roman"/>
                <w:spacing w:val="-13"/>
                <w:sz w:val="24"/>
                <w:szCs w:val="24"/>
              </w:rPr>
              <w:t xml:space="preserve"> </w:t>
            </w:r>
            <w:r w:rsidRPr="00E550AA">
              <w:rPr>
                <w:rFonts w:ascii="Times New Roman" w:eastAsia="Times New Roman" w:hAnsi="Times New Roman"/>
                <w:sz w:val="24"/>
                <w:szCs w:val="24"/>
              </w:rPr>
              <w:t>обсяг</w:t>
            </w:r>
            <w:r w:rsidRPr="00E550AA">
              <w:rPr>
                <w:rFonts w:ascii="Times New Roman" w:eastAsia="Times New Roman" w:hAnsi="Times New Roman"/>
                <w:spacing w:val="-11"/>
                <w:sz w:val="24"/>
                <w:szCs w:val="24"/>
              </w:rPr>
              <w:t xml:space="preserve"> </w:t>
            </w:r>
            <w:r w:rsidRPr="00E550AA">
              <w:rPr>
                <w:rFonts w:ascii="Times New Roman" w:eastAsia="Times New Roman" w:hAnsi="Times New Roman"/>
                <w:sz w:val="24"/>
                <w:szCs w:val="24"/>
              </w:rPr>
              <w:t>фінансування</w:t>
            </w:r>
            <w:r w:rsidRPr="00E550AA">
              <w:rPr>
                <w:rFonts w:ascii="Times New Roman" w:eastAsia="Times New Roman" w:hAnsi="Times New Roman"/>
                <w:spacing w:val="-12"/>
                <w:sz w:val="24"/>
                <w:szCs w:val="24"/>
              </w:rPr>
              <w:t xml:space="preserve"> </w:t>
            </w:r>
            <w:r w:rsidRPr="00E550AA">
              <w:rPr>
                <w:rFonts w:ascii="Times New Roman" w:eastAsia="Times New Roman" w:hAnsi="Times New Roman"/>
                <w:sz w:val="24"/>
                <w:szCs w:val="24"/>
              </w:rPr>
              <w:t>проєкту,</w:t>
            </w:r>
            <w:r w:rsidRPr="00E550AA">
              <w:rPr>
                <w:rFonts w:ascii="Times New Roman" w:eastAsia="Times New Roman" w:hAnsi="Times New Roman"/>
                <w:spacing w:val="-11"/>
                <w:sz w:val="24"/>
                <w:szCs w:val="24"/>
              </w:rPr>
              <w:t xml:space="preserve"> </w:t>
            </w:r>
            <w:r w:rsidRPr="00E550AA">
              <w:rPr>
                <w:rFonts w:ascii="Times New Roman" w:eastAsia="Times New Roman" w:hAnsi="Times New Roman"/>
                <w:i/>
                <w:sz w:val="24"/>
                <w:szCs w:val="24"/>
              </w:rPr>
              <w:t>тис.</w:t>
            </w:r>
            <w:r w:rsidRPr="00E550AA">
              <w:rPr>
                <w:rFonts w:ascii="Times New Roman" w:eastAsia="Times New Roman" w:hAnsi="Times New Roman"/>
                <w:i/>
                <w:spacing w:val="-11"/>
                <w:sz w:val="24"/>
                <w:szCs w:val="24"/>
              </w:rPr>
              <w:t xml:space="preserve"> </w:t>
            </w:r>
            <w:r w:rsidRPr="00E550AA">
              <w:rPr>
                <w:rFonts w:ascii="Times New Roman" w:eastAsia="Times New Roman" w:hAnsi="Times New Roman"/>
                <w:i/>
                <w:spacing w:val="-4"/>
                <w:sz w:val="24"/>
                <w:szCs w:val="24"/>
              </w:rPr>
              <w:t>грн.</w:t>
            </w:r>
          </w:p>
        </w:tc>
        <w:tc>
          <w:tcPr>
            <w:tcW w:w="5964"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t>2000,0</w:t>
            </w:r>
          </w:p>
        </w:tc>
      </w:tr>
      <w:tr w:rsidR="00256A87" w:rsidRPr="00E550AA" w:rsidTr="00256A87">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412"/>
              <w:rPr>
                <w:rFonts w:ascii="Times New Roman" w:hAnsi="Times New Roman"/>
                <w:sz w:val="24"/>
                <w:szCs w:val="24"/>
              </w:rPr>
            </w:pPr>
            <w:r w:rsidRPr="00E550AA">
              <w:rPr>
                <w:rFonts w:ascii="Times New Roman" w:eastAsia="Times New Roman" w:hAnsi="Times New Roman"/>
                <w:i/>
                <w:sz w:val="24"/>
                <w:szCs w:val="24"/>
              </w:rPr>
              <w:t>у</w:t>
            </w:r>
            <w:r w:rsidRPr="00E550AA">
              <w:rPr>
                <w:rFonts w:ascii="Times New Roman" w:eastAsia="Times New Roman" w:hAnsi="Times New Roman"/>
                <w:i/>
                <w:spacing w:val="-2"/>
                <w:sz w:val="24"/>
                <w:szCs w:val="24"/>
              </w:rPr>
              <w:t xml:space="preserve"> </w:t>
            </w:r>
            <w:r w:rsidRPr="00E550AA">
              <w:rPr>
                <w:rFonts w:ascii="Times New Roman" w:eastAsia="Times New Roman" w:hAnsi="Times New Roman"/>
                <w:i/>
                <w:sz w:val="24"/>
                <w:szCs w:val="24"/>
              </w:rPr>
              <w:t xml:space="preserve">тому </w:t>
            </w:r>
            <w:r w:rsidRPr="00E550AA">
              <w:rPr>
                <w:rFonts w:ascii="Times New Roman" w:eastAsia="Times New Roman" w:hAnsi="Times New Roman"/>
                <w:i/>
                <w:spacing w:val="-2"/>
                <w:sz w:val="24"/>
                <w:szCs w:val="24"/>
              </w:rPr>
              <w:t>числі:</w:t>
            </w:r>
          </w:p>
        </w:tc>
        <w:tc>
          <w:tcPr>
            <w:tcW w:w="2144"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10"/>
              <w:rPr>
                <w:rFonts w:ascii="Times New Roman" w:hAnsi="Times New Roman"/>
                <w:sz w:val="24"/>
                <w:szCs w:val="24"/>
              </w:rPr>
            </w:pPr>
            <w:r w:rsidRPr="00E550AA">
              <w:rPr>
                <w:rFonts w:ascii="Times New Roman" w:eastAsia="Times New Roman" w:hAnsi="Times New Roman"/>
                <w:spacing w:val="-4"/>
                <w:sz w:val="24"/>
                <w:szCs w:val="24"/>
              </w:rPr>
              <w:t>2026</w:t>
            </w:r>
          </w:p>
        </w:tc>
        <w:tc>
          <w:tcPr>
            <w:tcW w:w="20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pacing w:val="-4"/>
                <w:sz w:val="24"/>
                <w:szCs w:val="24"/>
              </w:rPr>
              <w:t>2027</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pacing w:val="-2"/>
                <w:sz w:val="24"/>
                <w:szCs w:val="24"/>
              </w:rPr>
              <w:t>Разом</w:t>
            </w:r>
          </w:p>
        </w:tc>
      </w:tr>
      <w:tr w:rsidR="00256A87" w:rsidRPr="00E550AA" w:rsidTr="00256A87">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місцевий</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pacing w:val="-2"/>
                <w:sz w:val="24"/>
                <w:szCs w:val="24"/>
              </w:rPr>
              <w:t>бюджет</w:t>
            </w:r>
          </w:p>
        </w:tc>
        <w:tc>
          <w:tcPr>
            <w:tcW w:w="2144"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1000,0</w:t>
            </w:r>
          </w:p>
        </w:tc>
        <w:tc>
          <w:tcPr>
            <w:tcW w:w="20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1000,0</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1000,0</w:t>
            </w:r>
          </w:p>
        </w:tc>
      </w:tr>
      <w:tr w:rsidR="00256A87" w:rsidRPr="00E550AA" w:rsidTr="00256A87">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lastRenderedPageBreak/>
              <w:t>обласний</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бюджет</w:t>
            </w:r>
          </w:p>
        </w:tc>
        <w:tc>
          <w:tcPr>
            <w:tcW w:w="2144"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20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pacing w:val="-2"/>
                <w:sz w:val="24"/>
                <w:szCs w:val="24"/>
              </w:rPr>
              <w:t>державний</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бюджет</w:t>
            </w:r>
          </w:p>
        </w:tc>
        <w:tc>
          <w:tcPr>
            <w:tcW w:w="2144"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20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pacing w:val="-4"/>
                <w:sz w:val="24"/>
                <w:szCs w:val="24"/>
              </w:rPr>
              <w:t>інші</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4"/>
                <w:sz w:val="24"/>
                <w:szCs w:val="24"/>
              </w:rPr>
              <w:t>джерела</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i/>
                <w:spacing w:val="-4"/>
                <w:sz w:val="24"/>
                <w:szCs w:val="24"/>
              </w:rPr>
              <w:t>(гранти,</w:t>
            </w:r>
            <w:r w:rsidRPr="00E550AA">
              <w:rPr>
                <w:rFonts w:ascii="Times New Roman" w:eastAsia="Times New Roman" w:hAnsi="Times New Roman"/>
                <w:i/>
                <w:spacing w:val="-12"/>
                <w:sz w:val="24"/>
                <w:szCs w:val="24"/>
              </w:rPr>
              <w:t xml:space="preserve"> </w:t>
            </w:r>
            <w:r w:rsidRPr="00E550AA">
              <w:rPr>
                <w:rFonts w:ascii="Times New Roman" w:eastAsia="Times New Roman" w:hAnsi="Times New Roman"/>
                <w:i/>
                <w:spacing w:val="-4"/>
                <w:sz w:val="24"/>
                <w:szCs w:val="24"/>
              </w:rPr>
              <w:t>МТД,</w:t>
            </w:r>
            <w:r w:rsidRPr="00E550AA">
              <w:rPr>
                <w:rFonts w:ascii="Times New Roman" w:eastAsia="Times New Roman" w:hAnsi="Times New Roman"/>
                <w:i/>
                <w:spacing w:val="-12"/>
                <w:sz w:val="24"/>
                <w:szCs w:val="24"/>
              </w:rPr>
              <w:t xml:space="preserve"> </w:t>
            </w:r>
            <w:r w:rsidRPr="00E550AA">
              <w:rPr>
                <w:rFonts w:ascii="Times New Roman" w:eastAsia="Times New Roman" w:hAnsi="Times New Roman"/>
                <w:i/>
                <w:spacing w:val="-4"/>
                <w:sz w:val="24"/>
                <w:szCs w:val="24"/>
              </w:rPr>
              <w:t>кошти</w:t>
            </w:r>
            <w:r w:rsidRPr="00E550AA">
              <w:rPr>
                <w:rFonts w:ascii="Times New Roman" w:eastAsia="Times New Roman" w:hAnsi="Times New Roman"/>
                <w:i/>
                <w:spacing w:val="-11"/>
                <w:sz w:val="24"/>
                <w:szCs w:val="24"/>
              </w:rPr>
              <w:t xml:space="preserve"> </w:t>
            </w:r>
            <w:r w:rsidRPr="00E550AA">
              <w:rPr>
                <w:rFonts w:ascii="Times New Roman" w:eastAsia="Times New Roman" w:hAnsi="Times New Roman"/>
                <w:i/>
                <w:spacing w:val="-4"/>
                <w:sz w:val="24"/>
                <w:szCs w:val="24"/>
              </w:rPr>
              <w:t>інвесторів)</w:t>
            </w:r>
          </w:p>
        </w:tc>
        <w:tc>
          <w:tcPr>
            <w:tcW w:w="2144"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20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Відповідальний</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pacing w:val="-2"/>
                <w:sz w:val="24"/>
                <w:szCs w:val="24"/>
              </w:rPr>
              <w:t>виконавець:</w:t>
            </w:r>
          </w:p>
        </w:tc>
        <w:tc>
          <w:tcPr>
            <w:tcW w:w="59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eastAsia="Times New Roman" w:hAnsi="Times New Roman"/>
                <w:sz w:val="24"/>
                <w:szCs w:val="24"/>
              </w:rPr>
            </w:pPr>
            <w:r w:rsidRPr="00E550AA">
              <w:rPr>
                <w:rFonts w:ascii="Times New Roman" w:eastAsia="Times New Roman" w:hAnsi="Times New Roman"/>
                <w:sz w:val="24"/>
                <w:szCs w:val="24"/>
              </w:rPr>
              <w:t>Млинівська селищна рада, Пугачівський старостинський округ</w:t>
            </w:r>
          </w:p>
        </w:tc>
      </w:tr>
      <w:tr w:rsidR="00256A87" w:rsidRPr="00E550AA" w:rsidTr="00256A87">
        <w:tc>
          <w:tcPr>
            <w:tcW w:w="3756"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Інша</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інформація</w:t>
            </w:r>
          </w:p>
        </w:tc>
        <w:tc>
          <w:tcPr>
            <w:tcW w:w="59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bl>
    <w:p w:rsidR="00C452A0" w:rsidRDefault="00C452A0" w:rsidP="00256A87">
      <w:pPr>
        <w:jc w:val="cente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11</w:t>
      </w: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W w:w="9720" w:type="dxa"/>
        <w:tblInd w:w="10" w:type="dxa"/>
        <w:tblCellMar>
          <w:left w:w="10" w:type="dxa"/>
          <w:right w:w="10" w:type="dxa"/>
        </w:tblCellMar>
        <w:tblLook w:val="04A0"/>
      </w:tblPr>
      <w:tblGrid>
        <w:gridCol w:w="3420"/>
        <w:gridCol w:w="1800"/>
        <w:gridCol w:w="1620"/>
        <w:gridCol w:w="2880"/>
      </w:tblGrid>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Назва проєкту</w:t>
            </w: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eastAsia="Times New Roman" w:hAnsi="Times New Roman"/>
                <w:b/>
                <w:sz w:val="24"/>
                <w:szCs w:val="24"/>
              </w:rPr>
            </w:pPr>
            <w:r w:rsidRPr="00E550AA">
              <w:rPr>
                <w:rFonts w:ascii="Times New Roman" w:eastAsia="Times New Roman" w:hAnsi="Times New Roman"/>
                <w:b/>
                <w:sz w:val="24"/>
                <w:szCs w:val="24"/>
              </w:rPr>
              <w:t xml:space="preserve">Технічне переоснащення котельні Пугачівського ліцею  Млинівської  селищної ради Рівненської області по вул. Нова, 5а в с. Пугачівка, Дубенського району, Рівненської області </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Номер</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і</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назва</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цілі</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завдання</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стратегії,</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якому</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відповідає проєкт</w:t>
            </w: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t>2.1.2. Підвищення якості надання освітніх послуг.</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Мета</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проєкту</w:t>
            </w: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ight="95"/>
              <w:jc w:val="both"/>
              <w:rPr>
                <w:rFonts w:ascii="Times New Roman" w:eastAsia="Times New Roman" w:hAnsi="Times New Roman"/>
                <w:sz w:val="24"/>
                <w:szCs w:val="24"/>
              </w:rPr>
            </w:pP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 xml:space="preserve">Вирішить проблеми ефективного </w:t>
            </w:r>
          </w:p>
          <w:p w:rsidR="00256A87" w:rsidRPr="00E550AA" w:rsidRDefault="00256A87" w:rsidP="00256A87">
            <w:pPr>
              <w:ind w:left="108" w:right="95"/>
              <w:jc w:val="both"/>
              <w:rPr>
                <w:rFonts w:ascii="Times New Roman" w:eastAsia="Times New Roman" w:hAnsi="Times New Roman"/>
                <w:sz w:val="24"/>
                <w:szCs w:val="24"/>
              </w:rPr>
            </w:pPr>
            <w:r w:rsidRPr="00E550AA">
              <w:rPr>
                <w:rFonts w:ascii="Times New Roman" w:eastAsia="Times New Roman" w:hAnsi="Times New Roman"/>
                <w:sz w:val="24"/>
                <w:szCs w:val="24"/>
              </w:rPr>
              <w:t xml:space="preserve">використання паливно-енергетичних </w:t>
            </w:r>
          </w:p>
          <w:p w:rsidR="00256A87" w:rsidRPr="00E550AA" w:rsidRDefault="00256A87" w:rsidP="00256A87">
            <w:pPr>
              <w:ind w:left="108" w:right="95"/>
              <w:jc w:val="both"/>
              <w:rPr>
                <w:rFonts w:ascii="Times New Roman" w:hAnsi="Times New Roman"/>
                <w:sz w:val="24"/>
                <w:szCs w:val="24"/>
              </w:rPr>
            </w:pPr>
            <w:r w:rsidRPr="00E550AA">
              <w:rPr>
                <w:rFonts w:ascii="Times New Roman" w:eastAsia="Times New Roman" w:hAnsi="Times New Roman"/>
                <w:sz w:val="24"/>
                <w:szCs w:val="24"/>
              </w:rPr>
              <w:t>ресурсів, зменшення витрат на їх оплату</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Територія,</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z w:val="24"/>
                <w:szCs w:val="24"/>
              </w:rPr>
              <w:t>на</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яку</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z w:val="24"/>
                <w:szCs w:val="24"/>
              </w:rPr>
              <w:t>проєкт</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матиме</w:t>
            </w:r>
            <w:r w:rsidRPr="00E550AA">
              <w:rPr>
                <w:rFonts w:ascii="Times New Roman" w:eastAsia="Times New Roman" w:hAnsi="Times New Roman"/>
                <w:spacing w:val="-2"/>
                <w:sz w:val="24"/>
                <w:szCs w:val="24"/>
              </w:rPr>
              <w:t xml:space="preserve"> вплив</w:t>
            </w: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u w:val="single"/>
              </w:rPr>
              <w:t>Пугачівський старостинський округ</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Цільові</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групи</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z w:val="24"/>
                <w:szCs w:val="24"/>
              </w:rPr>
              <w:t>проєкту</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та</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z w:val="24"/>
                <w:szCs w:val="24"/>
              </w:rPr>
              <w:t>кінцеві</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отримувачі</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pacing w:val="-2"/>
                <w:sz w:val="24"/>
                <w:szCs w:val="24"/>
              </w:rPr>
              <w:t>вигоди</w:t>
            </w: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eastAsia="Times New Roman" w:hAnsi="Times New Roman"/>
                <w:sz w:val="24"/>
                <w:szCs w:val="24"/>
              </w:rPr>
              <w:t>Учасники освітнього процесу ліцею</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Опис</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проблеми,</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на</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вирішення</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якої</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 xml:space="preserve">спрямований </w:t>
            </w:r>
            <w:r w:rsidRPr="00E550AA">
              <w:rPr>
                <w:rFonts w:ascii="Times New Roman" w:eastAsia="Times New Roman" w:hAnsi="Times New Roman"/>
                <w:spacing w:val="-2"/>
                <w:sz w:val="24"/>
                <w:szCs w:val="24"/>
              </w:rPr>
              <w:t>проєкт</w:t>
            </w: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eastAsia="Times New Roman" w:hAnsi="Times New Roman"/>
                <w:sz w:val="24"/>
                <w:szCs w:val="24"/>
              </w:rPr>
              <w:t xml:space="preserve">Проведення капітального ремонту котельні </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p>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Основні</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заходи</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проєкту</w:t>
            </w: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xml:space="preserve">Укладання договору з підрядною </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організацією на виконання капітального</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xml:space="preserve"> ремонту. </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Проведення капітального ремонту.</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Технічний та авторський нагляд.</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xml:space="preserve"> Інформування громадськості про</w:t>
            </w:r>
          </w:p>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 xml:space="preserve"> результати реалізації проекту.</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p>
          <w:p w:rsidR="00256A87" w:rsidRPr="00E550AA" w:rsidRDefault="00256A87" w:rsidP="00256A87">
            <w:pPr>
              <w:rPr>
                <w:rFonts w:ascii="Times New Roman" w:eastAsia="Times New Roman" w:hAnsi="Times New Roman"/>
                <w:spacing w:val="-2"/>
                <w:sz w:val="24"/>
                <w:szCs w:val="24"/>
              </w:rPr>
            </w:pPr>
            <w:r w:rsidRPr="00E550AA">
              <w:rPr>
                <w:rFonts w:ascii="Times New Roman" w:eastAsia="Times New Roman" w:hAnsi="Times New Roman"/>
                <w:sz w:val="24"/>
                <w:szCs w:val="24"/>
              </w:rPr>
              <w:t>Індикатори</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z w:val="24"/>
                <w:szCs w:val="24"/>
              </w:rPr>
              <w:t>(показники)</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результативності</w:t>
            </w:r>
          </w:p>
          <w:p w:rsidR="00256A87" w:rsidRPr="00E550AA" w:rsidRDefault="00256A87" w:rsidP="00256A87">
            <w:pPr>
              <w:rPr>
                <w:rFonts w:ascii="Times New Roman" w:eastAsia="Times New Roman" w:hAnsi="Times New Roman"/>
                <w:spacing w:val="-2"/>
                <w:sz w:val="24"/>
                <w:szCs w:val="24"/>
              </w:rPr>
            </w:pPr>
          </w:p>
          <w:p w:rsidR="00256A87" w:rsidRPr="00E550AA" w:rsidRDefault="00256A87" w:rsidP="00256A87">
            <w:pPr>
              <w:rPr>
                <w:rFonts w:ascii="Times New Roman" w:hAnsi="Times New Roman"/>
                <w:sz w:val="24"/>
                <w:szCs w:val="24"/>
              </w:rPr>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xml:space="preserve"> - забезпечення підвищення температури в </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приміщенні навчального закладу на 3-5 градусів;</w:t>
            </w:r>
          </w:p>
          <w:p w:rsidR="00256A87" w:rsidRPr="00E550AA" w:rsidRDefault="00256A87" w:rsidP="00256A87">
            <w:pPr>
              <w:ind w:left="108"/>
              <w:jc w:val="both"/>
              <w:rPr>
                <w:rFonts w:ascii="Times New Roman" w:eastAsia="Times New Roman" w:hAnsi="Times New Roman"/>
                <w:sz w:val="24"/>
                <w:szCs w:val="24"/>
              </w:rPr>
            </w:pPr>
            <w:r w:rsidRPr="00E550AA">
              <w:rPr>
                <w:rFonts w:ascii="Times New Roman" w:eastAsia="Times New Roman" w:hAnsi="Times New Roman"/>
                <w:sz w:val="24"/>
                <w:szCs w:val="24"/>
              </w:rPr>
              <w:t>- ефективне використання бюджетних</w:t>
            </w:r>
          </w:p>
          <w:p w:rsidR="00256A87" w:rsidRPr="00E550AA" w:rsidRDefault="00256A87" w:rsidP="00256A87">
            <w:pPr>
              <w:ind w:left="108"/>
              <w:jc w:val="both"/>
              <w:rPr>
                <w:rFonts w:ascii="Times New Roman" w:eastAsia="Times New Roman" w:hAnsi="Times New Roman"/>
                <w:sz w:val="24"/>
                <w:szCs w:val="24"/>
              </w:rPr>
            </w:pPr>
            <w:r w:rsidRPr="00E550AA">
              <w:rPr>
                <w:rFonts w:ascii="Times New Roman" w:eastAsia="Times New Roman" w:hAnsi="Times New Roman"/>
                <w:sz w:val="24"/>
                <w:szCs w:val="24"/>
              </w:rPr>
              <w:t xml:space="preserve"> коштів, спрямоване на перспективний </w:t>
            </w:r>
          </w:p>
          <w:p w:rsidR="00256A87" w:rsidRPr="00E550AA" w:rsidRDefault="00256A87" w:rsidP="00256A87">
            <w:pPr>
              <w:ind w:left="108"/>
              <w:jc w:val="both"/>
              <w:rPr>
                <w:rFonts w:ascii="Times New Roman" w:hAnsi="Times New Roman"/>
                <w:sz w:val="24"/>
                <w:szCs w:val="24"/>
              </w:rPr>
            </w:pPr>
            <w:r w:rsidRPr="00E550AA">
              <w:rPr>
                <w:rFonts w:ascii="Times New Roman" w:eastAsia="Times New Roman" w:hAnsi="Times New Roman"/>
                <w:sz w:val="24"/>
                <w:szCs w:val="24"/>
              </w:rPr>
              <w:t>розвиток громади;</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Період</w:t>
            </w:r>
            <w:r w:rsidRPr="00E550AA">
              <w:rPr>
                <w:rFonts w:ascii="Times New Roman" w:eastAsia="Times New Roman" w:hAnsi="Times New Roman"/>
                <w:spacing w:val="-6"/>
                <w:sz w:val="24"/>
                <w:szCs w:val="24"/>
              </w:rPr>
              <w:t xml:space="preserve"> </w:t>
            </w:r>
            <w:r w:rsidRPr="00E550AA">
              <w:rPr>
                <w:rFonts w:ascii="Times New Roman" w:eastAsia="Times New Roman" w:hAnsi="Times New Roman"/>
                <w:sz w:val="24"/>
                <w:szCs w:val="24"/>
              </w:rPr>
              <w:t>реалізації</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проєкту</w:t>
            </w: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t>2026-2027роки</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Орієнтовний</w:t>
            </w:r>
            <w:r w:rsidRPr="00E550AA">
              <w:rPr>
                <w:rFonts w:ascii="Times New Roman" w:eastAsia="Times New Roman" w:hAnsi="Times New Roman"/>
                <w:spacing w:val="-13"/>
                <w:sz w:val="24"/>
                <w:szCs w:val="24"/>
              </w:rPr>
              <w:t xml:space="preserve"> </w:t>
            </w:r>
            <w:r w:rsidRPr="00E550AA">
              <w:rPr>
                <w:rFonts w:ascii="Times New Roman" w:eastAsia="Times New Roman" w:hAnsi="Times New Roman"/>
                <w:sz w:val="24"/>
                <w:szCs w:val="24"/>
              </w:rPr>
              <w:t>обсяг</w:t>
            </w:r>
            <w:r w:rsidRPr="00E550AA">
              <w:rPr>
                <w:rFonts w:ascii="Times New Roman" w:eastAsia="Times New Roman" w:hAnsi="Times New Roman"/>
                <w:spacing w:val="-11"/>
                <w:sz w:val="24"/>
                <w:szCs w:val="24"/>
              </w:rPr>
              <w:t xml:space="preserve"> </w:t>
            </w:r>
            <w:r w:rsidRPr="00E550AA">
              <w:rPr>
                <w:rFonts w:ascii="Times New Roman" w:eastAsia="Times New Roman" w:hAnsi="Times New Roman"/>
                <w:sz w:val="24"/>
                <w:szCs w:val="24"/>
              </w:rPr>
              <w:t>фінансування</w:t>
            </w:r>
            <w:r w:rsidRPr="00E550AA">
              <w:rPr>
                <w:rFonts w:ascii="Times New Roman" w:eastAsia="Times New Roman" w:hAnsi="Times New Roman"/>
                <w:spacing w:val="-12"/>
                <w:sz w:val="24"/>
                <w:szCs w:val="24"/>
              </w:rPr>
              <w:t xml:space="preserve"> </w:t>
            </w:r>
            <w:r w:rsidRPr="00E550AA">
              <w:rPr>
                <w:rFonts w:ascii="Times New Roman" w:eastAsia="Times New Roman" w:hAnsi="Times New Roman"/>
                <w:sz w:val="24"/>
                <w:szCs w:val="24"/>
              </w:rPr>
              <w:t>проєкту,</w:t>
            </w:r>
            <w:r w:rsidRPr="00E550AA">
              <w:rPr>
                <w:rFonts w:ascii="Times New Roman" w:eastAsia="Times New Roman" w:hAnsi="Times New Roman"/>
                <w:spacing w:val="-11"/>
                <w:sz w:val="24"/>
                <w:szCs w:val="24"/>
              </w:rPr>
              <w:t xml:space="preserve"> </w:t>
            </w:r>
            <w:r w:rsidRPr="00E550AA">
              <w:rPr>
                <w:rFonts w:ascii="Times New Roman" w:eastAsia="Times New Roman" w:hAnsi="Times New Roman"/>
                <w:i/>
                <w:sz w:val="24"/>
                <w:szCs w:val="24"/>
              </w:rPr>
              <w:t>тис.</w:t>
            </w:r>
            <w:r w:rsidRPr="00E550AA">
              <w:rPr>
                <w:rFonts w:ascii="Times New Roman" w:eastAsia="Times New Roman" w:hAnsi="Times New Roman"/>
                <w:i/>
                <w:spacing w:val="-11"/>
                <w:sz w:val="24"/>
                <w:szCs w:val="24"/>
              </w:rPr>
              <w:t xml:space="preserve"> </w:t>
            </w:r>
            <w:r w:rsidRPr="00E550AA">
              <w:rPr>
                <w:rFonts w:ascii="Times New Roman" w:eastAsia="Times New Roman" w:hAnsi="Times New Roman"/>
                <w:i/>
                <w:spacing w:val="-4"/>
                <w:sz w:val="24"/>
                <w:szCs w:val="24"/>
              </w:rPr>
              <w:t>грн.</w:t>
            </w: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t>800,0</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412"/>
              <w:rPr>
                <w:rFonts w:ascii="Times New Roman" w:hAnsi="Times New Roman"/>
                <w:sz w:val="24"/>
                <w:szCs w:val="24"/>
              </w:rPr>
            </w:pPr>
            <w:r w:rsidRPr="00E550AA">
              <w:rPr>
                <w:rFonts w:ascii="Times New Roman" w:eastAsia="Times New Roman" w:hAnsi="Times New Roman"/>
                <w:i/>
                <w:sz w:val="24"/>
                <w:szCs w:val="24"/>
              </w:rPr>
              <w:t>у</w:t>
            </w:r>
            <w:r w:rsidRPr="00E550AA">
              <w:rPr>
                <w:rFonts w:ascii="Times New Roman" w:eastAsia="Times New Roman" w:hAnsi="Times New Roman"/>
                <w:i/>
                <w:spacing w:val="-2"/>
                <w:sz w:val="24"/>
                <w:szCs w:val="24"/>
              </w:rPr>
              <w:t xml:space="preserve"> </w:t>
            </w:r>
            <w:r w:rsidRPr="00E550AA">
              <w:rPr>
                <w:rFonts w:ascii="Times New Roman" w:eastAsia="Times New Roman" w:hAnsi="Times New Roman"/>
                <w:i/>
                <w:sz w:val="24"/>
                <w:szCs w:val="24"/>
              </w:rPr>
              <w:t xml:space="preserve">тому </w:t>
            </w:r>
            <w:r w:rsidRPr="00E550AA">
              <w:rPr>
                <w:rFonts w:ascii="Times New Roman" w:eastAsia="Times New Roman" w:hAnsi="Times New Roman"/>
                <w:i/>
                <w:spacing w:val="-2"/>
                <w:sz w:val="24"/>
                <w:szCs w:val="24"/>
              </w:rPr>
              <w:t>числі:</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10"/>
              <w:rPr>
                <w:rFonts w:ascii="Times New Roman" w:hAnsi="Times New Roman"/>
                <w:sz w:val="24"/>
                <w:szCs w:val="24"/>
              </w:rPr>
            </w:pPr>
            <w:r w:rsidRPr="00E550AA">
              <w:rPr>
                <w:rFonts w:ascii="Times New Roman" w:eastAsia="Times New Roman" w:hAnsi="Times New Roman"/>
                <w:spacing w:val="-4"/>
                <w:sz w:val="24"/>
                <w:szCs w:val="24"/>
              </w:rPr>
              <w:t>2026</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pacing w:val="-4"/>
                <w:sz w:val="24"/>
                <w:szCs w:val="24"/>
              </w:rPr>
              <w:t>2027</w:t>
            </w:r>
          </w:p>
        </w:tc>
        <w:tc>
          <w:tcPr>
            <w:tcW w:w="28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pacing w:val="-2"/>
                <w:sz w:val="24"/>
                <w:szCs w:val="24"/>
              </w:rPr>
              <w:t>Разом</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місцевий</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pacing w:val="-2"/>
                <w:sz w:val="24"/>
                <w:szCs w:val="24"/>
              </w:rPr>
              <w:t>бюджет</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400,0</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400,0</w:t>
            </w:r>
          </w:p>
        </w:tc>
        <w:tc>
          <w:tcPr>
            <w:tcW w:w="28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800,0</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обласний</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бюджет</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28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pacing w:val="-2"/>
                <w:sz w:val="24"/>
                <w:szCs w:val="24"/>
              </w:rPr>
              <w:t>державний</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бюджет</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28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pacing w:val="-4"/>
                <w:sz w:val="24"/>
                <w:szCs w:val="24"/>
              </w:rPr>
              <w:t>інші</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4"/>
                <w:sz w:val="24"/>
                <w:szCs w:val="24"/>
              </w:rPr>
              <w:t>джерела</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i/>
                <w:spacing w:val="-4"/>
                <w:sz w:val="24"/>
                <w:szCs w:val="24"/>
              </w:rPr>
              <w:t>(гранти,</w:t>
            </w:r>
            <w:r w:rsidRPr="00E550AA">
              <w:rPr>
                <w:rFonts w:ascii="Times New Roman" w:eastAsia="Times New Roman" w:hAnsi="Times New Roman"/>
                <w:i/>
                <w:spacing w:val="-12"/>
                <w:sz w:val="24"/>
                <w:szCs w:val="24"/>
              </w:rPr>
              <w:t xml:space="preserve"> </w:t>
            </w:r>
            <w:r w:rsidRPr="00E550AA">
              <w:rPr>
                <w:rFonts w:ascii="Times New Roman" w:eastAsia="Times New Roman" w:hAnsi="Times New Roman"/>
                <w:i/>
                <w:spacing w:val="-4"/>
                <w:sz w:val="24"/>
                <w:szCs w:val="24"/>
              </w:rPr>
              <w:t>МТД,</w:t>
            </w:r>
            <w:r w:rsidRPr="00E550AA">
              <w:rPr>
                <w:rFonts w:ascii="Times New Roman" w:eastAsia="Times New Roman" w:hAnsi="Times New Roman"/>
                <w:i/>
                <w:spacing w:val="-12"/>
                <w:sz w:val="24"/>
                <w:szCs w:val="24"/>
              </w:rPr>
              <w:t xml:space="preserve"> </w:t>
            </w:r>
            <w:r w:rsidRPr="00E550AA">
              <w:rPr>
                <w:rFonts w:ascii="Times New Roman" w:eastAsia="Times New Roman" w:hAnsi="Times New Roman"/>
                <w:i/>
                <w:spacing w:val="-4"/>
                <w:sz w:val="24"/>
                <w:szCs w:val="24"/>
              </w:rPr>
              <w:t>кошти</w:t>
            </w:r>
            <w:r w:rsidRPr="00E550AA">
              <w:rPr>
                <w:rFonts w:ascii="Times New Roman" w:eastAsia="Times New Roman" w:hAnsi="Times New Roman"/>
                <w:i/>
                <w:spacing w:val="-11"/>
                <w:sz w:val="24"/>
                <w:szCs w:val="24"/>
              </w:rPr>
              <w:t xml:space="preserve"> </w:t>
            </w:r>
            <w:r w:rsidRPr="00E550AA">
              <w:rPr>
                <w:rFonts w:ascii="Times New Roman" w:eastAsia="Times New Roman" w:hAnsi="Times New Roman"/>
                <w:i/>
                <w:spacing w:val="-4"/>
                <w:sz w:val="24"/>
                <w:szCs w:val="24"/>
              </w:rPr>
              <w:t>інвесторів)</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28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Відповідальний</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pacing w:val="-2"/>
                <w:sz w:val="24"/>
                <w:szCs w:val="24"/>
              </w:rPr>
              <w:t>виконавець:</w:t>
            </w:r>
          </w:p>
        </w:tc>
        <w:tc>
          <w:tcPr>
            <w:tcW w:w="630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eastAsia="Times New Roman" w:hAnsi="Times New Roman"/>
                <w:sz w:val="24"/>
                <w:szCs w:val="24"/>
              </w:rPr>
            </w:pPr>
            <w:r w:rsidRPr="00E550AA">
              <w:rPr>
                <w:rFonts w:ascii="Times New Roman" w:eastAsia="Times New Roman" w:hAnsi="Times New Roman"/>
                <w:sz w:val="24"/>
                <w:szCs w:val="24"/>
              </w:rPr>
              <w:t xml:space="preserve">Млинівська селищна рада, Пугачівський старостинський </w:t>
            </w:r>
          </w:p>
          <w:p w:rsidR="00256A87" w:rsidRPr="00E550AA" w:rsidRDefault="00256A87" w:rsidP="00256A87">
            <w:pPr>
              <w:ind w:left="108"/>
              <w:jc w:val="both"/>
              <w:rPr>
                <w:rFonts w:ascii="Times New Roman" w:hAnsi="Times New Roman"/>
                <w:sz w:val="24"/>
                <w:szCs w:val="24"/>
              </w:rPr>
            </w:pPr>
            <w:r w:rsidRPr="00E550AA">
              <w:rPr>
                <w:rFonts w:ascii="Times New Roman" w:eastAsia="Times New Roman" w:hAnsi="Times New Roman"/>
                <w:sz w:val="24"/>
                <w:szCs w:val="24"/>
              </w:rPr>
              <w:t>округ</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Інша</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інформація</w:t>
            </w:r>
          </w:p>
        </w:tc>
        <w:tc>
          <w:tcPr>
            <w:tcW w:w="630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bl>
    <w:p w:rsidR="00256A87" w:rsidRPr="00E550AA" w:rsidRDefault="00256A87" w:rsidP="00256A87">
      <w:pPr>
        <w:jc w:val="center"/>
        <w:rPr>
          <w:rFonts w:ascii="Times New Roman" w:hAnsi="Times New Roman"/>
          <w:sz w:val="24"/>
          <w:szCs w:val="24"/>
        </w:rPr>
      </w:pPr>
    </w:p>
    <w:p w:rsidR="00256A87" w:rsidRDefault="00256A87" w:rsidP="00256A87">
      <w:pPr>
        <w:jc w:val="center"/>
        <w:rPr>
          <w:rFonts w:ascii="Times New Roman" w:hAnsi="Times New Roman"/>
          <w:sz w:val="24"/>
          <w:szCs w:val="24"/>
        </w:rPr>
      </w:pPr>
    </w:p>
    <w:p w:rsidR="00D22F4F" w:rsidRDefault="00D22F4F" w:rsidP="00256A87">
      <w:pPr>
        <w:jc w:val="center"/>
        <w:rPr>
          <w:rFonts w:ascii="Times New Roman" w:hAnsi="Times New Roman"/>
          <w:sz w:val="24"/>
          <w:szCs w:val="24"/>
        </w:rPr>
      </w:pPr>
    </w:p>
    <w:p w:rsidR="00D22F4F" w:rsidRDefault="00D22F4F" w:rsidP="00256A87">
      <w:pPr>
        <w:jc w:val="center"/>
        <w:rPr>
          <w:rFonts w:ascii="Times New Roman" w:hAnsi="Times New Roman"/>
          <w:sz w:val="24"/>
          <w:szCs w:val="24"/>
        </w:rPr>
      </w:pPr>
    </w:p>
    <w:p w:rsidR="00D22F4F" w:rsidRDefault="00D22F4F" w:rsidP="00256A87">
      <w:pPr>
        <w:jc w:val="center"/>
        <w:rPr>
          <w:rFonts w:ascii="Times New Roman" w:hAnsi="Times New Roman"/>
          <w:sz w:val="24"/>
          <w:szCs w:val="24"/>
        </w:rPr>
      </w:pPr>
    </w:p>
    <w:p w:rsidR="00D22F4F" w:rsidRPr="00E550AA" w:rsidRDefault="00D22F4F" w:rsidP="00256A87">
      <w:pPr>
        <w:jc w:val="center"/>
        <w:rPr>
          <w:rFonts w:ascii="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12</w:t>
      </w: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X="-170" w:tblpY="536"/>
        <w:tblOverlap w:val="never"/>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00"/>
        <w:gridCol w:w="3045"/>
        <w:gridCol w:w="1620"/>
        <w:gridCol w:w="1815"/>
      </w:tblGrid>
      <w:tr w:rsidR="00256A87" w:rsidRPr="00D22F4F" w:rsidTr="00256A87">
        <w:trPr>
          <w:trHeight w:val="206"/>
        </w:trPr>
        <w:tc>
          <w:tcPr>
            <w:tcW w:w="3600"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Назва проєкту</w:t>
            </w:r>
          </w:p>
        </w:tc>
        <w:tc>
          <w:tcPr>
            <w:tcW w:w="64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z w:val="24"/>
                <w:szCs w:val="24"/>
              </w:rPr>
              <w:t>Капітальний ремонт будівлі Берегівської гімназії по вул.. Шкільна 2 с. Береги Дубенського району ( заміна вікон та зовнішніх дверей)</w:t>
            </w:r>
          </w:p>
        </w:tc>
      </w:tr>
      <w:tr w:rsidR="00256A87" w:rsidRPr="00D22F4F" w:rsidTr="00256A87">
        <w:trPr>
          <w:trHeight w:val="621"/>
        </w:trPr>
        <w:tc>
          <w:tcPr>
            <w:tcW w:w="3600"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Номеріназвацілі/завдання стратегії,якому відповідає проєкт</w:t>
            </w:r>
          </w:p>
        </w:tc>
        <w:tc>
          <w:tcPr>
            <w:tcW w:w="64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sz w:val="24"/>
                <w:szCs w:val="24"/>
              </w:rPr>
              <w:t>2.1.2. Підвищення якості надання освітніх послуг.</w:t>
            </w:r>
          </w:p>
        </w:tc>
      </w:tr>
      <w:tr w:rsidR="00256A87" w:rsidRPr="00D22F4F" w:rsidTr="00256A87">
        <w:trPr>
          <w:trHeight w:val="433"/>
        </w:trPr>
        <w:tc>
          <w:tcPr>
            <w:tcW w:w="3600"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 xml:space="preserve">Мета </w:t>
            </w:r>
            <w:r w:rsidRPr="00D22F4F">
              <w:rPr>
                <w:rFonts w:ascii="Times New Roman" w:hAnsi="Times New Roman" w:cs="Times New Roman"/>
                <w:bCs/>
                <w:spacing w:val="-2"/>
                <w:sz w:val="24"/>
                <w:szCs w:val="24"/>
              </w:rPr>
              <w:t>проєкту</w:t>
            </w:r>
          </w:p>
        </w:tc>
        <w:tc>
          <w:tcPr>
            <w:tcW w:w="6480" w:type="dxa"/>
            <w:gridSpan w:val="3"/>
          </w:tcPr>
          <w:p w:rsidR="00256A87" w:rsidRPr="00D22F4F" w:rsidRDefault="00256A87" w:rsidP="00256A87">
            <w:pPr>
              <w:pStyle w:val="TableParagraph"/>
              <w:ind w:left="108" w:right="95"/>
              <w:jc w:val="both"/>
              <w:rPr>
                <w:rFonts w:ascii="Times New Roman" w:hAnsi="Times New Roman" w:cs="Times New Roman"/>
                <w:bCs/>
                <w:sz w:val="24"/>
                <w:szCs w:val="24"/>
              </w:rPr>
            </w:pPr>
            <w:r w:rsidRPr="00D22F4F">
              <w:rPr>
                <w:rFonts w:ascii="Times New Roman" w:hAnsi="Times New Roman" w:cs="Times New Roman"/>
                <w:bCs/>
                <w:sz w:val="24"/>
                <w:szCs w:val="24"/>
              </w:rPr>
              <w:t>Створити умови для дотримання належного температурного режиму в навчальному закладі у осінньо- зимовий період шляхом проведення енергозберігаючих заходів</w:t>
            </w:r>
          </w:p>
        </w:tc>
      </w:tr>
      <w:tr w:rsidR="00256A87" w:rsidRPr="00D22F4F" w:rsidTr="00256A87">
        <w:trPr>
          <w:trHeight w:val="414"/>
        </w:trPr>
        <w:tc>
          <w:tcPr>
            <w:tcW w:w="3600" w:type="dxa"/>
          </w:tcPr>
          <w:p w:rsidR="00256A87" w:rsidRPr="00D22F4F" w:rsidRDefault="00256A87" w:rsidP="00256A87">
            <w:pPr>
              <w:pStyle w:val="TableParagraph"/>
              <w:ind w:left="107"/>
              <w:rPr>
                <w:rFonts w:ascii="Times New Roman" w:hAnsi="Times New Roman" w:cs="Times New Roman"/>
                <w:bCs/>
                <w:sz w:val="24"/>
                <w:szCs w:val="24"/>
                <w:lang w:val="ru-RU"/>
              </w:rPr>
            </w:pPr>
            <w:r w:rsidRPr="00D22F4F">
              <w:rPr>
                <w:rFonts w:ascii="Times New Roman" w:hAnsi="Times New Roman" w:cs="Times New Roman"/>
                <w:bCs/>
                <w:sz w:val="24"/>
                <w:szCs w:val="24"/>
                <w:lang w:val="ru-RU"/>
              </w:rPr>
              <w:t>Територія,на</w:t>
            </w:r>
            <w:r w:rsidRPr="00D22F4F">
              <w:rPr>
                <w:rFonts w:ascii="Times New Roman" w:hAnsi="Times New Roman" w:cs="Times New Roman"/>
                <w:bCs/>
                <w:sz w:val="24"/>
                <w:szCs w:val="24"/>
              </w:rPr>
              <w:t xml:space="preserve"> </w:t>
            </w:r>
            <w:r w:rsidRPr="00D22F4F">
              <w:rPr>
                <w:rFonts w:ascii="Times New Roman" w:hAnsi="Times New Roman" w:cs="Times New Roman"/>
                <w:bCs/>
                <w:sz w:val="24"/>
                <w:szCs w:val="24"/>
                <w:lang w:val="ru-RU"/>
              </w:rPr>
              <w:t>яку</w:t>
            </w:r>
            <w:r w:rsidRPr="00D22F4F">
              <w:rPr>
                <w:rFonts w:ascii="Times New Roman" w:hAnsi="Times New Roman" w:cs="Times New Roman"/>
                <w:bCs/>
                <w:sz w:val="24"/>
                <w:szCs w:val="24"/>
              </w:rPr>
              <w:t xml:space="preserve"> </w:t>
            </w:r>
            <w:r w:rsidRPr="00D22F4F">
              <w:rPr>
                <w:rFonts w:ascii="Times New Roman" w:hAnsi="Times New Roman" w:cs="Times New Roman"/>
                <w:bCs/>
                <w:sz w:val="24"/>
                <w:szCs w:val="24"/>
                <w:lang w:val="ru-RU"/>
              </w:rPr>
              <w:t>проєкт</w:t>
            </w:r>
            <w:r w:rsidRPr="00D22F4F">
              <w:rPr>
                <w:rFonts w:ascii="Times New Roman" w:hAnsi="Times New Roman" w:cs="Times New Roman"/>
                <w:bCs/>
                <w:sz w:val="24"/>
                <w:szCs w:val="24"/>
              </w:rPr>
              <w:t xml:space="preserve"> </w:t>
            </w:r>
            <w:r w:rsidRPr="00D22F4F">
              <w:rPr>
                <w:rFonts w:ascii="Times New Roman" w:hAnsi="Times New Roman" w:cs="Times New Roman"/>
                <w:bCs/>
                <w:sz w:val="24"/>
                <w:szCs w:val="24"/>
                <w:lang w:val="ru-RU"/>
              </w:rPr>
              <w:t>матиме</w:t>
            </w:r>
            <w:r w:rsidRPr="00D22F4F">
              <w:rPr>
                <w:rFonts w:ascii="Times New Roman" w:hAnsi="Times New Roman" w:cs="Times New Roman"/>
                <w:bCs/>
                <w:sz w:val="24"/>
                <w:szCs w:val="24"/>
              </w:rPr>
              <w:t xml:space="preserve"> </w:t>
            </w:r>
            <w:r w:rsidRPr="00D22F4F">
              <w:rPr>
                <w:rFonts w:ascii="Times New Roman" w:hAnsi="Times New Roman" w:cs="Times New Roman"/>
                <w:bCs/>
                <w:spacing w:val="-2"/>
                <w:sz w:val="24"/>
                <w:szCs w:val="24"/>
                <w:lang w:val="ru-RU"/>
              </w:rPr>
              <w:t>вплив</w:t>
            </w:r>
          </w:p>
        </w:tc>
        <w:tc>
          <w:tcPr>
            <w:tcW w:w="64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z w:val="24"/>
                <w:szCs w:val="24"/>
              </w:rPr>
              <w:t>Берегівський старостинський округ</w:t>
            </w:r>
          </w:p>
        </w:tc>
      </w:tr>
      <w:tr w:rsidR="00256A87" w:rsidRPr="00D22F4F" w:rsidTr="00256A87">
        <w:trPr>
          <w:trHeight w:val="208"/>
        </w:trPr>
        <w:tc>
          <w:tcPr>
            <w:tcW w:w="3600"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 xml:space="preserve">Цільові групи проєкту та кінцеві отримувачі   </w:t>
            </w:r>
            <w:r w:rsidRPr="00D22F4F">
              <w:rPr>
                <w:rFonts w:ascii="Times New Roman" w:hAnsi="Times New Roman" w:cs="Times New Roman"/>
                <w:bCs/>
                <w:spacing w:val="-2"/>
                <w:sz w:val="24"/>
                <w:szCs w:val="24"/>
              </w:rPr>
              <w:t>вигоди</w:t>
            </w:r>
          </w:p>
        </w:tc>
        <w:tc>
          <w:tcPr>
            <w:tcW w:w="64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z w:val="24"/>
                <w:szCs w:val="24"/>
              </w:rPr>
              <w:t>Населення округу</w:t>
            </w:r>
          </w:p>
        </w:tc>
      </w:tr>
      <w:tr w:rsidR="00256A87" w:rsidRPr="00D22F4F" w:rsidTr="00256A87">
        <w:trPr>
          <w:trHeight w:val="1583"/>
        </w:trPr>
        <w:tc>
          <w:tcPr>
            <w:tcW w:w="3600" w:type="dxa"/>
          </w:tcPr>
          <w:p w:rsidR="00256A87" w:rsidRPr="00D22F4F" w:rsidRDefault="00256A87" w:rsidP="00256A87">
            <w:pPr>
              <w:pStyle w:val="TableParagraph"/>
              <w:ind w:left="107"/>
              <w:rPr>
                <w:rFonts w:ascii="Times New Roman" w:hAnsi="Times New Roman" w:cs="Times New Roman"/>
                <w:bCs/>
                <w:sz w:val="24"/>
                <w:szCs w:val="24"/>
                <w:lang w:val="ru-RU"/>
              </w:rPr>
            </w:pPr>
            <w:r w:rsidRPr="00D22F4F">
              <w:rPr>
                <w:rFonts w:ascii="Times New Roman" w:hAnsi="Times New Roman" w:cs="Times New Roman"/>
                <w:bCs/>
                <w:sz w:val="24"/>
                <w:szCs w:val="24"/>
                <w:lang w:val="ru-RU"/>
              </w:rPr>
              <w:t>Опис</w:t>
            </w:r>
            <w:r w:rsidRPr="00D22F4F">
              <w:rPr>
                <w:rFonts w:ascii="Times New Roman" w:hAnsi="Times New Roman" w:cs="Times New Roman"/>
                <w:bCs/>
                <w:sz w:val="24"/>
                <w:szCs w:val="24"/>
              </w:rPr>
              <w:t xml:space="preserve"> </w:t>
            </w:r>
            <w:r w:rsidRPr="00D22F4F">
              <w:rPr>
                <w:rFonts w:ascii="Times New Roman" w:hAnsi="Times New Roman" w:cs="Times New Roman"/>
                <w:bCs/>
                <w:sz w:val="24"/>
                <w:szCs w:val="24"/>
                <w:lang w:val="ru-RU"/>
              </w:rPr>
              <w:t>проблеми,навирішення</w:t>
            </w:r>
            <w:r w:rsidRPr="00D22F4F">
              <w:rPr>
                <w:rFonts w:ascii="Times New Roman" w:hAnsi="Times New Roman" w:cs="Times New Roman"/>
                <w:bCs/>
                <w:sz w:val="24"/>
                <w:szCs w:val="24"/>
              </w:rPr>
              <w:t xml:space="preserve"> </w:t>
            </w:r>
            <w:r w:rsidRPr="00D22F4F">
              <w:rPr>
                <w:rFonts w:ascii="Times New Roman" w:hAnsi="Times New Roman" w:cs="Times New Roman"/>
                <w:bCs/>
                <w:sz w:val="24"/>
                <w:szCs w:val="24"/>
                <w:lang w:val="ru-RU"/>
              </w:rPr>
              <w:t>якої</w:t>
            </w:r>
            <w:r w:rsidRPr="00D22F4F">
              <w:rPr>
                <w:rFonts w:ascii="Times New Roman" w:hAnsi="Times New Roman" w:cs="Times New Roman"/>
                <w:bCs/>
                <w:sz w:val="24"/>
                <w:szCs w:val="24"/>
              </w:rPr>
              <w:t xml:space="preserve"> </w:t>
            </w:r>
            <w:r w:rsidRPr="00D22F4F">
              <w:rPr>
                <w:rFonts w:ascii="Times New Roman" w:hAnsi="Times New Roman" w:cs="Times New Roman"/>
                <w:bCs/>
                <w:sz w:val="24"/>
                <w:szCs w:val="24"/>
                <w:lang w:val="ru-RU"/>
              </w:rPr>
              <w:t>спрямований</w:t>
            </w:r>
            <w:r w:rsidRPr="00D22F4F">
              <w:rPr>
                <w:rFonts w:ascii="Times New Roman" w:hAnsi="Times New Roman" w:cs="Times New Roman"/>
                <w:bCs/>
                <w:sz w:val="24"/>
                <w:szCs w:val="24"/>
              </w:rPr>
              <w:t xml:space="preserve"> </w:t>
            </w:r>
            <w:r w:rsidRPr="00D22F4F">
              <w:rPr>
                <w:rFonts w:ascii="Times New Roman" w:hAnsi="Times New Roman" w:cs="Times New Roman"/>
                <w:bCs/>
                <w:spacing w:val="-2"/>
                <w:sz w:val="24"/>
                <w:szCs w:val="24"/>
                <w:lang w:val="ru-RU"/>
              </w:rPr>
              <w:t>проєкт</w:t>
            </w:r>
          </w:p>
        </w:tc>
        <w:tc>
          <w:tcPr>
            <w:tcW w:w="6480" w:type="dxa"/>
            <w:gridSpan w:val="3"/>
          </w:tcPr>
          <w:p w:rsidR="00256A87" w:rsidRPr="00D22F4F" w:rsidRDefault="00256A87" w:rsidP="00256A87">
            <w:pPr>
              <w:pStyle w:val="TableParagraph"/>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Загальноосвітній школі передбачається забезпечити комфортні умови для навчання і виховання учнів та створити гідні умови роботи для педагогічного та  обслуговуючого персоналу</w:t>
            </w:r>
          </w:p>
          <w:p w:rsidR="00256A87" w:rsidRPr="00D22F4F" w:rsidRDefault="00256A87" w:rsidP="00256A87">
            <w:pPr>
              <w:pStyle w:val="TableParagraph"/>
              <w:ind w:left="108"/>
              <w:jc w:val="both"/>
              <w:rPr>
                <w:rFonts w:ascii="Times New Roman" w:hAnsi="Times New Roman" w:cs="Times New Roman"/>
                <w:bCs/>
                <w:sz w:val="24"/>
                <w:szCs w:val="24"/>
              </w:rPr>
            </w:pPr>
          </w:p>
        </w:tc>
      </w:tr>
      <w:tr w:rsidR="00256A87" w:rsidRPr="00D22F4F" w:rsidTr="00256A87">
        <w:trPr>
          <w:trHeight w:val="1121"/>
        </w:trPr>
        <w:tc>
          <w:tcPr>
            <w:tcW w:w="3600" w:type="dxa"/>
          </w:tcPr>
          <w:p w:rsidR="00256A87" w:rsidRPr="00D22F4F" w:rsidRDefault="00256A87" w:rsidP="00256A87">
            <w:pPr>
              <w:pStyle w:val="TableParagraph"/>
              <w:rPr>
                <w:rFonts w:ascii="Times New Roman" w:hAnsi="Times New Roman" w:cs="Times New Roman"/>
                <w:bCs/>
                <w:sz w:val="24"/>
                <w:szCs w:val="24"/>
                <w:lang w:val="ru-RU"/>
              </w:rPr>
            </w:pPr>
          </w:p>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z w:val="24"/>
                <w:szCs w:val="24"/>
              </w:rPr>
              <w:t xml:space="preserve">Основні заходи </w:t>
            </w:r>
            <w:r w:rsidRPr="00D22F4F">
              <w:rPr>
                <w:rFonts w:ascii="Times New Roman" w:hAnsi="Times New Roman" w:cs="Times New Roman"/>
                <w:bCs/>
                <w:spacing w:val="-2"/>
                <w:sz w:val="24"/>
                <w:szCs w:val="24"/>
              </w:rPr>
              <w:t>проєкту</w:t>
            </w:r>
          </w:p>
        </w:tc>
        <w:tc>
          <w:tcPr>
            <w:tcW w:w="6480" w:type="dxa"/>
            <w:gridSpan w:val="3"/>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 демонтаж існуючих вікон та дверей;</w:t>
            </w:r>
          </w:p>
          <w:p w:rsidR="00256A87" w:rsidRPr="00D22F4F" w:rsidRDefault="00256A87" w:rsidP="00256A87">
            <w:pPr>
              <w:rPr>
                <w:rFonts w:ascii="Times New Roman" w:hAnsi="Times New Roman" w:cs="Times New Roman"/>
                <w:sz w:val="24"/>
                <w:szCs w:val="24"/>
              </w:rPr>
            </w:pPr>
            <w:r w:rsidRPr="00D22F4F">
              <w:rPr>
                <w:rFonts w:ascii="Times New Roman" w:hAnsi="Times New Roman" w:cs="Times New Roman"/>
                <w:sz w:val="24"/>
                <w:szCs w:val="24"/>
              </w:rPr>
              <w:t>- встановлення нових вікон та дверей</w:t>
            </w:r>
          </w:p>
          <w:p w:rsidR="00256A87" w:rsidRPr="00D22F4F" w:rsidRDefault="00256A87" w:rsidP="00256A87">
            <w:pPr>
              <w:rPr>
                <w:rFonts w:ascii="Times New Roman" w:hAnsi="Times New Roman" w:cs="Times New Roman"/>
                <w:sz w:val="24"/>
                <w:szCs w:val="24"/>
              </w:rPr>
            </w:pPr>
            <w:r w:rsidRPr="00D22F4F">
              <w:rPr>
                <w:rFonts w:ascii="Times New Roman" w:hAnsi="Times New Roman" w:cs="Times New Roman"/>
                <w:sz w:val="24"/>
                <w:szCs w:val="24"/>
              </w:rPr>
              <w:t>- шпаклювання та фарбування відкосів</w:t>
            </w:r>
          </w:p>
        </w:tc>
      </w:tr>
      <w:tr w:rsidR="00256A87" w:rsidRPr="00D22F4F" w:rsidTr="00256A87">
        <w:trPr>
          <w:trHeight w:val="1044"/>
        </w:trPr>
        <w:tc>
          <w:tcPr>
            <w:tcW w:w="3600" w:type="dxa"/>
          </w:tcPr>
          <w:p w:rsidR="00256A87" w:rsidRPr="00D22F4F" w:rsidRDefault="00256A87" w:rsidP="00256A87">
            <w:pPr>
              <w:pStyle w:val="TableParagraph"/>
              <w:rPr>
                <w:rFonts w:ascii="Times New Roman" w:hAnsi="Times New Roman" w:cs="Times New Roman"/>
                <w:bCs/>
                <w:sz w:val="24"/>
                <w:szCs w:val="24"/>
                <w:lang w:val="ru-RU"/>
              </w:rPr>
            </w:pPr>
          </w:p>
          <w:p w:rsidR="00256A87" w:rsidRPr="00D22F4F" w:rsidRDefault="00256A87" w:rsidP="00256A87">
            <w:pPr>
              <w:pStyle w:val="TableParagraph"/>
              <w:rPr>
                <w:rFonts w:ascii="Times New Roman" w:hAnsi="Times New Roman" w:cs="Times New Roman"/>
                <w:bCs/>
                <w:spacing w:val="-2"/>
                <w:sz w:val="24"/>
                <w:szCs w:val="24"/>
              </w:rPr>
            </w:pPr>
            <w:r w:rsidRPr="00D22F4F">
              <w:rPr>
                <w:rFonts w:ascii="Times New Roman" w:hAnsi="Times New Roman" w:cs="Times New Roman"/>
                <w:bCs/>
                <w:sz w:val="24"/>
                <w:szCs w:val="24"/>
              </w:rPr>
              <w:t>Індикатори(показники)</w:t>
            </w:r>
            <w:r w:rsidRPr="00D22F4F">
              <w:rPr>
                <w:rFonts w:ascii="Times New Roman" w:hAnsi="Times New Roman" w:cs="Times New Roman"/>
                <w:bCs/>
                <w:spacing w:val="-2"/>
                <w:sz w:val="24"/>
                <w:szCs w:val="24"/>
              </w:rPr>
              <w:t>результативності</w:t>
            </w:r>
          </w:p>
          <w:p w:rsidR="00256A87" w:rsidRPr="00D22F4F" w:rsidRDefault="00256A87" w:rsidP="00256A87">
            <w:pPr>
              <w:pStyle w:val="TableParagraph"/>
              <w:rPr>
                <w:rFonts w:ascii="Times New Roman" w:hAnsi="Times New Roman" w:cs="Times New Roman"/>
                <w:bCs/>
                <w:spacing w:val="-2"/>
                <w:sz w:val="24"/>
                <w:szCs w:val="24"/>
              </w:rPr>
            </w:pPr>
          </w:p>
          <w:p w:rsidR="00256A87" w:rsidRPr="00D22F4F" w:rsidRDefault="00256A87" w:rsidP="00256A87">
            <w:pPr>
              <w:pStyle w:val="TableParagraph"/>
              <w:rPr>
                <w:rFonts w:ascii="Times New Roman" w:hAnsi="Times New Roman" w:cs="Times New Roman"/>
                <w:bCs/>
                <w:sz w:val="24"/>
                <w:szCs w:val="24"/>
              </w:rPr>
            </w:pPr>
          </w:p>
        </w:tc>
        <w:tc>
          <w:tcPr>
            <w:tcW w:w="6480" w:type="dxa"/>
            <w:gridSpan w:val="3"/>
          </w:tcPr>
          <w:p w:rsidR="00256A87" w:rsidRPr="00D22F4F" w:rsidRDefault="00256A87" w:rsidP="00256A87">
            <w:pPr>
              <w:pStyle w:val="TableParagraph"/>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Забезпечення збереження здоров»я дітей та створення комфортних умов для їх перебування в навчальному закладі.</w:t>
            </w:r>
          </w:p>
        </w:tc>
      </w:tr>
      <w:tr w:rsidR="00256A87" w:rsidRPr="00D22F4F" w:rsidTr="00256A87">
        <w:trPr>
          <w:trHeight w:val="339"/>
        </w:trPr>
        <w:tc>
          <w:tcPr>
            <w:tcW w:w="3600"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 xml:space="preserve">Період реалізації </w:t>
            </w:r>
            <w:r w:rsidRPr="00D22F4F">
              <w:rPr>
                <w:rFonts w:ascii="Times New Roman" w:hAnsi="Times New Roman" w:cs="Times New Roman"/>
                <w:bCs/>
                <w:spacing w:val="-2"/>
                <w:sz w:val="24"/>
                <w:szCs w:val="24"/>
              </w:rPr>
              <w:t>проєкту</w:t>
            </w:r>
          </w:p>
        </w:tc>
        <w:tc>
          <w:tcPr>
            <w:tcW w:w="6480" w:type="dxa"/>
            <w:gridSpan w:val="3"/>
          </w:tcPr>
          <w:p w:rsidR="00256A87" w:rsidRPr="00D22F4F" w:rsidRDefault="00256A87" w:rsidP="00256A87">
            <w:pPr>
              <w:pStyle w:val="TableParagraph"/>
              <w:ind w:left="108"/>
              <w:jc w:val="center"/>
              <w:rPr>
                <w:rFonts w:ascii="Times New Roman" w:hAnsi="Times New Roman" w:cs="Times New Roman"/>
                <w:bCs/>
                <w:sz w:val="24"/>
                <w:szCs w:val="24"/>
              </w:rPr>
            </w:pPr>
            <w:r w:rsidRPr="00D22F4F">
              <w:rPr>
                <w:rFonts w:ascii="Times New Roman" w:hAnsi="Times New Roman" w:cs="Times New Roman"/>
                <w:bCs/>
                <w:sz w:val="24"/>
                <w:szCs w:val="24"/>
              </w:rPr>
              <w:t>2026-2027 роки:</w:t>
            </w:r>
          </w:p>
        </w:tc>
      </w:tr>
      <w:tr w:rsidR="00256A87" w:rsidRPr="00D22F4F" w:rsidTr="00256A87">
        <w:trPr>
          <w:trHeight w:val="389"/>
        </w:trPr>
        <w:tc>
          <w:tcPr>
            <w:tcW w:w="3600" w:type="dxa"/>
          </w:tcPr>
          <w:p w:rsidR="00256A87" w:rsidRPr="00D22F4F" w:rsidRDefault="00256A87" w:rsidP="00256A87">
            <w:pPr>
              <w:pStyle w:val="TableParagraph"/>
              <w:ind w:left="107"/>
              <w:rPr>
                <w:rFonts w:ascii="Times New Roman" w:hAnsi="Times New Roman" w:cs="Times New Roman"/>
                <w:bCs/>
                <w:i/>
                <w:sz w:val="24"/>
                <w:szCs w:val="24"/>
              </w:rPr>
            </w:pPr>
            <w:r w:rsidRPr="00D22F4F">
              <w:rPr>
                <w:rFonts w:ascii="Times New Roman" w:hAnsi="Times New Roman" w:cs="Times New Roman"/>
                <w:bCs/>
                <w:sz w:val="24"/>
                <w:szCs w:val="24"/>
              </w:rPr>
              <w:t>Орієнтовнийобсягфінансуванняпроєкту,</w:t>
            </w:r>
            <w:r w:rsidRPr="00D22F4F">
              <w:rPr>
                <w:rFonts w:ascii="Times New Roman" w:hAnsi="Times New Roman" w:cs="Times New Roman"/>
                <w:bCs/>
                <w:i/>
                <w:sz w:val="24"/>
                <w:szCs w:val="24"/>
              </w:rPr>
              <w:t>тис.</w:t>
            </w:r>
            <w:r w:rsidRPr="00D22F4F">
              <w:rPr>
                <w:rFonts w:ascii="Times New Roman" w:hAnsi="Times New Roman" w:cs="Times New Roman"/>
                <w:bCs/>
                <w:i/>
                <w:spacing w:val="-4"/>
                <w:sz w:val="24"/>
                <w:szCs w:val="24"/>
              </w:rPr>
              <w:t>грн.</w:t>
            </w:r>
          </w:p>
        </w:tc>
        <w:tc>
          <w:tcPr>
            <w:tcW w:w="6480" w:type="dxa"/>
            <w:gridSpan w:val="3"/>
          </w:tcPr>
          <w:p w:rsidR="00256A87" w:rsidRPr="00D22F4F" w:rsidRDefault="00256A87" w:rsidP="00256A87">
            <w:pPr>
              <w:pStyle w:val="TableParagraph"/>
              <w:ind w:left="108"/>
              <w:jc w:val="center"/>
              <w:rPr>
                <w:rFonts w:ascii="Times New Roman" w:hAnsi="Times New Roman" w:cs="Times New Roman"/>
                <w:bCs/>
                <w:sz w:val="24"/>
                <w:szCs w:val="24"/>
              </w:rPr>
            </w:pPr>
          </w:p>
        </w:tc>
      </w:tr>
      <w:tr w:rsidR="00256A87" w:rsidRPr="00D22F4F" w:rsidTr="00256A87">
        <w:trPr>
          <w:trHeight w:val="309"/>
        </w:trPr>
        <w:tc>
          <w:tcPr>
            <w:tcW w:w="3600" w:type="dxa"/>
          </w:tcPr>
          <w:p w:rsidR="00256A87" w:rsidRPr="00D22F4F" w:rsidRDefault="00256A87" w:rsidP="00256A87">
            <w:pPr>
              <w:pStyle w:val="TableParagraph"/>
              <w:ind w:left="412"/>
              <w:rPr>
                <w:rFonts w:ascii="Times New Roman" w:hAnsi="Times New Roman" w:cs="Times New Roman"/>
                <w:bCs/>
                <w:i/>
                <w:sz w:val="24"/>
                <w:szCs w:val="24"/>
              </w:rPr>
            </w:pPr>
            <w:r w:rsidRPr="00D22F4F">
              <w:rPr>
                <w:rFonts w:ascii="Times New Roman" w:hAnsi="Times New Roman" w:cs="Times New Roman"/>
                <w:bCs/>
                <w:i/>
                <w:sz w:val="24"/>
                <w:szCs w:val="24"/>
              </w:rPr>
              <w:t>утому</w:t>
            </w:r>
            <w:r w:rsidRPr="00D22F4F">
              <w:rPr>
                <w:rFonts w:ascii="Times New Roman" w:hAnsi="Times New Roman" w:cs="Times New Roman"/>
                <w:bCs/>
                <w:i/>
                <w:spacing w:val="-2"/>
                <w:sz w:val="24"/>
                <w:szCs w:val="24"/>
              </w:rPr>
              <w:t>числі:</w:t>
            </w:r>
          </w:p>
        </w:tc>
        <w:tc>
          <w:tcPr>
            <w:tcW w:w="3045" w:type="dxa"/>
          </w:tcPr>
          <w:p w:rsidR="00256A87" w:rsidRPr="00D22F4F" w:rsidRDefault="00256A87" w:rsidP="00256A87">
            <w:pPr>
              <w:pStyle w:val="TableParagraph"/>
              <w:ind w:left="110"/>
              <w:jc w:val="center"/>
              <w:rPr>
                <w:rFonts w:ascii="Times New Roman" w:hAnsi="Times New Roman" w:cs="Times New Roman"/>
                <w:bCs/>
                <w:sz w:val="24"/>
                <w:szCs w:val="24"/>
              </w:rPr>
            </w:pPr>
            <w:r w:rsidRPr="00D22F4F">
              <w:rPr>
                <w:rFonts w:ascii="Times New Roman" w:hAnsi="Times New Roman" w:cs="Times New Roman"/>
                <w:bCs/>
                <w:spacing w:val="-4"/>
                <w:sz w:val="24"/>
                <w:szCs w:val="24"/>
              </w:rPr>
              <w:t>2026</w:t>
            </w:r>
          </w:p>
        </w:tc>
        <w:tc>
          <w:tcPr>
            <w:tcW w:w="1620" w:type="dxa"/>
          </w:tcPr>
          <w:p w:rsidR="00256A87" w:rsidRPr="00D22F4F" w:rsidRDefault="00256A87" w:rsidP="00256A87">
            <w:pPr>
              <w:pStyle w:val="TableParagraph"/>
              <w:ind w:left="107"/>
              <w:jc w:val="center"/>
              <w:rPr>
                <w:rFonts w:ascii="Times New Roman" w:hAnsi="Times New Roman" w:cs="Times New Roman"/>
                <w:bCs/>
                <w:sz w:val="24"/>
                <w:szCs w:val="24"/>
              </w:rPr>
            </w:pPr>
            <w:r w:rsidRPr="00D22F4F">
              <w:rPr>
                <w:rFonts w:ascii="Times New Roman" w:hAnsi="Times New Roman" w:cs="Times New Roman"/>
                <w:bCs/>
                <w:spacing w:val="-4"/>
                <w:sz w:val="24"/>
                <w:szCs w:val="24"/>
              </w:rPr>
              <w:t>2027</w:t>
            </w:r>
          </w:p>
        </w:tc>
        <w:tc>
          <w:tcPr>
            <w:tcW w:w="181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pacing w:val="-2"/>
                <w:sz w:val="24"/>
                <w:szCs w:val="24"/>
              </w:rPr>
              <w:t>Разом</w:t>
            </w:r>
          </w:p>
        </w:tc>
      </w:tr>
      <w:tr w:rsidR="00256A87" w:rsidRPr="00D22F4F" w:rsidTr="00256A87">
        <w:trPr>
          <w:trHeight w:val="342"/>
        </w:trPr>
        <w:tc>
          <w:tcPr>
            <w:tcW w:w="3600" w:type="dxa"/>
            <w:tcBorders>
              <w:bottom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z w:val="24"/>
                <w:szCs w:val="24"/>
              </w:rPr>
              <w:t>місцевий</w:t>
            </w:r>
            <w:r w:rsidRPr="00D22F4F">
              <w:rPr>
                <w:rFonts w:ascii="Times New Roman" w:hAnsi="Times New Roman" w:cs="Times New Roman"/>
                <w:bCs/>
                <w:spacing w:val="-2"/>
                <w:sz w:val="24"/>
                <w:szCs w:val="24"/>
              </w:rPr>
              <w:t>бюджет</w:t>
            </w:r>
          </w:p>
        </w:tc>
        <w:tc>
          <w:tcPr>
            <w:tcW w:w="3045" w:type="dxa"/>
            <w:tcBorders>
              <w:bottom w:val="single" w:sz="4" w:space="0" w:color="auto"/>
            </w:tcBorders>
          </w:tcPr>
          <w:p w:rsidR="00256A87" w:rsidRPr="00D22F4F" w:rsidRDefault="00256A87" w:rsidP="00256A87">
            <w:pPr>
              <w:pStyle w:val="TableParagraph"/>
              <w:ind w:left="108"/>
              <w:jc w:val="center"/>
              <w:rPr>
                <w:rFonts w:ascii="Times New Roman" w:hAnsi="Times New Roman" w:cs="Times New Roman"/>
                <w:bCs/>
                <w:spacing w:val="-2"/>
                <w:sz w:val="24"/>
                <w:szCs w:val="24"/>
              </w:rPr>
            </w:pPr>
            <w:r w:rsidRPr="00D22F4F">
              <w:rPr>
                <w:rFonts w:ascii="Times New Roman" w:hAnsi="Times New Roman" w:cs="Times New Roman"/>
                <w:bCs/>
                <w:spacing w:val="-2"/>
                <w:sz w:val="24"/>
                <w:szCs w:val="24"/>
              </w:rPr>
              <w:t>100,0</w:t>
            </w:r>
          </w:p>
        </w:tc>
        <w:tc>
          <w:tcPr>
            <w:tcW w:w="1620" w:type="dxa"/>
            <w:tcBorders>
              <w:bottom w:val="single" w:sz="4" w:space="0" w:color="auto"/>
            </w:tcBorders>
          </w:tcPr>
          <w:p w:rsidR="00256A87" w:rsidRPr="00D22F4F" w:rsidRDefault="00256A87" w:rsidP="00256A87">
            <w:pPr>
              <w:pStyle w:val="TableParagraph"/>
              <w:ind w:left="108"/>
              <w:jc w:val="center"/>
              <w:rPr>
                <w:rFonts w:ascii="Times New Roman" w:hAnsi="Times New Roman" w:cs="Times New Roman"/>
                <w:bCs/>
                <w:spacing w:val="-2"/>
                <w:sz w:val="24"/>
                <w:szCs w:val="24"/>
              </w:rPr>
            </w:pPr>
            <w:r w:rsidRPr="00D22F4F">
              <w:rPr>
                <w:rFonts w:ascii="Times New Roman" w:hAnsi="Times New Roman" w:cs="Times New Roman"/>
                <w:bCs/>
                <w:spacing w:val="-2"/>
                <w:sz w:val="24"/>
                <w:szCs w:val="24"/>
              </w:rPr>
              <w:t>9900,0</w:t>
            </w:r>
          </w:p>
        </w:tc>
        <w:tc>
          <w:tcPr>
            <w:tcW w:w="1815" w:type="dxa"/>
            <w:tcBorders>
              <w:bottom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10000,0</w:t>
            </w: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276"/>
        </w:trPr>
        <w:tc>
          <w:tcPr>
            <w:tcW w:w="360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z w:val="24"/>
                <w:szCs w:val="24"/>
              </w:rPr>
              <w:t>обласний</w:t>
            </w:r>
            <w:r w:rsidRPr="00D22F4F">
              <w:rPr>
                <w:rFonts w:ascii="Times New Roman" w:hAnsi="Times New Roman" w:cs="Times New Roman"/>
                <w:bCs/>
                <w:spacing w:val="-2"/>
                <w:sz w:val="24"/>
                <w:szCs w:val="24"/>
              </w:rPr>
              <w:t>бюджет</w:t>
            </w:r>
          </w:p>
        </w:tc>
        <w:tc>
          <w:tcPr>
            <w:tcW w:w="304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center"/>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center"/>
              <w:rPr>
                <w:rFonts w:ascii="Times New Roman" w:hAnsi="Times New Roman" w:cs="Times New Roman"/>
                <w:bCs/>
                <w:spacing w:val="-2"/>
                <w:sz w:val="24"/>
                <w:szCs w:val="24"/>
              </w:rPr>
            </w:pPr>
          </w:p>
        </w:tc>
        <w:tc>
          <w:tcPr>
            <w:tcW w:w="181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342"/>
        </w:trPr>
        <w:tc>
          <w:tcPr>
            <w:tcW w:w="360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pacing w:val="-2"/>
                <w:sz w:val="24"/>
                <w:szCs w:val="24"/>
              </w:rPr>
              <w:t>державнийбюджет</w:t>
            </w:r>
          </w:p>
        </w:tc>
        <w:tc>
          <w:tcPr>
            <w:tcW w:w="304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center"/>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center"/>
              <w:rPr>
                <w:rFonts w:ascii="Times New Roman" w:hAnsi="Times New Roman" w:cs="Times New Roman"/>
                <w:bCs/>
                <w:spacing w:val="-2"/>
                <w:sz w:val="24"/>
                <w:szCs w:val="24"/>
              </w:rPr>
            </w:pPr>
          </w:p>
        </w:tc>
        <w:tc>
          <w:tcPr>
            <w:tcW w:w="181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276"/>
        </w:trPr>
        <w:tc>
          <w:tcPr>
            <w:tcW w:w="360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pacing w:val="-4"/>
                <w:sz w:val="24"/>
                <w:szCs w:val="24"/>
              </w:rPr>
              <w:t>іншіджерела</w:t>
            </w:r>
            <w:r w:rsidRPr="00D22F4F">
              <w:rPr>
                <w:rFonts w:ascii="Times New Roman" w:hAnsi="Times New Roman" w:cs="Times New Roman"/>
                <w:bCs/>
                <w:i/>
                <w:spacing w:val="-4"/>
                <w:sz w:val="24"/>
                <w:szCs w:val="24"/>
              </w:rPr>
              <w:t>(гранти,МТД,коштиінвесторів)</w:t>
            </w:r>
          </w:p>
        </w:tc>
        <w:tc>
          <w:tcPr>
            <w:tcW w:w="304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center"/>
              <w:rPr>
                <w:rFonts w:ascii="Times New Roman" w:hAnsi="Times New Roman" w:cs="Times New Roman"/>
                <w:bCs/>
                <w:spacing w:val="-2"/>
                <w:sz w:val="24"/>
                <w:szCs w:val="24"/>
              </w:rPr>
            </w:pPr>
          </w:p>
        </w:tc>
        <w:tc>
          <w:tcPr>
            <w:tcW w:w="181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276"/>
        </w:trPr>
        <w:tc>
          <w:tcPr>
            <w:tcW w:w="360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pacing w:val="-4"/>
                <w:sz w:val="24"/>
                <w:szCs w:val="24"/>
              </w:rPr>
            </w:pPr>
            <w:r w:rsidRPr="00D22F4F">
              <w:rPr>
                <w:rFonts w:ascii="Times New Roman" w:hAnsi="Times New Roman" w:cs="Times New Roman"/>
                <w:bCs/>
                <w:sz w:val="24"/>
                <w:szCs w:val="24"/>
              </w:rPr>
              <w:t>Відповідальний</w:t>
            </w:r>
            <w:r w:rsidRPr="00D22F4F">
              <w:rPr>
                <w:rFonts w:ascii="Times New Roman" w:hAnsi="Times New Roman" w:cs="Times New Roman"/>
                <w:bCs/>
                <w:spacing w:val="-2"/>
                <w:sz w:val="24"/>
                <w:szCs w:val="24"/>
              </w:rPr>
              <w:t>виконавець:</w:t>
            </w:r>
          </w:p>
        </w:tc>
        <w:tc>
          <w:tcPr>
            <w:tcW w:w="6480" w:type="dxa"/>
            <w:gridSpan w:val="3"/>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center"/>
              <w:rPr>
                <w:rFonts w:ascii="Times New Roman" w:hAnsi="Times New Roman" w:cs="Times New Roman"/>
                <w:bCs/>
                <w:spacing w:val="-2"/>
                <w:sz w:val="24"/>
                <w:szCs w:val="24"/>
              </w:rPr>
            </w:pPr>
            <w:r w:rsidRPr="00D22F4F">
              <w:rPr>
                <w:rFonts w:ascii="Times New Roman" w:hAnsi="Times New Roman" w:cs="Times New Roman"/>
                <w:bCs/>
                <w:spacing w:val="-2"/>
                <w:sz w:val="24"/>
                <w:szCs w:val="24"/>
              </w:rPr>
              <w:t>Млинівська селищна рада</w:t>
            </w:r>
          </w:p>
        </w:tc>
      </w:tr>
    </w:tbl>
    <w:p w:rsidR="00256A87" w:rsidRPr="00E550AA" w:rsidRDefault="00256A87" w:rsidP="00256A87">
      <w:pPr>
        <w:rPr>
          <w:rFonts w:ascii="Times New Roman" w:hAnsi="Times New Roman"/>
          <w:sz w:val="24"/>
          <w:szCs w:val="24"/>
        </w:rPr>
      </w:pPr>
    </w:p>
    <w:p w:rsidR="00256A87" w:rsidRDefault="00256A87" w:rsidP="00256A87">
      <w:pPr>
        <w:jc w:val="center"/>
        <w:rPr>
          <w:rFonts w:ascii="Times New Roman" w:hAnsi="Times New Roman"/>
          <w:sz w:val="24"/>
          <w:szCs w:val="24"/>
        </w:rPr>
      </w:pPr>
    </w:p>
    <w:p w:rsidR="00256A87" w:rsidRDefault="00256A87" w:rsidP="00256A87">
      <w:pPr>
        <w:jc w:val="center"/>
        <w:rPr>
          <w:rFonts w:ascii="Times New Roman" w:hAnsi="Times New Roman"/>
          <w:sz w:val="24"/>
          <w:szCs w:val="24"/>
        </w:rPr>
      </w:pPr>
    </w:p>
    <w:p w:rsidR="00256A87" w:rsidRDefault="00256A87" w:rsidP="00256A87">
      <w:pPr>
        <w:jc w:val="center"/>
        <w:rPr>
          <w:rFonts w:ascii="Times New Roman" w:hAnsi="Times New Roman"/>
          <w:sz w:val="24"/>
          <w:szCs w:val="24"/>
        </w:rPr>
      </w:pPr>
    </w:p>
    <w:p w:rsidR="00256A87" w:rsidRDefault="00256A87" w:rsidP="00256A87">
      <w:pPr>
        <w:jc w:val="center"/>
        <w:rPr>
          <w:rFonts w:ascii="Times New Roman" w:hAnsi="Times New Roman"/>
          <w:sz w:val="24"/>
          <w:szCs w:val="24"/>
        </w:rPr>
      </w:pPr>
    </w:p>
    <w:p w:rsidR="00D22F4F" w:rsidRDefault="00D22F4F" w:rsidP="00256A87">
      <w:pPr>
        <w:jc w:val="center"/>
        <w:rPr>
          <w:rFonts w:ascii="Times New Roman" w:hAnsi="Times New Roman"/>
          <w:sz w:val="24"/>
          <w:szCs w:val="24"/>
        </w:rPr>
      </w:pPr>
    </w:p>
    <w:p w:rsidR="00D22F4F" w:rsidRDefault="00D22F4F" w:rsidP="00256A87">
      <w:pPr>
        <w:jc w:val="center"/>
        <w:rPr>
          <w:rFonts w:ascii="Times New Roman" w:hAnsi="Times New Roman"/>
          <w:sz w:val="24"/>
          <w:szCs w:val="24"/>
        </w:rPr>
      </w:pPr>
    </w:p>
    <w:p w:rsidR="00D22F4F" w:rsidRDefault="00D22F4F" w:rsidP="00256A87">
      <w:pPr>
        <w:jc w:val="center"/>
        <w:rPr>
          <w:rFonts w:ascii="Times New Roman" w:hAnsi="Times New Roman"/>
          <w:sz w:val="24"/>
          <w:szCs w:val="24"/>
        </w:rPr>
      </w:pPr>
    </w:p>
    <w:p w:rsidR="00D22F4F" w:rsidRDefault="00D22F4F" w:rsidP="00256A87">
      <w:pPr>
        <w:jc w:val="center"/>
        <w:rPr>
          <w:rFonts w:ascii="Times New Roman" w:hAnsi="Times New Roman"/>
          <w:sz w:val="24"/>
          <w:szCs w:val="24"/>
        </w:rPr>
      </w:pPr>
    </w:p>
    <w:p w:rsidR="00D22F4F" w:rsidRPr="00E550AA" w:rsidRDefault="00D22F4F" w:rsidP="00256A87">
      <w:pPr>
        <w:jc w:val="center"/>
        <w:rPr>
          <w:rFonts w:ascii="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13</w:t>
      </w: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Y="536"/>
        <w:tblOverlap w:val="neve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35"/>
        <w:gridCol w:w="2340"/>
        <w:gridCol w:w="1620"/>
        <w:gridCol w:w="1620"/>
      </w:tblGrid>
      <w:tr w:rsidR="00256A87" w:rsidRPr="00D22F4F" w:rsidTr="00256A87">
        <w:trPr>
          <w:trHeight w:val="206"/>
        </w:trPr>
        <w:tc>
          <w:tcPr>
            <w:tcW w:w="4135" w:type="dxa"/>
            <w:shd w:val="clear" w:color="auto" w:fill="auto"/>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Назва проєкту</w:t>
            </w:r>
          </w:p>
        </w:tc>
        <w:tc>
          <w:tcPr>
            <w:tcW w:w="5580" w:type="dxa"/>
            <w:gridSpan w:val="3"/>
            <w:shd w:val="clear" w:color="auto" w:fill="auto"/>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z w:val="24"/>
                <w:szCs w:val="24"/>
              </w:rPr>
              <w:t xml:space="preserve"> Капітальний  ремонт покрівлі  будівлі Новоселівського  ліцею, що знаходиться  за  адресою : вулиця Млинівська, 1 село Новоселівка Дубенського  району  Рівненської області</w:t>
            </w:r>
          </w:p>
        </w:tc>
      </w:tr>
      <w:tr w:rsidR="00256A87" w:rsidRPr="00D22F4F" w:rsidTr="00256A87">
        <w:trPr>
          <w:trHeight w:val="621"/>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Номер</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і</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назва</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цілі</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завдання</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стратегії,</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якому</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відповідає проєкт</w:t>
            </w:r>
          </w:p>
        </w:tc>
        <w:tc>
          <w:tcPr>
            <w:tcW w:w="5580" w:type="dxa"/>
            <w:gridSpan w:val="3"/>
          </w:tcPr>
          <w:p w:rsidR="00256A87" w:rsidRPr="00D22F4F" w:rsidRDefault="00256A87" w:rsidP="00256A87">
            <w:pPr>
              <w:pStyle w:val="TableParagraph"/>
              <w:ind w:left="178"/>
              <w:rPr>
                <w:rFonts w:ascii="Times New Roman" w:hAnsi="Times New Roman" w:cs="Times New Roman"/>
                <w:bCs/>
                <w:sz w:val="24"/>
                <w:szCs w:val="24"/>
              </w:rPr>
            </w:pPr>
            <w:r w:rsidRPr="00D22F4F">
              <w:rPr>
                <w:rFonts w:ascii="Times New Roman" w:hAnsi="Times New Roman" w:cs="Times New Roman"/>
                <w:sz w:val="24"/>
                <w:szCs w:val="24"/>
              </w:rPr>
              <w:t>2.1.2. Підвищення якості надання освітніх послуг.</w:t>
            </w:r>
          </w:p>
        </w:tc>
      </w:tr>
      <w:tr w:rsidR="00256A87" w:rsidRPr="00D22F4F" w:rsidTr="00256A87">
        <w:trPr>
          <w:trHeight w:val="433"/>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Мета</w:t>
            </w:r>
            <w:r w:rsidRPr="00D22F4F">
              <w:rPr>
                <w:rFonts w:ascii="Times New Roman" w:hAnsi="Times New Roman" w:cs="Times New Roman"/>
                <w:bCs/>
                <w:spacing w:val="-1"/>
                <w:sz w:val="24"/>
                <w:szCs w:val="24"/>
              </w:rPr>
              <w:t xml:space="preserve"> </w:t>
            </w:r>
            <w:r w:rsidRPr="00D22F4F">
              <w:rPr>
                <w:rFonts w:ascii="Times New Roman" w:hAnsi="Times New Roman" w:cs="Times New Roman"/>
                <w:bCs/>
                <w:spacing w:val="-2"/>
                <w:sz w:val="24"/>
                <w:szCs w:val="24"/>
              </w:rPr>
              <w:t>проєкту</w:t>
            </w:r>
          </w:p>
        </w:tc>
        <w:tc>
          <w:tcPr>
            <w:tcW w:w="5580" w:type="dxa"/>
            <w:gridSpan w:val="3"/>
          </w:tcPr>
          <w:p w:rsidR="00256A87" w:rsidRPr="00D22F4F" w:rsidRDefault="00256A87" w:rsidP="00256A87">
            <w:pPr>
              <w:pStyle w:val="TableParagraph"/>
              <w:ind w:left="108" w:right="95"/>
              <w:jc w:val="both"/>
              <w:rPr>
                <w:rFonts w:ascii="Times New Roman" w:hAnsi="Times New Roman" w:cs="Times New Roman"/>
                <w:bCs/>
                <w:sz w:val="24"/>
                <w:szCs w:val="24"/>
              </w:rPr>
            </w:pPr>
            <w:r w:rsidRPr="00D22F4F">
              <w:rPr>
                <w:rFonts w:ascii="Times New Roman" w:hAnsi="Times New Roman" w:cs="Times New Roman"/>
                <w:bCs/>
                <w:spacing w:val="-2"/>
                <w:w w:val="105"/>
                <w:sz w:val="24"/>
                <w:szCs w:val="24"/>
              </w:rPr>
              <w:t xml:space="preserve"> Метою даного проекту є відновлення покрівлі будівлі для забезпечення безпеки та комфорту дітей, покращення енергоефективності будівлі. А також створення належних умов для освітнього процесу.</w:t>
            </w:r>
          </w:p>
        </w:tc>
      </w:tr>
      <w:tr w:rsidR="00256A87" w:rsidRPr="00D22F4F" w:rsidTr="00256A87">
        <w:trPr>
          <w:trHeight w:val="414"/>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Територія,</w:t>
            </w:r>
            <w:r w:rsidRPr="00D22F4F">
              <w:rPr>
                <w:rFonts w:ascii="Times New Roman" w:hAnsi="Times New Roman" w:cs="Times New Roman"/>
                <w:bCs/>
                <w:spacing w:val="-3"/>
                <w:sz w:val="24"/>
                <w:szCs w:val="24"/>
              </w:rPr>
              <w:t xml:space="preserve"> </w:t>
            </w:r>
            <w:r w:rsidRPr="00D22F4F">
              <w:rPr>
                <w:rFonts w:ascii="Times New Roman" w:hAnsi="Times New Roman" w:cs="Times New Roman"/>
                <w:bCs/>
                <w:sz w:val="24"/>
                <w:szCs w:val="24"/>
              </w:rPr>
              <w:t>на</w:t>
            </w:r>
            <w:r w:rsidRPr="00D22F4F">
              <w:rPr>
                <w:rFonts w:ascii="Times New Roman" w:hAnsi="Times New Roman" w:cs="Times New Roman"/>
                <w:bCs/>
                <w:spacing w:val="-2"/>
                <w:sz w:val="24"/>
                <w:szCs w:val="24"/>
              </w:rPr>
              <w:t xml:space="preserve"> </w:t>
            </w:r>
            <w:r w:rsidRPr="00D22F4F">
              <w:rPr>
                <w:rFonts w:ascii="Times New Roman" w:hAnsi="Times New Roman" w:cs="Times New Roman"/>
                <w:bCs/>
                <w:sz w:val="24"/>
                <w:szCs w:val="24"/>
              </w:rPr>
              <w:t>яку</w:t>
            </w:r>
            <w:r w:rsidRPr="00D22F4F">
              <w:rPr>
                <w:rFonts w:ascii="Times New Roman" w:hAnsi="Times New Roman" w:cs="Times New Roman"/>
                <w:bCs/>
                <w:spacing w:val="-3"/>
                <w:sz w:val="24"/>
                <w:szCs w:val="24"/>
              </w:rPr>
              <w:t xml:space="preserve"> </w:t>
            </w:r>
            <w:r w:rsidRPr="00D22F4F">
              <w:rPr>
                <w:rFonts w:ascii="Times New Roman" w:hAnsi="Times New Roman" w:cs="Times New Roman"/>
                <w:bCs/>
                <w:sz w:val="24"/>
                <w:szCs w:val="24"/>
              </w:rPr>
              <w:t>проєкт</w:t>
            </w:r>
            <w:r w:rsidRPr="00D22F4F">
              <w:rPr>
                <w:rFonts w:ascii="Times New Roman" w:hAnsi="Times New Roman" w:cs="Times New Roman"/>
                <w:bCs/>
                <w:spacing w:val="-2"/>
                <w:sz w:val="24"/>
                <w:szCs w:val="24"/>
              </w:rPr>
              <w:t xml:space="preserve"> </w:t>
            </w:r>
            <w:r w:rsidRPr="00D22F4F">
              <w:rPr>
                <w:rFonts w:ascii="Times New Roman" w:hAnsi="Times New Roman" w:cs="Times New Roman"/>
                <w:bCs/>
                <w:sz w:val="24"/>
                <w:szCs w:val="24"/>
              </w:rPr>
              <w:t>матиме</w:t>
            </w:r>
            <w:r w:rsidRPr="00D22F4F">
              <w:rPr>
                <w:rFonts w:ascii="Times New Roman" w:hAnsi="Times New Roman" w:cs="Times New Roman"/>
                <w:bCs/>
                <w:spacing w:val="-2"/>
                <w:sz w:val="24"/>
                <w:szCs w:val="24"/>
              </w:rPr>
              <w:t xml:space="preserve"> вплив</w:t>
            </w:r>
          </w:p>
        </w:tc>
        <w:tc>
          <w:tcPr>
            <w:tcW w:w="55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pacing w:val="-2"/>
                <w:sz w:val="24"/>
                <w:szCs w:val="24"/>
              </w:rPr>
              <w:t xml:space="preserve"> Навчальний  заклад  Новоселівського  ліцею.</w:t>
            </w:r>
          </w:p>
        </w:tc>
      </w:tr>
      <w:tr w:rsidR="00256A87" w:rsidRPr="00D22F4F" w:rsidTr="00256A87">
        <w:trPr>
          <w:trHeight w:val="208"/>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Цільові</w:t>
            </w:r>
            <w:r w:rsidRPr="00D22F4F">
              <w:rPr>
                <w:rFonts w:ascii="Times New Roman" w:hAnsi="Times New Roman" w:cs="Times New Roman"/>
                <w:bCs/>
                <w:spacing w:val="-9"/>
                <w:sz w:val="24"/>
                <w:szCs w:val="24"/>
              </w:rPr>
              <w:t xml:space="preserve"> </w:t>
            </w:r>
            <w:r w:rsidRPr="00D22F4F">
              <w:rPr>
                <w:rFonts w:ascii="Times New Roman" w:hAnsi="Times New Roman" w:cs="Times New Roman"/>
                <w:bCs/>
                <w:sz w:val="24"/>
                <w:szCs w:val="24"/>
              </w:rPr>
              <w:t>групи</w:t>
            </w:r>
            <w:r w:rsidRPr="00D22F4F">
              <w:rPr>
                <w:rFonts w:ascii="Times New Roman" w:hAnsi="Times New Roman" w:cs="Times New Roman"/>
                <w:bCs/>
                <w:spacing w:val="-10"/>
                <w:sz w:val="24"/>
                <w:szCs w:val="24"/>
              </w:rPr>
              <w:t xml:space="preserve"> </w:t>
            </w:r>
            <w:r w:rsidRPr="00D22F4F">
              <w:rPr>
                <w:rFonts w:ascii="Times New Roman" w:hAnsi="Times New Roman" w:cs="Times New Roman"/>
                <w:bCs/>
                <w:sz w:val="24"/>
                <w:szCs w:val="24"/>
              </w:rPr>
              <w:t>проєкту</w:t>
            </w:r>
            <w:r w:rsidRPr="00D22F4F">
              <w:rPr>
                <w:rFonts w:ascii="Times New Roman" w:hAnsi="Times New Roman" w:cs="Times New Roman"/>
                <w:bCs/>
                <w:spacing w:val="-9"/>
                <w:sz w:val="24"/>
                <w:szCs w:val="24"/>
              </w:rPr>
              <w:t xml:space="preserve"> </w:t>
            </w:r>
            <w:r w:rsidRPr="00D22F4F">
              <w:rPr>
                <w:rFonts w:ascii="Times New Roman" w:hAnsi="Times New Roman" w:cs="Times New Roman"/>
                <w:bCs/>
                <w:sz w:val="24"/>
                <w:szCs w:val="24"/>
              </w:rPr>
              <w:t>та</w:t>
            </w:r>
            <w:r w:rsidRPr="00D22F4F">
              <w:rPr>
                <w:rFonts w:ascii="Times New Roman" w:hAnsi="Times New Roman" w:cs="Times New Roman"/>
                <w:bCs/>
                <w:spacing w:val="-10"/>
                <w:sz w:val="24"/>
                <w:szCs w:val="24"/>
              </w:rPr>
              <w:t xml:space="preserve"> </w:t>
            </w:r>
            <w:r w:rsidRPr="00D22F4F">
              <w:rPr>
                <w:rFonts w:ascii="Times New Roman" w:hAnsi="Times New Roman" w:cs="Times New Roman"/>
                <w:bCs/>
                <w:sz w:val="24"/>
                <w:szCs w:val="24"/>
              </w:rPr>
              <w:t>кінцеві</w:t>
            </w:r>
            <w:r w:rsidRPr="00D22F4F">
              <w:rPr>
                <w:rFonts w:ascii="Times New Roman" w:hAnsi="Times New Roman" w:cs="Times New Roman"/>
                <w:bCs/>
                <w:spacing w:val="-9"/>
                <w:sz w:val="24"/>
                <w:szCs w:val="24"/>
              </w:rPr>
              <w:t xml:space="preserve"> </w:t>
            </w:r>
            <w:r w:rsidRPr="00D22F4F">
              <w:rPr>
                <w:rFonts w:ascii="Times New Roman" w:hAnsi="Times New Roman" w:cs="Times New Roman"/>
                <w:bCs/>
                <w:sz w:val="24"/>
                <w:szCs w:val="24"/>
              </w:rPr>
              <w:t>отримувачі</w:t>
            </w:r>
            <w:r w:rsidRPr="00D22F4F">
              <w:rPr>
                <w:rFonts w:ascii="Times New Roman" w:hAnsi="Times New Roman" w:cs="Times New Roman"/>
                <w:bCs/>
                <w:spacing w:val="-10"/>
                <w:sz w:val="24"/>
                <w:szCs w:val="24"/>
              </w:rPr>
              <w:t xml:space="preserve"> </w:t>
            </w:r>
            <w:r w:rsidRPr="00D22F4F">
              <w:rPr>
                <w:rFonts w:ascii="Times New Roman" w:hAnsi="Times New Roman" w:cs="Times New Roman"/>
                <w:bCs/>
                <w:spacing w:val="-2"/>
                <w:sz w:val="24"/>
                <w:szCs w:val="24"/>
              </w:rPr>
              <w:t>вигоди</w:t>
            </w:r>
          </w:p>
        </w:tc>
        <w:tc>
          <w:tcPr>
            <w:tcW w:w="55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z w:val="24"/>
                <w:szCs w:val="24"/>
              </w:rPr>
              <w:t xml:space="preserve"> Діти  шкільного віку</w:t>
            </w:r>
          </w:p>
        </w:tc>
      </w:tr>
      <w:tr w:rsidR="00256A87" w:rsidRPr="00D22F4F" w:rsidTr="00256A87">
        <w:trPr>
          <w:trHeight w:val="878"/>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Опис</w:t>
            </w:r>
            <w:r w:rsidRPr="00D22F4F">
              <w:rPr>
                <w:rFonts w:ascii="Times New Roman" w:hAnsi="Times New Roman" w:cs="Times New Roman"/>
                <w:bCs/>
                <w:spacing w:val="35"/>
                <w:sz w:val="24"/>
                <w:szCs w:val="24"/>
              </w:rPr>
              <w:t xml:space="preserve"> </w:t>
            </w:r>
            <w:r w:rsidRPr="00D22F4F">
              <w:rPr>
                <w:rFonts w:ascii="Times New Roman" w:hAnsi="Times New Roman" w:cs="Times New Roman"/>
                <w:bCs/>
                <w:sz w:val="24"/>
                <w:szCs w:val="24"/>
              </w:rPr>
              <w:t>проблеми,</w:t>
            </w:r>
            <w:r w:rsidRPr="00D22F4F">
              <w:rPr>
                <w:rFonts w:ascii="Times New Roman" w:hAnsi="Times New Roman" w:cs="Times New Roman"/>
                <w:bCs/>
                <w:spacing w:val="35"/>
                <w:sz w:val="24"/>
                <w:szCs w:val="24"/>
              </w:rPr>
              <w:t xml:space="preserve"> </w:t>
            </w:r>
            <w:r w:rsidRPr="00D22F4F">
              <w:rPr>
                <w:rFonts w:ascii="Times New Roman" w:hAnsi="Times New Roman" w:cs="Times New Roman"/>
                <w:bCs/>
                <w:sz w:val="24"/>
                <w:szCs w:val="24"/>
              </w:rPr>
              <w:t>на</w:t>
            </w:r>
            <w:r w:rsidRPr="00D22F4F">
              <w:rPr>
                <w:rFonts w:ascii="Times New Roman" w:hAnsi="Times New Roman" w:cs="Times New Roman"/>
                <w:bCs/>
                <w:spacing w:val="35"/>
                <w:sz w:val="24"/>
                <w:szCs w:val="24"/>
              </w:rPr>
              <w:t xml:space="preserve"> </w:t>
            </w:r>
            <w:r w:rsidRPr="00D22F4F">
              <w:rPr>
                <w:rFonts w:ascii="Times New Roman" w:hAnsi="Times New Roman" w:cs="Times New Roman"/>
                <w:bCs/>
                <w:sz w:val="24"/>
                <w:szCs w:val="24"/>
              </w:rPr>
              <w:t>вирішення</w:t>
            </w:r>
            <w:r w:rsidRPr="00D22F4F">
              <w:rPr>
                <w:rFonts w:ascii="Times New Roman" w:hAnsi="Times New Roman" w:cs="Times New Roman"/>
                <w:bCs/>
                <w:spacing w:val="35"/>
                <w:sz w:val="24"/>
                <w:szCs w:val="24"/>
              </w:rPr>
              <w:t xml:space="preserve"> </w:t>
            </w:r>
            <w:r w:rsidRPr="00D22F4F">
              <w:rPr>
                <w:rFonts w:ascii="Times New Roman" w:hAnsi="Times New Roman" w:cs="Times New Roman"/>
                <w:bCs/>
                <w:sz w:val="24"/>
                <w:szCs w:val="24"/>
              </w:rPr>
              <w:t>якої</w:t>
            </w:r>
            <w:r w:rsidRPr="00D22F4F">
              <w:rPr>
                <w:rFonts w:ascii="Times New Roman" w:hAnsi="Times New Roman" w:cs="Times New Roman"/>
                <w:bCs/>
                <w:spacing w:val="35"/>
                <w:sz w:val="24"/>
                <w:szCs w:val="24"/>
              </w:rPr>
              <w:t xml:space="preserve"> </w:t>
            </w:r>
            <w:r w:rsidRPr="00D22F4F">
              <w:rPr>
                <w:rFonts w:ascii="Times New Roman" w:hAnsi="Times New Roman" w:cs="Times New Roman"/>
                <w:bCs/>
                <w:sz w:val="24"/>
                <w:szCs w:val="24"/>
              </w:rPr>
              <w:t xml:space="preserve">спрямований </w:t>
            </w:r>
            <w:r w:rsidRPr="00D22F4F">
              <w:rPr>
                <w:rFonts w:ascii="Times New Roman" w:hAnsi="Times New Roman" w:cs="Times New Roman"/>
                <w:bCs/>
                <w:spacing w:val="-2"/>
                <w:sz w:val="24"/>
                <w:szCs w:val="24"/>
              </w:rPr>
              <w:t>проєкт</w:t>
            </w:r>
          </w:p>
        </w:tc>
        <w:tc>
          <w:tcPr>
            <w:tcW w:w="5580" w:type="dxa"/>
            <w:gridSpan w:val="3"/>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 xml:space="preserve"> Будівля навчального  закладу  експлуатується з  1972 року. За час експлуатації в будівлі проводились  лише  часткові поточні  ремонти. На даний момент покрівля потребує  заміни, оскільки подальша її  експлуатація не відповідає нинішнім вимогам щодо класу енергоефективності та створення належних умов для освітнього  </w:t>
            </w:r>
          </w:p>
          <w:p w:rsidR="00256A87" w:rsidRPr="00D22F4F" w:rsidRDefault="00256A87" w:rsidP="00256A87">
            <w:pPr>
              <w:pStyle w:val="TableParagraph"/>
              <w:ind w:left="108"/>
              <w:jc w:val="both"/>
              <w:rPr>
                <w:rFonts w:ascii="Times New Roman" w:hAnsi="Times New Roman" w:cs="Times New Roman"/>
                <w:bCs/>
                <w:sz w:val="24"/>
                <w:szCs w:val="24"/>
              </w:rPr>
            </w:pPr>
            <w:r w:rsidRPr="00D22F4F">
              <w:rPr>
                <w:rFonts w:ascii="Times New Roman" w:hAnsi="Times New Roman" w:cs="Times New Roman"/>
                <w:bCs/>
                <w:spacing w:val="-2"/>
                <w:sz w:val="24"/>
                <w:szCs w:val="24"/>
              </w:rPr>
              <w:t>процесу.</w:t>
            </w:r>
          </w:p>
        </w:tc>
      </w:tr>
      <w:tr w:rsidR="00256A87" w:rsidRPr="00D22F4F" w:rsidTr="00256A87">
        <w:trPr>
          <w:trHeight w:val="839"/>
        </w:trPr>
        <w:tc>
          <w:tcPr>
            <w:tcW w:w="4135" w:type="dxa"/>
          </w:tcPr>
          <w:p w:rsidR="00256A87" w:rsidRPr="00D22F4F" w:rsidRDefault="00256A87" w:rsidP="00256A87">
            <w:pPr>
              <w:pStyle w:val="TableParagraph"/>
              <w:rPr>
                <w:rFonts w:ascii="Times New Roman" w:hAnsi="Times New Roman" w:cs="Times New Roman"/>
                <w:bCs/>
                <w:sz w:val="24"/>
                <w:szCs w:val="24"/>
              </w:rPr>
            </w:pPr>
          </w:p>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z w:val="24"/>
                <w:szCs w:val="24"/>
              </w:rPr>
              <w:t>Основні</w:t>
            </w:r>
            <w:r w:rsidRPr="00D22F4F">
              <w:rPr>
                <w:rFonts w:ascii="Times New Roman" w:hAnsi="Times New Roman" w:cs="Times New Roman"/>
                <w:bCs/>
                <w:spacing w:val="-2"/>
                <w:sz w:val="24"/>
                <w:szCs w:val="24"/>
              </w:rPr>
              <w:t xml:space="preserve"> </w:t>
            </w:r>
            <w:r w:rsidRPr="00D22F4F">
              <w:rPr>
                <w:rFonts w:ascii="Times New Roman" w:hAnsi="Times New Roman" w:cs="Times New Roman"/>
                <w:bCs/>
                <w:sz w:val="24"/>
                <w:szCs w:val="24"/>
              </w:rPr>
              <w:t>заходи</w:t>
            </w:r>
            <w:r w:rsidRPr="00D22F4F">
              <w:rPr>
                <w:rFonts w:ascii="Times New Roman" w:hAnsi="Times New Roman" w:cs="Times New Roman"/>
                <w:bCs/>
                <w:spacing w:val="-1"/>
                <w:sz w:val="24"/>
                <w:szCs w:val="24"/>
              </w:rPr>
              <w:t xml:space="preserve"> </w:t>
            </w:r>
            <w:r w:rsidRPr="00D22F4F">
              <w:rPr>
                <w:rFonts w:ascii="Times New Roman" w:hAnsi="Times New Roman" w:cs="Times New Roman"/>
                <w:bCs/>
                <w:spacing w:val="-2"/>
                <w:sz w:val="24"/>
                <w:szCs w:val="24"/>
              </w:rPr>
              <w:t>проєкту</w:t>
            </w:r>
          </w:p>
        </w:tc>
        <w:tc>
          <w:tcPr>
            <w:tcW w:w="5580" w:type="dxa"/>
            <w:gridSpan w:val="3"/>
          </w:tcPr>
          <w:p w:rsidR="00256A87" w:rsidRPr="00D22F4F" w:rsidRDefault="00256A87" w:rsidP="00943700">
            <w:pPr>
              <w:pStyle w:val="TableParagraph"/>
              <w:numPr>
                <w:ilvl w:val="0"/>
                <w:numId w:val="7"/>
              </w:numPr>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Демонтаж елементів існуючої покрівлі ;</w:t>
            </w:r>
          </w:p>
          <w:p w:rsidR="00256A87" w:rsidRPr="00D22F4F" w:rsidRDefault="00256A87" w:rsidP="00943700">
            <w:pPr>
              <w:pStyle w:val="TableParagraph"/>
              <w:numPr>
                <w:ilvl w:val="0"/>
                <w:numId w:val="7"/>
              </w:numPr>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Влаштування нової кроквяної системи з     вогнезахисною обробкою ;</w:t>
            </w:r>
          </w:p>
          <w:p w:rsidR="00256A87" w:rsidRPr="00D22F4F" w:rsidRDefault="00256A87" w:rsidP="00943700">
            <w:pPr>
              <w:pStyle w:val="TableParagraph"/>
              <w:numPr>
                <w:ilvl w:val="0"/>
                <w:numId w:val="7"/>
              </w:numPr>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Влаштування нового покриття покрівлі з утепленням ;</w:t>
            </w:r>
          </w:p>
          <w:p w:rsidR="00256A87" w:rsidRPr="00D22F4F" w:rsidRDefault="00256A87" w:rsidP="00943700">
            <w:pPr>
              <w:pStyle w:val="TableParagraph"/>
              <w:numPr>
                <w:ilvl w:val="0"/>
                <w:numId w:val="7"/>
              </w:numPr>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Влаштування елементів зовнішнього  водовідведення ;</w:t>
            </w:r>
          </w:p>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Влаштування блискавкозахисту.</w:t>
            </w:r>
          </w:p>
        </w:tc>
      </w:tr>
      <w:tr w:rsidR="00256A87" w:rsidRPr="00D22F4F" w:rsidTr="00256A87">
        <w:trPr>
          <w:trHeight w:val="993"/>
        </w:trPr>
        <w:tc>
          <w:tcPr>
            <w:tcW w:w="4135" w:type="dxa"/>
          </w:tcPr>
          <w:p w:rsidR="00256A87" w:rsidRPr="00D22F4F" w:rsidRDefault="00256A87" w:rsidP="00256A87">
            <w:pPr>
              <w:pStyle w:val="TableParagraph"/>
              <w:rPr>
                <w:rFonts w:ascii="Times New Roman" w:hAnsi="Times New Roman" w:cs="Times New Roman"/>
                <w:bCs/>
                <w:sz w:val="24"/>
                <w:szCs w:val="24"/>
              </w:rPr>
            </w:pPr>
          </w:p>
          <w:p w:rsidR="00256A87" w:rsidRPr="00D22F4F" w:rsidRDefault="00256A87" w:rsidP="00256A87">
            <w:pPr>
              <w:pStyle w:val="TableParagraph"/>
              <w:rPr>
                <w:rFonts w:ascii="Times New Roman" w:hAnsi="Times New Roman" w:cs="Times New Roman"/>
                <w:bCs/>
                <w:spacing w:val="-2"/>
                <w:sz w:val="24"/>
                <w:szCs w:val="24"/>
              </w:rPr>
            </w:pPr>
            <w:r w:rsidRPr="00D22F4F">
              <w:rPr>
                <w:rFonts w:ascii="Times New Roman" w:hAnsi="Times New Roman" w:cs="Times New Roman"/>
                <w:bCs/>
                <w:sz w:val="24"/>
                <w:szCs w:val="24"/>
              </w:rPr>
              <w:t>Індикатори</w:t>
            </w:r>
            <w:r w:rsidRPr="00D22F4F">
              <w:rPr>
                <w:rFonts w:ascii="Times New Roman" w:hAnsi="Times New Roman" w:cs="Times New Roman"/>
                <w:bCs/>
                <w:spacing w:val="-4"/>
                <w:sz w:val="24"/>
                <w:szCs w:val="24"/>
              </w:rPr>
              <w:t xml:space="preserve"> </w:t>
            </w:r>
            <w:r w:rsidRPr="00D22F4F">
              <w:rPr>
                <w:rFonts w:ascii="Times New Roman" w:hAnsi="Times New Roman" w:cs="Times New Roman"/>
                <w:bCs/>
                <w:sz w:val="24"/>
                <w:szCs w:val="24"/>
              </w:rPr>
              <w:t>(показники)</w:t>
            </w:r>
            <w:r w:rsidRPr="00D22F4F">
              <w:rPr>
                <w:rFonts w:ascii="Times New Roman" w:hAnsi="Times New Roman" w:cs="Times New Roman"/>
                <w:bCs/>
                <w:spacing w:val="-4"/>
                <w:sz w:val="24"/>
                <w:szCs w:val="24"/>
              </w:rPr>
              <w:t xml:space="preserve"> </w:t>
            </w:r>
            <w:r w:rsidRPr="00D22F4F">
              <w:rPr>
                <w:rFonts w:ascii="Times New Roman" w:hAnsi="Times New Roman" w:cs="Times New Roman"/>
                <w:bCs/>
                <w:spacing w:val="-2"/>
                <w:sz w:val="24"/>
                <w:szCs w:val="24"/>
              </w:rPr>
              <w:t>результативності</w:t>
            </w:r>
          </w:p>
          <w:p w:rsidR="00256A87" w:rsidRPr="00D22F4F" w:rsidRDefault="00256A87" w:rsidP="00256A87">
            <w:pPr>
              <w:pStyle w:val="TableParagraph"/>
              <w:rPr>
                <w:rFonts w:ascii="Times New Roman" w:hAnsi="Times New Roman" w:cs="Times New Roman"/>
                <w:bCs/>
                <w:spacing w:val="-2"/>
                <w:sz w:val="24"/>
                <w:szCs w:val="24"/>
              </w:rPr>
            </w:pPr>
          </w:p>
          <w:p w:rsidR="00256A87" w:rsidRPr="00D22F4F" w:rsidRDefault="00256A87" w:rsidP="00256A87">
            <w:pPr>
              <w:pStyle w:val="TableParagraph"/>
              <w:rPr>
                <w:rFonts w:ascii="Times New Roman" w:hAnsi="Times New Roman" w:cs="Times New Roman"/>
                <w:bCs/>
                <w:sz w:val="24"/>
                <w:szCs w:val="24"/>
              </w:rPr>
            </w:pPr>
          </w:p>
        </w:tc>
        <w:tc>
          <w:tcPr>
            <w:tcW w:w="5580" w:type="dxa"/>
            <w:gridSpan w:val="3"/>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Покращення теплоізоляції даху на 100%</w:t>
            </w:r>
          </w:p>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Зменшення  ризиків протікання та пошкодження внутрішніх приміщень.</w:t>
            </w:r>
          </w:p>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Кількість дітей, які  отримають безпечні та комфортні умови перебування 143 особи</w:t>
            </w:r>
          </w:p>
        </w:tc>
      </w:tr>
      <w:tr w:rsidR="00256A87" w:rsidRPr="00D22F4F" w:rsidTr="00D22F4F">
        <w:trPr>
          <w:trHeight w:val="331"/>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Період</w:t>
            </w:r>
            <w:r w:rsidRPr="00D22F4F">
              <w:rPr>
                <w:rFonts w:ascii="Times New Roman" w:hAnsi="Times New Roman" w:cs="Times New Roman"/>
                <w:bCs/>
                <w:spacing w:val="-6"/>
                <w:sz w:val="24"/>
                <w:szCs w:val="24"/>
              </w:rPr>
              <w:t xml:space="preserve"> </w:t>
            </w:r>
            <w:r w:rsidRPr="00D22F4F">
              <w:rPr>
                <w:rFonts w:ascii="Times New Roman" w:hAnsi="Times New Roman" w:cs="Times New Roman"/>
                <w:bCs/>
                <w:sz w:val="24"/>
                <w:szCs w:val="24"/>
              </w:rPr>
              <w:t>реалізації</w:t>
            </w:r>
            <w:r w:rsidRPr="00D22F4F">
              <w:rPr>
                <w:rFonts w:ascii="Times New Roman" w:hAnsi="Times New Roman" w:cs="Times New Roman"/>
                <w:bCs/>
                <w:spacing w:val="-4"/>
                <w:sz w:val="24"/>
                <w:szCs w:val="24"/>
              </w:rPr>
              <w:t xml:space="preserve"> </w:t>
            </w:r>
            <w:r w:rsidRPr="00D22F4F">
              <w:rPr>
                <w:rFonts w:ascii="Times New Roman" w:hAnsi="Times New Roman" w:cs="Times New Roman"/>
                <w:bCs/>
                <w:spacing w:val="-2"/>
                <w:sz w:val="24"/>
                <w:szCs w:val="24"/>
              </w:rPr>
              <w:t>проєкту</w:t>
            </w:r>
          </w:p>
        </w:tc>
        <w:tc>
          <w:tcPr>
            <w:tcW w:w="55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z w:val="24"/>
                <w:szCs w:val="24"/>
              </w:rPr>
              <w:t>2027р.</w:t>
            </w:r>
          </w:p>
        </w:tc>
      </w:tr>
      <w:tr w:rsidR="00256A87" w:rsidRPr="00D22F4F" w:rsidTr="00256A87">
        <w:trPr>
          <w:trHeight w:val="515"/>
        </w:trPr>
        <w:tc>
          <w:tcPr>
            <w:tcW w:w="4135" w:type="dxa"/>
          </w:tcPr>
          <w:p w:rsidR="00256A87" w:rsidRPr="00D22F4F" w:rsidRDefault="00256A87" w:rsidP="00256A87">
            <w:pPr>
              <w:pStyle w:val="TableParagraph"/>
              <w:ind w:left="107"/>
              <w:rPr>
                <w:rFonts w:ascii="Times New Roman" w:hAnsi="Times New Roman" w:cs="Times New Roman"/>
                <w:bCs/>
                <w:i/>
                <w:sz w:val="24"/>
                <w:szCs w:val="24"/>
              </w:rPr>
            </w:pPr>
            <w:r w:rsidRPr="00D22F4F">
              <w:rPr>
                <w:rFonts w:ascii="Times New Roman" w:hAnsi="Times New Roman" w:cs="Times New Roman"/>
                <w:bCs/>
                <w:sz w:val="24"/>
                <w:szCs w:val="24"/>
              </w:rPr>
              <w:t>Орієнтовний</w:t>
            </w:r>
            <w:r w:rsidRPr="00D22F4F">
              <w:rPr>
                <w:rFonts w:ascii="Times New Roman" w:hAnsi="Times New Roman" w:cs="Times New Roman"/>
                <w:bCs/>
                <w:spacing w:val="-13"/>
                <w:sz w:val="24"/>
                <w:szCs w:val="24"/>
              </w:rPr>
              <w:t xml:space="preserve"> </w:t>
            </w:r>
            <w:r w:rsidRPr="00D22F4F">
              <w:rPr>
                <w:rFonts w:ascii="Times New Roman" w:hAnsi="Times New Roman" w:cs="Times New Roman"/>
                <w:bCs/>
                <w:sz w:val="24"/>
                <w:szCs w:val="24"/>
              </w:rPr>
              <w:t>обсяг</w:t>
            </w:r>
            <w:r w:rsidRPr="00D22F4F">
              <w:rPr>
                <w:rFonts w:ascii="Times New Roman" w:hAnsi="Times New Roman" w:cs="Times New Roman"/>
                <w:bCs/>
                <w:spacing w:val="-11"/>
                <w:sz w:val="24"/>
                <w:szCs w:val="24"/>
              </w:rPr>
              <w:t xml:space="preserve"> </w:t>
            </w:r>
            <w:r w:rsidRPr="00D22F4F">
              <w:rPr>
                <w:rFonts w:ascii="Times New Roman" w:hAnsi="Times New Roman" w:cs="Times New Roman"/>
                <w:bCs/>
                <w:sz w:val="24"/>
                <w:szCs w:val="24"/>
              </w:rPr>
              <w:t>фінансування</w:t>
            </w:r>
            <w:r w:rsidRPr="00D22F4F">
              <w:rPr>
                <w:rFonts w:ascii="Times New Roman" w:hAnsi="Times New Roman" w:cs="Times New Roman"/>
                <w:bCs/>
                <w:spacing w:val="-12"/>
                <w:sz w:val="24"/>
                <w:szCs w:val="24"/>
              </w:rPr>
              <w:t xml:space="preserve"> </w:t>
            </w:r>
            <w:r w:rsidRPr="00D22F4F">
              <w:rPr>
                <w:rFonts w:ascii="Times New Roman" w:hAnsi="Times New Roman" w:cs="Times New Roman"/>
                <w:bCs/>
                <w:sz w:val="24"/>
                <w:szCs w:val="24"/>
              </w:rPr>
              <w:t>проєкту,</w:t>
            </w:r>
            <w:r w:rsidRPr="00D22F4F">
              <w:rPr>
                <w:rFonts w:ascii="Times New Roman" w:hAnsi="Times New Roman" w:cs="Times New Roman"/>
                <w:bCs/>
                <w:spacing w:val="-11"/>
                <w:sz w:val="24"/>
                <w:szCs w:val="24"/>
              </w:rPr>
              <w:t xml:space="preserve"> </w:t>
            </w:r>
            <w:r w:rsidRPr="00D22F4F">
              <w:rPr>
                <w:rFonts w:ascii="Times New Roman" w:hAnsi="Times New Roman" w:cs="Times New Roman"/>
                <w:bCs/>
                <w:i/>
                <w:sz w:val="24"/>
                <w:szCs w:val="24"/>
              </w:rPr>
              <w:t>тис.</w:t>
            </w:r>
            <w:r w:rsidRPr="00D22F4F">
              <w:rPr>
                <w:rFonts w:ascii="Times New Roman" w:hAnsi="Times New Roman" w:cs="Times New Roman"/>
                <w:bCs/>
                <w:i/>
                <w:spacing w:val="-11"/>
                <w:sz w:val="24"/>
                <w:szCs w:val="24"/>
              </w:rPr>
              <w:t xml:space="preserve"> </w:t>
            </w:r>
            <w:r w:rsidRPr="00D22F4F">
              <w:rPr>
                <w:rFonts w:ascii="Times New Roman" w:hAnsi="Times New Roman" w:cs="Times New Roman"/>
                <w:bCs/>
                <w:i/>
                <w:spacing w:val="-4"/>
                <w:sz w:val="24"/>
                <w:szCs w:val="24"/>
              </w:rPr>
              <w:t>грн.</w:t>
            </w:r>
          </w:p>
        </w:tc>
        <w:tc>
          <w:tcPr>
            <w:tcW w:w="55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z w:val="24"/>
                <w:szCs w:val="24"/>
              </w:rPr>
              <w:t>1500</w:t>
            </w:r>
          </w:p>
        </w:tc>
      </w:tr>
      <w:tr w:rsidR="00256A87" w:rsidRPr="00D22F4F" w:rsidTr="00256A87">
        <w:trPr>
          <w:trHeight w:val="309"/>
        </w:trPr>
        <w:tc>
          <w:tcPr>
            <w:tcW w:w="4135" w:type="dxa"/>
          </w:tcPr>
          <w:p w:rsidR="00256A87" w:rsidRPr="00D22F4F" w:rsidRDefault="00256A87" w:rsidP="00256A87">
            <w:pPr>
              <w:pStyle w:val="TableParagraph"/>
              <w:ind w:left="412"/>
              <w:rPr>
                <w:rFonts w:ascii="Times New Roman" w:hAnsi="Times New Roman" w:cs="Times New Roman"/>
                <w:bCs/>
                <w:i/>
                <w:sz w:val="24"/>
                <w:szCs w:val="24"/>
              </w:rPr>
            </w:pPr>
            <w:r w:rsidRPr="00D22F4F">
              <w:rPr>
                <w:rFonts w:ascii="Times New Roman" w:hAnsi="Times New Roman" w:cs="Times New Roman"/>
                <w:bCs/>
                <w:i/>
                <w:sz w:val="24"/>
                <w:szCs w:val="24"/>
              </w:rPr>
              <w:t>у</w:t>
            </w:r>
            <w:r w:rsidRPr="00D22F4F">
              <w:rPr>
                <w:rFonts w:ascii="Times New Roman" w:hAnsi="Times New Roman" w:cs="Times New Roman"/>
                <w:bCs/>
                <w:i/>
                <w:spacing w:val="-2"/>
                <w:sz w:val="24"/>
                <w:szCs w:val="24"/>
              </w:rPr>
              <w:t xml:space="preserve"> </w:t>
            </w:r>
            <w:r w:rsidRPr="00D22F4F">
              <w:rPr>
                <w:rFonts w:ascii="Times New Roman" w:hAnsi="Times New Roman" w:cs="Times New Roman"/>
                <w:bCs/>
                <w:i/>
                <w:sz w:val="24"/>
                <w:szCs w:val="24"/>
              </w:rPr>
              <w:t xml:space="preserve">тому </w:t>
            </w:r>
            <w:r w:rsidRPr="00D22F4F">
              <w:rPr>
                <w:rFonts w:ascii="Times New Roman" w:hAnsi="Times New Roman" w:cs="Times New Roman"/>
                <w:bCs/>
                <w:i/>
                <w:spacing w:val="-2"/>
                <w:sz w:val="24"/>
                <w:szCs w:val="24"/>
              </w:rPr>
              <w:t>числі:</w:t>
            </w:r>
          </w:p>
        </w:tc>
        <w:tc>
          <w:tcPr>
            <w:tcW w:w="2340" w:type="dxa"/>
          </w:tcPr>
          <w:p w:rsidR="00256A87" w:rsidRPr="00D22F4F" w:rsidRDefault="00256A87" w:rsidP="00256A87">
            <w:pPr>
              <w:pStyle w:val="TableParagraph"/>
              <w:ind w:left="110"/>
              <w:rPr>
                <w:rFonts w:ascii="Times New Roman" w:hAnsi="Times New Roman" w:cs="Times New Roman"/>
                <w:bCs/>
                <w:sz w:val="24"/>
                <w:szCs w:val="24"/>
              </w:rPr>
            </w:pPr>
            <w:r w:rsidRPr="00D22F4F">
              <w:rPr>
                <w:rFonts w:ascii="Times New Roman" w:hAnsi="Times New Roman" w:cs="Times New Roman"/>
                <w:bCs/>
                <w:spacing w:val="-4"/>
                <w:sz w:val="24"/>
                <w:szCs w:val="24"/>
              </w:rPr>
              <w:t>2026</w:t>
            </w:r>
          </w:p>
        </w:tc>
        <w:tc>
          <w:tcPr>
            <w:tcW w:w="1620"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pacing w:val="-4"/>
                <w:sz w:val="24"/>
                <w:szCs w:val="24"/>
              </w:rPr>
              <w:t>2027</w:t>
            </w:r>
          </w:p>
        </w:tc>
        <w:tc>
          <w:tcPr>
            <w:tcW w:w="1620"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pacing w:val="-2"/>
                <w:sz w:val="24"/>
                <w:szCs w:val="24"/>
              </w:rPr>
              <w:t>Разом</w:t>
            </w:r>
          </w:p>
        </w:tc>
      </w:tr>
      <w:tr w:rsidR="00256A87" w:rsidRPr="00D22F4F" w:rsidTr="00256A87">
        <w:trPr>
          <w:trHeight w:val="342"/>
        </w:trPr>
        <w:tc>
          <w:tcPr>
            <w:tcW w:w="4135" w:type="dxa"/>
            <w:tcBorders>
              <w:bottom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z w:val="24"/>
                <w:szCs w:val="24"/>
              </w:rPr>
              <w:lastRenderedPageBreak/>
              <w:t>місцевий</w:t>
            </w:r>
            <w:r w:rsidRPr="00D22F4F">
              <w:rPr>
                <w:rFonts w:ascii="Times New Roman" w:hAnsi="Times New Roman" w:cs="Times New Roman"/>
                <w:bCs/>
                <w:spacing w:val="-9"/>
                <w:sz w:val="24"/>
                <w:szCs w:val="24"/>
              </w:rPr>
              <w:t xml:space="preserve"> </w:t>
            </w:r>
            <w:r w:rsidRPr="00D22F4F">
              <w:rPr>
                <w:rFonts w:ascii="Times New Roman" w:hAnsi="Times New Roman" w:cs="Times New Roman"/>
                <w:bCs/>
                <w:spacing w:val="-2"/>
                <w:sz w:val="24"/>
                <w:szCs w:val="24"/>
              </w:rPr>
              <w:t>бюджет</w:t>
            </w:r>
          </w:p>
        </w:tc>
        <w:tc>
          <w:tcPr>
            <w:tcW w:w="2340" w:type="dxa"/>
            <w:tcBorders>
              <w:bottom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bottom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 xml:space="preserve"> 500</w:t>
            </w:r>
          </w:p>
        </w:tc>
        <w:tc>
          <w:tcPr>
            <w:tcW w:w="1620" w:type="dxa"/>
            <w:tcBorders>
              <w:bottom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500</w:t>
            </w: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z w:val="24"/>
                <w:szCs w:val="24"/>
              </w:rPr>
              <w:t>обласний</w:t>
            </w:r>
            <w:r w:rsidRPr="00D22F4F">
              <w:rPr>
                <w:rFonts w:ascii="Times New Roman" w:hAnsi="Times New Roman" w:cs="Times New Roman"/>
                <w:bCs/>
                <w:spacing w:val="1"/>
                <w:sz w:val="24"/>
                <w:szCs w:val="24"/>
              </w:rPr>
              <w:t xml:space="preserve"> </w:t>
            </w:r>
            <w:r w:rsidRPr="00D22F4F">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13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pacing w:val="-2"/>
                <w:sz w:val="24"/>
                <w:szCs w:val="24"/>
              </w:rPr>
              <w:t>державний</w:t>
            </w:r>
            <w:r w:rsidRPr="00D22F4F">
              <w:rPr>
                <w:rFonts w:ascii="Times New Roman" w:hAnsi="Times New Roman" w:cs="Times New Roman"/>
                <w:bCs/>
                <w:spacing w:val="4"/>
                <w:sz w:val="24"/>
                <w:szCs w:val="24"/>
              </w:rPr>
              <w:t xml:space="preserve"> </w:t>
            </w:r>
            <w:r w:rsidRPr="00D22F4F">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pacing w:val="-4"/>
                <w:sz w:val="24"/>
                <w:szCs w:val="24"/>
              </w:rPr>
              <w:t>інші</w:t>
            </w:r>
            <w:r w:rsidRPr="00D22F4F">
              <w:rPr>
                <w:rFonts w:ascii="Times New Roman" w:hAnsi="Times New Roman" w:cs="Times New Roman"/>
                <w:bCs/>
                <w:spacing w:val="-1"/>
                <w:sz w:val="24"/>
                <w:szCs w:val="24"/>
              </w:rPr>
              <w:t xml:space="preserve"> </w:t>
            </w:r>
            <w:r w:rsidRPr="00D22F4F">
              <w:rPr>
                <w:rFonts w:ascii="Times New Roman" w:hAnsi="Times New Roman" w:cs="Times New Roman"/>
                <w:bCs/>
                <w:spacing w:val="-4"/>
                <w:sz w:val="24"/>
                <w:szCs w:val="24"/>
              </w:rPr>
              <w:t>джерела</w:t>
            </w:r>
            <w:r w:rsidRPr="00D22F4F">
              <w:rPr>
                <w:rFonts w:ascii="Times New Roman" w:hAnsi="Times New Roman" w:cs="Times New Roman"/>
                <w:bCs/>
                <w:spacing w:val="4"/>
                <w:sz w:val="24"/>
                <w:szCs w:val="24"/>
              </w:rPr>
              <w:t xml:space="preserve"> </w:t>
            </w:r>
            <w:r w:rsidRPr="00D22F4F">
              <w:rPr>
                <w:rFonts w:ascii="Times New Roman" w:hAnsi="Times New Roman" w:cs="Times New Roman"/>
                <w:bCs/>
                <w:i/>
                <w:spacing w:val="-4"/>
                <w:sz w:val="24"/>
                <w:szCs w:val="24"/>
              </w:rPr>
              <w:t>(гранти,</w:t>
            </w:r>
            <w:r w:rsidRPr="00D22F4F">
              <w:rPr>
                <w:rFonts w:ascii="Times New Roman" w:hAnsi="Times New Roman" w:cs="Times New Roman"/>
                <w:bCs/>
                <w:i/>
                <w:spacing w:val="-12"/>
                <w:sz w:val="24"/>
                <w:szCs w:val="24"/>
              </w:rPr>
              <w:t xml:space="preserve"> </w:t>
            </w:r>
            <w:r w:rsidRPr="00D22F4F">
              <w:rPr>
                <w:rFonts w:ascii="Times New Roman" w:hAnsi="Times New Roman" w:cs="Times New Roman"/>
                <w:bCs/>
                <w:i/>
                <w:spacing w:val="-4"/>
                <w:sz w:val="24"/>
                <w:szCs w:val="24"/>
              </w:rPr>
              <w:t>МТД,</w:t>
            </w:r>
            <w:r w:rsidRPr="00D22F4F">
              <w:rPr>
                <w:rFonts w:ascii="Times New Roman" w:hAnsi="Times New Roman" w:cs="Times New Roman"/>
                <w:bCs/>
                <w:i/>
                <w:spacing w:val="-12"/>
                <w:sz w:val="24"/>
                <w:szCs w:val="24"/>
              </w:rPr>
              <w:t xml:space="preserve"> </w:t>
            </w:r>
            <w:r w:rsidRPr="00D22F4F">
              <w:rPr>
                <w:rFonts w:ascii="Times New Roman" w:hAnsi="Times New Roman" w:cs="Times New Roman"/>
                <w:bCs/>
                <w:i/>
                <w:spacing w:val="-4"/>
                <w:sz w:val="24"/>
                <w:szCs w:val="24"/>
              </w:rPr>
              <w:t>кошти</w:t>
            </w:r>
            <w:r w:rsidRPr="00D22F4F">
              <w:rPr>
                <w:rFonts w:ascii="Times New Roman" w:hAnsi="Times New Roman" w:cs="Times New Roman"/>
                <w:bCs/>
                <w:i/>
                <w:spacing w:val="-11"/>
                <w:sz w:val="24"/>
                <w:szCs w:val="24"/>
              </w:rPr>
              <w:t xml:space="preserve"> </w:t>
            </w:r>
            <w:r w:rsidRPr="00D22F4F">
              <w:rPr>
                <w:rFonts w:ascii="Times New Roman" w:hAnsi="Times New Roman" w:cs="Times New Roman"/>
                <w:bCs/>
                <w:i/>
                <w:spacing w:val="-4"/>
                <w:sz w:val="24"/>
                <w:szCs w:val="24"/>
              </w:rPr>
              <w:t>інвесторів)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 xml:space="preserve"> 1000</w:t>
            </w: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1000</w:t>
            </w: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pacing w:val="-4"/>
                <w:sz w:val="24"/>
                <w:szCs w:val="24"/>
              </w:rPr>
            </w:pPr>
            <w:r w:rsidRPr="00D22F4F">
              <w:rPr>
                <w:rFonts w:ascii="Times New Roman" w:hAnsi="Times New Roman" w:cs="Times New Roman"/>
                <w:bCs/>
                <w:sz w:val="24"/>
                <w:szCs w:val="24"/>
              </w:rPr>
              <w:t>Відповідальний</w:t>
            </w:r>
            <w:r w:rsidRPr="00D22F4F">
              <w:rPr>
                <w:rFonts w:ascii="Times New Roman" w:hAnsi="Times New Roman" w:cs="Times New Roman"/>
                <w:bCs/>
                <w:spacing w:val="-3"/>
                <w:sz w:val="24"/>
                <w:szCs w:val="24"/>
              </w:rPr>
              <w:t xml:space="preserve"> </w:t>
            </w:r>
            <w:r w:rsidRPr="00D22F4F">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Млинівська  селищна  рада</w:t>
            </w:r>
          </w:p>
        </w:tc>
      </w:tr>
    </w:tbl>
    <w:p w:rsidR="00256A87" w:rsidRPr="00E550AA" w:rsidRDefault="00256A87" w:rsidP="00256A87">
      <w:pPr>
        <w:jc w:val="center"/>
        <w:rPr>
          <w:rFonts w:ascii="Times New Roman" w:hAnsi="Times New Roman"/>
          <w:sz w:val="24"/>
          <w:szCs w:val="24"/>
        </w:rPr>
      </w:pPr>
    </w:p>
    <w:p w:rsidR="00256A87" w:rsidRPr="00E550AA" w:rsidRDefault="00256A87" w:rsidP="00256A87">
      <w:pPr>
        <w:jc w:val="center"/>
        <w:rPr>
          <w:rFonts w:ascii="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14</w:t>
      </w:r>
    </w:p>
    <w:p w:rsidR="00256A87"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p w:rsidR="00C452A0" w:rsidRPr="00E550AA" w:rsidRDefault="00C452A0" w:rsidP="00256A87">
      <w:pPr>
        <w:jc w:val="center"/>
        <w:rPr>
          <w:rFonts w:ascii="Times New Roman" w:hAnsi="Times New Roman"/>
          <w:sz w:val="24"/>
          <w:szCs w:val="24"/>
        </w:rPr>
      </w:pPr>
    </w:p>
    <w:tbl>
      <w:tblPr>
        <w:tblW w:w="9720" w:type="dxa"/>
        <w:tblInd w:w="10" w:type="dxa"/>
        <w:tblCellMar>
          <w:left w:w="10" w:type="dxa"/>
          <w:right w:w="10" w:type="dxa"/>
        </w:tblCellMar>
        <w:tblLook w:val="04A0"/>
      </w:tblPr>
      <w:tblGrid>
        <w:gridCol w:w="3420"/>
        <w:gridCol w:w="2187"/>
        <w:gridCol w:w="1421"/>
        <w:gridCol w:w="2692"/>
      </w:tblGrid>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Назва проєкту</w:t>
            </w: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eastAsia="Times New Roman" w:hAnsi="Times New Roman"/>
                <w:b/>
                <w:sz w:val="24"/>
                <w:szCs w:val="24"/>
              </w:rPr>
            </w:pPr>
            <w:r w:rsidRPr="00E550AA">
              <w:rPr>
                <w:rFonts w:ascii="Times New Roman" w:eastAsia="Times New Roman" w:hAnsi="Times New Roman"/>
                <w:b/>
                <w:sz w:val="24"/>
                <w:szCs w:val="24"/>
              </w:rPr>
              <w:t xml:space="preserve">Проведення ремонту та перекриття будівлі Пугачівського ліцею Млинівської селищної ради Рівненської області вул. Нова, 5а в с. Пугачівка, Дубенського району, Рівненської області </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Номер</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і</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назва</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цілі</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завдання</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стратегії,</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якому</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відповідає проєкт</w:t>
            </w: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hAnsi="Times New Roman"/>
                <w:sz w:val="24"/>
                <w:szCs w:val="24"/>
              </w:rPr>
              <w:t>2.1.2. Підвищення якості надання освітніх послуг.</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Мета</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проєкту</w:t>
            </w: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ight="95"/>
              <w:jc w:val="both"/>
              <w:rPr>
                <w:rFonts w:ascii="Times New Roman" w:eastAsia="Times New Roman" w:hAnsi="Times New Roman"/>
                <w:spacing w:val="-2"/>
                <w:sz w:val="24"/>
                <w:szCs w:val="24"/>
              </w:rPr>
            </w:pPr>
            <w:r w:rsidRPr="00E550AA">
              <w:rPr>
                <w:rFonts w:ascii="Times New Roman" w:eastAsia="Times New Roman" w:hAnsi="Times New Roman"/>
                <w:spacing w:val="-2"/>
                <w:sz w:val="24"/>
                <w:szCs w:val="24"/>
              </w:rPr>
              <w:t>Створення безпечних та комфортних умов для навчання і виховання дітей в Пугачівському ліцеї шляхом проведення капітального ремонту даху</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Територія,</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z w:val="24"/>
                <w:szCs w:val="24"/>
              </w:rPr>
              <w:t>на</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яку</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z w:val="24"/>
                <w:szCs w:val="24"/>
              </w:rPr>
              <w:t>проєкт</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матиме</w:t>
            </w:r>
            <w:r w:rsidRPr="00E550AA">
              <w:rPr>
                <w:rFonts w:ascii="Times New Roman" w:eastAsia="Times New Roman" w:hAnsi="Times New Roman"/>
                <w:spacing w:val="-2"/>
                <w:sz w:val="24"/>
                <w:szCs w:val="24"/>
              </w:rPr>
              <w:t xml:space="preserve"> вплив</w:t>
            </w: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u w:val="single"/>
              </w:rPr>
              <w:t>Пугачівський старостинський округ</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Цільові</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групи</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z w:val="24"/>
                <w:szCs w:val="24"/>
              </w:rPr>
              <w:t>проєкту</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та</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z w:val="24"/>
                <w:szCs w:val="24"/>
              </w:rPr>
              <w:t>кінцеві</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отримувачі</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pacing w:val="-2"/>
                <w:sz w:val="24"/>
                <w:szCs w:val="24"/>
              </w:rPr>
              <w:t>вигоди</w:t>
            </w: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eastAsia="Times New Roman" w:hAnsi="Times New Roman"/>
                <w:sz w:val="24"/>
                <w:szCs w:val="24"/>
              </w:rPr>
            </w:pPr>
            <w:r w:rsidRPr="00E550AA">
              <w:rPr>
                <w:rFonts w:ascii="Times New Roman" w:eastAsia="Times New Roman" w:hAnsi="Times New Roman"/>
                <w:sz w:val="24"/>
                <w:szCs w:val="24"/>
              </w:rPr>
              <w:t>- учні освітнього закладу;</w:t>
            </w:r>
          </w:p>
          <w:p w:rsidR="00256A87" w:rsidRPr="00E550AA" w:rsidRDefault="00256A87" w:rsidP="00256A87">
            <w:pPr>
              <w:ind w:left="108"/>
              <w:rPr>
                <w:rFonts w:ascii="Times New Roman" w:eastAsia="Times New Roman" w:hAnsi="Times New Roman"/>
                <w:sz w:val="24"/>
                <w:szCs w:val="24"/>
              </w:rPr>
            </w:pPr>
            <w:r w:rsidRPr="00E550AA">
              <w:rPr>
                <w:rFonts w:ascii="Times New Roman" w:eastAsia="Times New Roman" w:hAnsi="Times New Roman"/>
                <w:sz w:val="24"/>
                <w:szCs w:val="24"/>
              </w:rPr>
              <w:t>- педагогічний колектив;</w:t>
            </w:r>
          </w:p>
          <w:p w:rsidR="00256A87" w:rsidRPr="00E550AA" w:rsidRDefault="00256A87" w:rsidP="00256A87">
            <w:pPr>
              <w:ind w:left="108"/>
              <w:rPr>
                <w:rFonts w:ascii="Times New Roman" w:eastAsia="Times New Roman" w:hAnsi="Times New Roman"/>
                <w:sz w:val="24"/>
                <w:szCs w:val="24"/>
              </w:rPr>
            </w:pPr>
            <w:r w:rsidRPr="00E550AA">
              <w:rPr>
                <w:rFonts w:ascii="Times New Roman" w:eastAsia="Times New Roman" w:hAnsi="Times New Roman"/>
                <w:sz w:val="24"/>
                <w:szCs w:val="24"/>
              </w:rPr>
              <w:t>- технічні працівники;</w:t>
            </w:r>
          </w:p>
          <w:p w:rsidR="00256A87" w:rsidRPr="00E550AA" w:rsidRDefault="00256A87" w:rsidP="00256A87">
            <w:pPr>
              <w:ind w:left="108"/>
              <w:rPr>
                <w:rFonts w:ascii="Times New Roman" w:hAnsi="Times New Roman"/>
                <w:sz w:val="24"/>
                <w:szCs w:val="24"/>
              </w:rPr>
            </w:pPr>
            <w:r w:rsidRPr="00E550AA">
              <w:rPr>
                <w:rFonts w:ascii="Times New Roman" w:eastAsia="Times New Roman" w:hAnsi="Times New Roman"/>
                <w:sz w:val="24"/>
                <w:szCs w:val="24"/>
              </w:rPr>
              <w:t>- мешканці старостинського округу</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Опис</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проблеми,</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на</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вирішення</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якої</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 xml:space="preserve">спрямований </w:t>
            </w:r>
            <w:r w:rsidRPr="00E550AA">
              <w:rPr>
                <w:rFonts w:ascii="Times New Roman" w:eastAsia="Times New Roman" w:hAnsi="Times New Roman"/>
                <w:spacing w:val="-2"/>
                <w:sz w:val="24"/>
                <w:szCs w:val="24"/>
              </w:rPr>
              <w:t>проєкт</w:t>
            </w: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jc w:val="both"/>
              <w:rPr>
                <w:rFonts w:ascii="Times New Roman" w:eastAsia="Times New Roman" w:hAnsi="Times New Roman"/>
                <w:sz w:val="24"/>
                <w:szCs w:val="24"/>
              </w:rPr>
            </w:pPr>
            <w:r w:rsidRPr="00E550AA">
              <w:rPr>
                <w:rFonts w:ascii="Times New Roman" w:eastAsia="Times New Roman" w:hAnsi="Times New Roman"/>
                <w:sz w:val="24"/>
                <w:szCs w:val="24"/>
              </w:rPr>
              <w:t>Обстеження покрівлі закладу поставило під загрозу безпечне перебування учнів у ліцеї, оскільки дах протікає. Як наслідок: стіни починають цвісти.</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p>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Основні</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заходи</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проєкту</w:t>
            </w: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Підготовка проектно-кошторисної документації на капітальний ремонт даху. Проведення капітального ремонту даху</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p>
          <w:p w:rsidR="00256A87" w:rsidRPr="00E550AA" w:rsidRDefault="00256A87" w:rsidP="00256A87">
            <w:pPr>
              <w:rPr>
                <w:rFonts w:ascii="Times New Roman" w:eastAsia="Times New Roman" w:hAnsi="Times New Roman"/>
                <w:spacing w:val="-2"/>
                <w:sz w:val="24"/>
                <w:szCs w:val="24"/>
              </w:rPr>
            </w:pPr>
            <w:r w:rsidRPr="00E550AA">
              <w:rPr>
                <w:rFonts w:ascii="Times New Roman" w:eastAsia="Times New Roman" w:hAnsi="Times New Roman"/>
                <w:sz w:val="24"/>
                <w:szCs w:val="24"/>
              </w:rPr>
              <w:t>Індикатори</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z w:val="24"/>
                <w:szCs w:val="24"/>
              </w:rPr>
              <w:t>(показники)</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результативності</w:t>
            </w:r>
          </w:p>
          <w:p w:rsidR="00256A87" w:rsidRPr="00E550AA" w:rsidRDefault="00256A87" w:rsidP="00256A87">
            <w:pPr>
              <w:rPr>
                <w:rFonts w:ascii="Times New Roman" w:hAnsi="Times New Roman"/>
                <w:sz w:val="24"/>
                <w:szCs w:val="24"/>
              </w:rPr>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Реалізація вказаного проекту дасть можливість повноцінно забезпечити надання умов навчання та перебування учнів в школі, а також створить умови для енергозбереження та захистить від руйнування приміщення.</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Період</w:t>
            </w:r>
            <w:r w:rsidRPr="00E550AA">
              <w:rPr>
                <w:rFonts w:ascii="Times New Roman" w:eastAsia="Times New Roman" w:hAnsi="Times New Roman"/>
                <w:spacing w:val="-6"/>
                <w:sz w:val="24"/>
                <w:szCs w:val="24"/>
              </w:rPr>
              <w:t xml:space="preserve"> </w:t>
            </w:r>
            <w:r w:rsidRPr="00E550AA">
              <w:rPr>
                <w:rFonts w:ascii="Times New Roman" w:eastAsia="Times New Roman" w:hAnsi="Times New Roman"/>
                <w:sz w:val="24"/>
                <w:szCs w:val="24"/>
              </w:rPr>
              <w:t>реалізації</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проєкту</w:t>
            </w: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t>2026-2027роки</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Орієнтовний</w:t>
            </w:r>
            <w:r w:rsidRPr="00E550AA">
              <w:rPr>
                <w:rFonts w:ascii="Times New Roman" w:eastAsia="Times New Roman" w:hAnsi="Times New Roman"/>
                <w:spacing w:val="-13"/>
                <w:sz w:val="24"/>
                <w:szCs w:val="24"/>
              </w:rPr>
              <w:t xml:space="preserve"> </w:t>
            </w:r>
            <w:r w:rsidRPr="00E550AA">
              <w:rPr>
                <w:rFonts w:ascii="Times New Roman" w:eastAsia="Times New Roman" w:hAnsi="Times New Roman"/>
                <w:sz w:val="24"/>
                <w:szCs w:val="24"/>
              </w:rPr>
              <w:t>обсяг</w:t>
            </w:r>
            <w:r w:rsidRPr="00E550AA">
              <w:rPr>
                <w:rFonts w:ascii="Times New Roman" w:eastAsia="Times New Roman" w:hAnsi="Times New Roman"/>
                <w:spacing w:val="-11"/>
                <w:sz w:val="24"/>
                <w:szCs w:val="24"/>
              </w:rPr>
              <w:t xml:space="preserve"> </w:t>
            </w:r>
            <w:r w:rsidRPr="00E550AA">
              <w:rPr>
                <w:rFonts w:ascii="Times New Roman" w:eastAsia="Times New Roman" w:hAnsi="Times New Roman"/>
                <w:sz w:val="24"/>
                <w:szCs w:val="24"/>
              </w:rPr>
              <w:t>фінансування</w:t>
            </w:r>
            <w:r w:rsidRPr="00E550AA">
              <w:rPr>
                <w:rFonts w:ascii="Times New Roman" w:eastAsia="Times New Roman" w:hAnsi="Times New Roman"/>
                <w:spacing w:val="-12"/>
                <w:sz w:val="24"/>
                <w:szCs w:val="24"/>
              </w:rPr>
              <w:t xml:space="preserve"> </w:t>
            </w:r>
            <w:r w:rsidRPr="00E550AA">
              <w:rPr>
                <w:rFonts w:ascii="Times New Roman" w:eastAsia="Times New Roman" w:hAnsi="Times New Roman"/>
                <w:sz w:val="24"/>
                <w:szCs w:val="24"/>
              </w:rPr>
              <w:t>проєкту,</w:t>
            </w:r>
            <w:r w:rsidRPr="00E550AA">
              <w:rPr>
                <w:rFonts w:ascii="Times New Roman" w:eastAsia="Times New Roman" w:hAnsi="Times New Roman"/>
                <w:spacing w:val="-11"/>
                <w:sz w:val="24"/>
                <w:szCs w:val="24"/>
              </w:rPr>
              <w:t xml:space="preserve"> </w:t>
            </w:r>
            <w:r w:rsidRPr="00E550AA">
              <w:rPr>
                <w:rFonts w:ascii="Times New Roman" w:eastAsia="Times New Roman" w:hAnsi="Times New Roman"/>
                <w:i/>
                <w:sz w:val="24"/>
                <w:szCs w:val="24"/>
              </w:rPr>
              <w:t>тис.</w:t>
            </w:r>
            <w:r w:rsidRPr="00E550AA">
              <w:rPr>
                <w:rFonts w:ascii="Times New Roman" w:eastAsia="Times New Roman" w:hAnsi="Times New Roman"/>
                <w:i/>
                <w:spacing w:val="-11"/>
                <w:sz w:val="24"/>
                <w:szCs w:val="24"/>
              </w:rPr>
              <w:t xml:space="preserve"> </w:t>
            </w:r>
            <w:r w:rsidRPr="00E550AA">
              <w:rPr>
                <w:rFonts w:ascii="Times New Roman" w:eastAsia="Times New Roman" w:hAnsi="Times New Roman"/>
                <w:i/>
                <w:spacing w:val="-4"/>
                <w:sz w:val="24"/>
                <w:szCs w:val="24"/>
              </w:rPr>
              <w:t>грн.</w:t>
            </w: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t>1200,0</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412"/>
              <w:rPr>
                <w:rFonts w:ascii="Times New Roman" w:hAnsi="Times New Roman"/>
                <w:sz w:val="24"/>
                <w:szCs w:val="24"/>
              </w:rPr>
            </w:pPr>
            <w:r w:rsidRPr="00E550AA">
              <w:rPr>
                <w:rFonts w:ascii="Times New Roman" w:eastAsia="Times New Roman" w:hAnsi="Times New Roman"/>
                <w:i/>
                <w:sz w:val="24"/>
                <w:szCs w:val="24"/>
              </w:rPr>
              <w:t>у</w:t>
            </w:r>
            <w:r w:rsidRPr="00E550AA">
              <w:rPr>
                <w:rFonts w:ascii="Times New Roman" w:eastAsia="Times New Roman" w:hAnsi="Times New Roman"/>
                <w:i/>
                <w:spacing w:val="-2"/>
                <w:sz w:val="24"/>
                <w:szCs w:val="24"/>
              </w:rPr>
              <w:t xml:space="preserve"> </w:t>
            </w:r>
            <w:r w:rsidRPr="00E550AA">
              <w:rPr>
                <w:rFonts w:ascii="Times New Roman" w:eastAsia="Times New Roman" w:hAnsi="Times New Roman"/>
                <w:i/>
                <w:sz w:val="24"/>
                <w:szCs w:val="24"/>
              </w:rPr>
              <w:t xml:space="preserve">тому </w:t>
            </w:r>
            <w:r w:rsidRPr="00E550AA">
              <w:rPr>
                <w:rFonts w:ascii="Times New Roman" w:eastAsia="Times New Roman" w:hAnsi="Times New Roman"/>
                <w:i/>
                <w:spacing w:val="-2"/>
                <w:sz w:val="24"/>
                <w:szCs w:val="24"/>
              </w:rPr>
              <w:t>числі:</w:t>
            </w:r>
          </w:p>
        </w:tc>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10"/>
              <w:rPr>
                <w:rFonts w:ascii="Times New Roman" w:hAnsi="Times New Roman"/>
                <w:sz w:val="24"/>
                <w:szCs w:val="24"/>
              </w:rPr>
            </w:pPr>
            <w:r w:rsidRPr="00E550AA">
              <w:rPr>
                <w:rFonts w:ascii="Times New Roman" w:eastAsia="Times New Roman" w:hAnsi="Times New Roman"/>
                <w:spacing w:val="-4"/>
                <w:sz w:val="24"/>
                <w:szCs w:val="24"/>
              </w:rPr>
              <w:t>2026</w:t>
            </w: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pacing w:val="-4"/>
                <w:sz w:val="24"/>
                <w:szCs w:val="24"/>
              </w:rPr>
              <w:t>2027</w:t>
            </w:r>
          </w:p>
        </w:tc>
        <w:tc>
          <w:tcPr>
            <w:tcW w:w="269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pacing w:val="-2"/>
                <w:sz w:val="24"/>
                <w:szCs w:val="24"/>
              </w:rPr>
              <w:t>Разом</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місцевий</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pacing w:val="-2"/>
                <w:sz w:val="24"/>
                <w:szCs w:val="24"/>
              </w:rPr>
              <w:t>бюджет</w:t>
            </w:r>
          </w:p>
        </w:tc>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1000,0</w:t>
            </w: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200,0</w:t>
            </w:r>
          </w:p>
        </w:tc>
        <w:tc>
          <w:tcPr>
            <w:tcW w:w="269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1200,0</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обласний</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бюджет</w:t>
            </w:r>
          </w:p>
        </w:tc>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269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pacing w:val="-2"/>
                <w:sz w:val="24"/>
                <w:szCs w:val="24"/>
              </w:rPr>
              <w:t>державний</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бюджет</w:t>
            </w:r>
          </w:p>
        </w:tc>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269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pacing w:val="-4"/>
                <w:sz w:val="24"/>
                <w:szCs w:val="24"/>
              </w:rPr>
              <w:t>інші</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4"/>
                <w:sz w:val="24"/>
                <w:szCs w:val="24"/>
              </w:rPr>
              <w:t>джерела</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i/>
                <w:spacing w:val="-4"/>
                <w:sz w:val="24"/>
                <w:szCs w:val="24"/>
              </w:rPr>
              <w:t>(гранти,</w:t>
            </w:r>
            <w:r w:rsidRPr="00E550AA">
              <w:rPr>
                <w:rFonts w:ascii="Times New Roman" w:eastAsia="Times New Roman" w:hAnsi="Times New Roman"/>
                <w:i/>
                <w:spacing w:val="-12"/>
                <w:sz w:val="24"/>
                <w:szCs w:val="24"/>
              </w:rPr>
              <w:t xml:space="preserve"> </w:t>
            </w:r>
            <w:r w:rsidRPr="00E550AA">
              <w:rPr>
                <w:rFonts w:ascii="Times New Roman" w:eastAsia="Times New Roman" w:hAnsi="Times New Roman"/>
                <w:i/>
                <w:spacing w:val="-4"/>
                <w:sz w:val="24"/>
                <w:szCs w:val="24"/>
              </w:rPr>
              <w:t>МТД,</w:t>
            </w:r>
            <w:r w:rsidRPr="00E550AA">
              <w:rPr>
                <w:rFonts w:ascii="Times New Roman" w:eastAsia="Times New Roman" w:hAnsi="Times New Roman"/>
                <w:i/>
                <w:spacing w:val="-12"/>
                <w:sz w:val="24"/>
                <w:szCs w:val="24"/>
              </w:rPr>
              <w:t xml:space="preserve"> </w:t>
            </w:r>
            <w:r w:rsidRPr="00E550AA">
              <w:rPr>
                <w:rFonts w:ascii="Times New Roman" w:eastAsia="Times New Roman" w:hAnsi="Times New Roman"/>
                <w:i/>
                <w:spacing w:val="-4"/>
                <w:sz w:val="24"/>
                <w:szCs w:val="24"/>
              </w:rPr>
              <w:t>кошти</w:t>
            </w:r>
            <w:r w:rsidRPr="00E550AA">
              <w:rPr>
                <w:rFonts w:ascii="Times New Roman" w:eastAsia="Times New Roman" w:hAnsi="Times New Roman"/>
                <w:i/>
                <w:spacing w:val="-11"/>
                <w:sz w:val="24"/>
                <w:szCs w:val="24"/>
              </w:rPr>
              <w:t xml:space="preserve"> </w:t>
            </w:r>
            <w:r w:rsidRPr="00E550AA">
              <w:rPr>
                <w:rFonts w:ascii="Times New Roman" w:eastAsia="Times New Roman" w:hAnsi="Times New Roman"/>
                <w:i/>
                <w:spacing w:val="-4"/>
                <w:sz w:val="24"/>
                <w:szCs w:val="24"/>
              </w:rPr>
              <w:t>інвесторів)</w:t>
            </w:r>
          </w:p>
        </w:tc>
        <w:tc>
          <w:tcPr>
            <w:tcW w:w="2187"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269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Відповідальний</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pacing w:val="-2"/>
                <w:sz w:val="24"/>
                <w:szCs w:val="24"/>
              </w:rPr>
              <w:t>виконавець:</w:t>
            </w:r>
          </w:p>
        </w:tc>
        <w:tc>
          <w:tcPr>
            <w:tcW w:w="630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eastAsia="Times New Roman" w:hAnsi="Times New Roman"/>
                <w:sz w:val="24"/>
                <w:szCs w:val="24"/>
              </w:rPr>
            </w:pPr>
            <w:r w:rsidRPr="00E550AA">
              <w:rPr>
                <w:rFonts w:ascii="Times New Roman" w:eastAsia="Times New Roman" w:hAnsi="Times New Roman"/>
                <w:sz w:val="24"/>
                <w:szCs w:val="24"/>
              </w:rPr>
              <w:t xml:space="preserve">Млинівська селищна рада, Пугачівський старостинський </w:t>
            </w:r>
          </w:p>
          <w:p w:rsidR="00256A87" w:rsidRPr="00E550AA" w:rsidRDefault="00256A87" w:rsidP="00256A87">
            <w:pPr>
              <w:ind w:left="108"/>
              <w:jc w:val="both"/>
              <w:rPr>
                <w:rFonts w:ascii="Times New Roman" w:hAnsi="Times New Roman"/>
                <w:sz w:val="24"/>
                <w:szCs w:val="24"/>
              </w:rPr>
            </w:pPr>
            <w:r w:rsidRPr="00E550AA">
              <w:rPr>
                <w:rFonts w:ascii="Times New Roman" w:eastAsia="Times New Roman" w:hAnsi="Times New Roman"/>
                <w:sz w:val="24"/>
                <w:szCs w:val="24"/>
              </w:rPr>
              <w:t>округ</w:t>
            </w:r>
          </w:p>
        </w:tc>
      </w:tr>
      <w:tr w:rsidR="00256A87" w:rsidRPr="00E550AA" w:rsidTr="00256A87">
        <w:tc>
          <w:tcPr>
            <w:tcW w:w="34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Інша</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інформація</w:t>
            </w:r>
          </w:p>
        </w:tc>
        <w:tc>
          <w:tcPr>
            <w:tcW w:w="630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bl>
    <w:p w:rsidR="00256A87" w:rsidRPr="00E550AA" w:rsidRDefault="00256A87" w:rsidP="00256A87">
      <w:pPr>
        <w:jc w:val="center"/>
        <w:rPr>
          <w:rFonts w:ascii="Times New Roman" w:hAnsi="Times New Roman"/>
          <w:sz w:val="24"/>
          <w:szCs w:val="24"/>
        </w:rPr>
      </w:pPr>
    </w:p>
    <w:p w:rsidR="00256A87" w:rsidRDefault="00256A87" w:rsidP="00256A87">
      <w:pPr>
        <w:rPr>
          <w:rFonts w:ascii="Times New Roman" w:hAnsi="Times New Roman"/>
          <w:sz w:val="24"/>
          <w:szCs w:val="24"/>
        </w:rPr>
      </w:pPr>
    </w:p>
    <w:p w:rsidR="00256A87" w:rsidRDefault="00256A87" w:rsidP="00256A87">
      <w:pPr>
        <w:rPr>
          <w:rFonts w:ascii="Times New Roman" w:hAnsi="Times New Roman"/>
          <w:sz w:val="24"/>
          <w:szCs w:val="24"/>
        </w:rPr>
      </w:pPr>
    </w:p>
    <w:p w:rsidR="00256A87" w:rsidRDefault="00256A87" w:rsidP="00256A87">
      <w:pPr>
        <w:rPr>
          <w:rFonts w:ascii="Times New Roman" w:hAnsi="Times New Roman"/>
          <w:sz w:val="24"/>
          <w:szCs w:val="24"/>
        </w:rPr>
      </w:pPr>
    </w:p>
    <w:p w:rsidR="00256A87" w:rsidRPr="00E550AA" w:rsidRDefault="00256A87" w:rsidP="00256A87">
      <w:pPr>
        <w:rPr>
          <w:rFonts w:ascii="Times New Roman" w:hAnsi="Times New Roman"/>
          <w:sz w:val="24"/>
          <w:szCs w:val="24"/>
        </w:rPr>
      </w:pPr>
    </w:p>
    <w:p w:rsidR="00D22F4F" w:rsidRDefault="00D22F4F" w:rsidP="00256A87">
      <w:pPr>
        <w:jc w:val="center"/>
        <w:rPr>
          <w:rFonts w:ascii="Times New Roman" w:eastAsia="Times New Roman" w:hAnsi="Times New Roman"/>
          <w:sz w:val="24"/>
          <w:szCs w:val="24"/>
        </w:rPr>
      </w:pPr>
    </w:p>
    <w:p w:rsidR="00D22F4F" w:rsidRDefault="00D22F4F" w:rsidP="00256A87">
      <w:pPr>
        <w:jc w:val="center"/>
        <w:rPr>
          <w:rFonts w:ascii="Times New Roman" w:eastAsia="Times New Roman" w:hAnsi="Times New Roman"/>
          <w:sz w:val="24"/>
          <w:szCs w:val="24"/>
        </w:rPr>
      </w:pPr>
    </w:p>
    <w:p w:rsidR="00D22F4F" w:rsidRDefault="00D22F4F" w:rsidP="00256A87">
      <w:pPr>
        <w:jc w:val="center"/>
        <w:rPr>
          <w:rFonts w:ascii="Times New Roman" w:eastAsia="Times New Roman" w:hAnsi="Times New Roman"/>
          <w:sz w:val="24"/>
          <w:szCs w:val="24"/>
        </w:rPr>
      </w:pPr>
    </w:p>
    <w:p w:rsidR="00D22F4F" w:rsidRDefault="00D22F4F" w:rsidP="00C452A0">
      <w:pP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15</w:t>
      </w:r>
    </w:p>
    <w:p w:rsidR="00256A87" w:rsidRPr="00E550AA" w:rsidRDefault="00256A87" w:rsidP="00256A87">
      <w:pPr>
        <w:jc w:val="center"/>
        <w:rPr>
          <w:rFonts w:ascii="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Y="536"/>
        <w:tblOverlap w:val="neve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35"/>
        <w:gridCol w:w="2340"/>
        <w:gridCol w:w="1620"/>
        <w:gridCol w:w="1620"/>
      </w:tblGrid>
      <w:tr w:rsidR="00256A87" w:rsidRPr="00D22F4F" w:rsidTr="00256A87">
        <w:trPr>
          <w:trHeight w:val="206"/>
        </w:trPr>
        <w:tc>
          <w:tcPr>
            <w:tcW w:w="4135" w:type="dxa"/>
            <w:shd w:val="clear" w:color="auto" w:fill="auto"/>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Назва проєкту</w:t>
            </w:r>
          </w:p>
        </w:tc>
        <w:tc>
          <w:tcPr>
            <w:tcW w:w="5580" w:type="dxa"/>
            <w:gridSpan w:val="3"/>
            <w:shd w:val="clear" w:color="auto" w:fill="auto"/>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z w:val="24"/>
                <w:szCs w:val="24"/>
              </w:rPr>
              <w:t xml:space="preserve"> Будівництво  клубу  в селі Владиславівка</w:t>
            </w:r>
          </w:p>
        </w:tc>
      </w:tr>
      <w:tr w:rsidR="00256A87" w:rsidRPr="00D22F4F" w:rsidTr="00256A87">
        <w:trPr>
          <w:trHeight w:val="621"/>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Номер</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і</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назва</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цілі</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завдання</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стратегії,</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якому</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відповідає проєкт</w:t>
            </w:r>
          </w:p>
        </w:tc>
        <w:tc>
          <w:tcPr>
            <w:tcW w:w="5580" w:type="dxa"/>
            <w:gridSpan w:val="3"/>
          </w:tcPr>
          <w:p w:rsidR="00256A87" w:rsidRPr="00D22F4F" w:rsidRDefault="00256A87" w:rsidP="00256A87">
            <w:pPr>
              <w:pStyle w:val="TableParagraph"/>
              <w:ind w:firstLineChars="50" w:firstLine="120"/>
              <w:rPr>
                <w:rFonts w:ascii="Times New Roman" w:hAnsi="Times New Roman" w:cs="Times New Roman"/>
                <w:bCs/>
                <w:sz w:val="24"/>
                <w:szCs w:val="24"/>
              </w:rPr>
            </w:pPr>
            <w:r w:rsidRPr="00D22F4F">
              <w:rPr>
                <w:rFonts w:ascii="Times New Roman" w:hAnsi="Times New Roman" w:cs="Times New Roman"/>
                <w:sz w:val="24"/>
                <w:szCs w:val="24"/>
                <w:lang w:eastAsia="it-IT"/>
              </w:rPr>
              <w:t xml:space="preserve">2.1.3. </w:t>
            </w:r>
            <w:r w:rsidRPr="00D22F4F">
              <w:rPr>
                <w:rFonts w:ascii="Times New Roman" w:hAnsi="Times New Roman" w:cs="Times New Roman"/>
                <w:sz w:val="24"/>
                <w:szCs w:val="24"/>
              </w:rPr>
              <w:t>Забезпечення культурних потреб та здорового способу життя мешканців</w:t>
            </w:r>
          </w:p>
        </w:tc>
      </w:tr>
      <w:tr w:rsidR="00256A87" w:rsidRPr="00D22F4F" w:rsidTr="00256A87">
        <w:trPr>
          <w:trHeight w:val="433"/>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Мета</w:t>
            </w:r>
            <w:r w:rsidRPr="00D22F4F">
              <w:rPr>
                <w:rFonts w:ascii="Times New Roman" w:hAnsi="Times New Roman" w:cs="Times New Roman"/>
                <w:bCs/>
                <w:spacing w:val="-1"/>
                <w:sz w:val="24"/>
                <w:szCs w:val="24"/>
              </w:rPr>
              <w:t xml:space="preserve"> </w:t>
            </w:r>
            <w:r w:rsidRPr="00D22F4F">
              <w:rPr>
                <w:rFonts w:ascii="Times New Roman" w:hAnsi="Times New Roman" w:cs="Times New Roman"/>
                <w:bCs/>
                <w:spacing w:val="-2"/>
                <w:sz w:val="24"/>
                <w:szCs w:val="24"/>
              </w:rPr>
              <w:t>проєкту</w:t>
            </w:r>
          </w:p>
        </w:tc>
        <w:tc>
          <w:tcPr>
            <w:tcW w:w="5580" w:type="dxa"/>
            <w:gridSpan w:val="3"/>
          </w:tcPr>
          <w:p w:rsidR="00256A87" w:rsidRPr="00D22F4F" w:rsidRDefault="00256A87" w:rsidP="00256A87">
            <w:pPr>
              <w:pStyle w:val="TableParagraph"/>
              <w:ind w:left="108" w:right="95"/>
              <w:jc w:val="both"/>
              <w:rPr>
                <w:rFonts w:ascii="Times New Roman" w:hAnsi="Times New Roman" w:cs="Times New Roman"/>
                <w:bCs/>
                <w:sz w:val="24"/>
                <w:szCs w:val="24"/>
              </w:rPr>
            </w:pPr>
            <w:r w:rsidRPr="00D22F4F">
              <w:rPr>
                <w:rFonts w:ascii="Times New Roman" w:hAnsi="Times New Roman" w:cs="Times New Roman"/>
                <w:bCs/>
                <w:sz w:val="24"/>
                <w:szCs w:val="24"/>
              </w:rPr>
              <w:t>Для організації культурно-масової роботи з населенням, організація дозвілля та відпочинку  молоді.</w:t>
            </w:r>
          </w:p>
        </w:tc>
      </w:tr>
      <w:tr w:rsidR="00256A87" w:rsidRPr="00D22F4F" w:rsidTr="00256A87">
        <w:trPr>
          <w:trHeight w:val="414"/>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Територія,</w:t>
            </w:r>
            <w:r w:rsidRPr="00D22F4F">
              <w:rPr>
                <w:rFonts w:ascii="Times New Roman" w:hAnsi="Times New Roman" w:cs="Times New Roman"/>
                <w:bCs/>
                <w:spacing w:val="-3"/>
                <w:sz w:val="24"/>
                <w:szCs w:val="24"/>
              </w:rPr>
              <w:t xml:space="preserve"> </w:t>
            </w:r>
            <w:r w:rsidRPr="00D22F4F">
              <w:rPr>
                <w:rFonts w:ascii="Times New Roman" w:hAnsi="Times New Roman" w:cs="Times New Roman"/>
                <w:bCs/>
                <w:sz w:val="24"/>
                <w:szCs w:val="24"/>
              </w:rPr>
              <w:t>на</w:t>
            </w:r>
            <w:r w:rsidRPr="00D22F4F">
              <w:rPr>
                <w:rFonts w:ascii="Times New Roman" w:hAnsi="Times New Roman" w:cs="Times New Roman"/>
                <w:bCs/>
                <w:spacing w:val="-2"/>
                <w:sz w:val="24"/>
                <w:szCs w:val="24"/>
              </w:rPr>
              <w:t xml:space="preserve"> </w:t>
            </w:r>
            <w:r w:rsidRPr="00D22F4F">
              <w:rPr>
                <w:rFonts w:ascii="Times New Roman" w:hAnsi="Times New Roman" w:cs="Times New Roman"/>
                <w:bCs/>
                <w:sz w:val="24"/>
                <w:szCs w:val="24"/>
              </w:rPr>
              <w:t>яку</w:t>
            </w:r>
            <w:r w:rsidRPr="00D22F4F">
              <w:rPr>
                <w:rFonts w:ascii="Times New Roman" w:hAnsi="Times New Roman" w:cs="Times New Roman"/>
                <w:bCs/>
                <w:spacing w:val="-3"/>
                <w:sz w:val="24"/>
                <w:szCs w:val="24"/>
              </w:rPr>
              <w:t xml:space="preserve"> </w:t>
            </w:r>
            <w:r w:rsidRPr="00D22F4F">
              <w:rPr>
                <w:rFonts w:ascii="Times New Roman" w:hAnsi="Times New Roman" w:cs="Times New Roman"/>
                <w:bCs/>
                <w:sz w:val="24"/>
                <w:szCs w:val="24"/>
              </w:rPr>
              <w:t>проєкт</w:t>
            </w:r>
            <w:r w:rsidRPr="00D22F4F">
              <w:rPr>
                <w:rFonts w:ascii="Times New Roman" w:hAnsi="Times New Roman" w:cs="Times New Roman"/>
                <w:bCs/>
                <w:spacing w:val="-2"/>
                <w:sz w:val="24"/>
                <w:szCs w:val="24"/>
              </w:rPr>
              <w:t xml:space="preserve"> </w:t>
            </w:r>
            <w:r w:rsidRPr="00D22F4F">
              <w:rPr>
                <w:rFonts w:ascii="Times New Roman" w:hAnsi="Times New Roman" w:cs="Times New Roman"/>
                <w:bCs/>
                <w:sz w:val="24"/>
                <w:szCs w:val="24"/>
              </w:rPr>
              <w:t>матиме</w:t>
            </w:r>
            <w:r w:rsidRPr="00D22F4F">
              <w:rPr>
                <w:rFonts w:ascii="Times New Roman" w:hAnsi="Times New Roman" w:cs="Times New Roman"/>
                <w:bCs/>
                <w:spacing w:val="-2"/>
                <w:sz w:val="24"/>
                <w:szCs w:val="24"/>
              </w:rPr>
              <w:t xml:space="preserve"> вплив</w:t>
            </w:r>
          </w:p>
        </w:tc>
        <w:tc>
          <w:tcPr>
            <w:tcW w:w="55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pacing w:val="-2"/>
                <w:sz w:val="24"/>
                <w:szCs w:val="24"/>
              </w:rPr>
              <w:t xml:space="preserve"> Села  Владиславівського старостинського  округу</w:t>
            </w:r>
          </w:p>
        </w:tc>
      </w:tr>
      <w:tr w:rsidR="00256A87" w:rsidRPr="00D22F4F" w:rsidTr="00256A87">
        <w:trPr>
          <w:trHeight w:val="208"/>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Цільові</w:t>
            </w:r>
            <w:r w:rsidRPr="00D22F4F">
              <w:rPr>
                <w:rFonts w:ascii="Times New Roman" w:hAnsi="Times New Roman" w:cs="Times New Roman"/>
                <w:bCs/>
                <w:spacing w:val="-9"/>
                <w:sz w:val="24"/>
                <w:szCs w:val="24"/>
              </w:rPr>
              <w:t xml:space="preserve"> </w:t>
            </w:r>
            <w:r w:rsidRPr="00D22F4F">
              <w:rPr>
                <w:rFonts w:ascii="Times New Roman" w:hAnsi="Times New Roman" w:cs="Times New Roman"/>
                <w:bCs/>
                <w:sz w:val="24"/>
                <w:szCs w:val="24"/>
              </w:rPr>
              <w:t>групи</w:t>
            </w:r>
            <w:r w:rsidRPr="00D22F4F">
              <w:rPr>
                <w:rFonts w:ascii="Times New Roman" w:hAnsi="Times New Roman" w:cs="Times New Roman"/>
                <w:bCs/>
                <w:spacing w:val="-10"/>
                <w:sz w:val="24"/>
                <w:szCs w:val="24"/>
              </w:rPr>
              <w:t xml:space="preserve"> </w:t>
            </w:r>
            <w:r w:rsidRPr="00D22F4F">
              <w:rPr>
                <w:rFonts w:ascii="Times New Roman" w:hAnsi="Times New Roman" w:cs="Times New Roman"/>
                <w:bCs/>
                <w:sz w:val="24"/>
                <w:szCs w:val="24"/>
              </w:rPr>
              <w:t>проєкту</w:t>
            </w:r>
            <w:r w:rsidRPr="00D22F4F">
              <w:rPr>
                <w:rFonts w:ascii="Times New Roman" w:hAnsi="Times New Roman" w:cs="Times New Roman"/>
                <w:bCs/>
                <w:spacing w:val="-9"/>
                <w:sz w:val="24"/>
                <w:szCs w:val="24"/>
              </w:rPr>
              <w:t xml:space="preserve"> </w:t>
            </w:r>
            <w:r w:rsidRPr="00D22F4F">
              <w:rPr>
                <w:rFonts w:ascii="Times New Roman" w:hAnsi="Times New Roman" w:cs="Times New Roman"/>
                <w:bCs/>
                <w:sz w:val="24"/>
                <w:szCs w:val="24"/>
              </w:rPr>
              <w:t>та</w:t>
            </w:r>
            <w:r w:rsidRPr="00D22F4F">
              <w:rPr>
                <w:rFonts w:ascii="Times New Roman" w:hAnsi="Times New Roman" w:cs="Times New Roman"/>
                <w:bCs/>
                <w:spacing w:val="-10"/>
                <w:sz w:val="24"/>
                <w:szCs w:val="24"/>
              </w:rPr>
              <w:t xml:space="preserve"> </w:t>
            </w:r>
            <w:r w:rsidRPr="00D22F4F">
              <w:rPr>
                <w:rFonts w:ascii="Times New Roman" w:hAnsi="Times New Roman" w:cs="Times New Roman"/>
                <w:bCs/>
                <w:sz w:val="24"/>
                <w:szCs w:val="24"/>
              </w:rPr>
              <w:t>кінцеві</w:t>
            </w:r>
            <w:r w:rsidRPr="00D22F4F">
              <w:rPr>
                <w:rFonts w:ascii="Times New Roman" w:hAnsi="Times New Roman" w:cs="Times New Roman"/>
                <w:bCs/>
                <w:spacing w:val="-9"/>
                <w:sz w:val="24"/>
                <w:szCs w:val="24"/>
              </w:rPr>
              <w:t xml:space="preserve"> </w:t>
            </w:r>
            <w:r w:rsidRPr="00D22F4F">
              <w:rPr>
                <w:rFonts w:ascii="Times New Roman" w:hAnsi="Times New Roman" w:cs="Times New Roman"/>
                <w:bCs/>
                <w:sz w:val="24"/>
                <w:szCs w:val="24"/>
              </w:rPr>
              <w:t>отримувачі</w:t>
            </w:r>
            <w:r w:rsidRPr="00D22F4F">
              <w:rPr>
                <w:rFonts w:ascii="Times New Roman" w:hAnsi="Times New Roman" w:cs="Times New Roman"/>
                <w:bCs/>
                <w:spacing w:val="-10"/>
                <w:sz w:val="24"/>
                <w:szCs w:val="24"/>
              </w:rPr>
              <w:t xml:space="preserve"> </w:t>
            </w:r>
            <w:r w:rsidRPr="00D22F4F">
              <w:rPr>
                <w:rFonts w:ascii="Times New Roman" w:hAnsi="Times New Roman" w:cs="Times New Roman"/>
                <w:bCs/>
                <w:spacing w:val="-2"/>
                <w:sz w:val="24"/>
                <w:szCs w:val="24"/>
              </w:rPr>
              <w:t>вигоди</w:t>
            </w:r>
          </w:p>
        </w:tc>
        <w:tc>
          <w:tcPr>
            <w:tcW w:w="55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z w:val="24"/>
                <w:szCs w:val="24"/>
              </w:rPr>
              <w:t xml:space="preserve"> Жителі  старостинського  округу</w:t>
            </w:r>
          </w:p>
        </w:tc>
      </w:tr>
      <w:tr w:rsidR="00256A87" w:rsidRPr="00D22F4F" w:rsidTr="00256A87">
        <w:trPr>
          <w:trHeight w:val="688"/>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Опис</w:t>
            </w:r>
            <w:r w:rsidRPr="00D22F4F">
              <w:rPr>
                <w:rFonts w:ascii="Times New Roman" w:hAnsi="Times New Roman" w:cs="Times New Roman"/>
                <w:bCs/>
                <w:spacing w:val="35"/>
                <w:sz w:val="24"/>
                <w:szCs w:val="24"/>
              </w:rPr>
              <w:t xml:space="preserve"> </w:t>
            </w:r>
            <w:r w:rsidRPr="00D22F4F">
              <w:rPr>
                <w:rFonts w:ascii="Times New Roman" w:hAnsi="Times New Roman" w:cs="Times New Roman"/>
                <w:bCs/>
                <w:sz w:val="24"/>
                <w:szCs w:val="24"/>
              </w:rPr>
              <w:t>проблеми,</w:t>
            </w:r>
            <w:r w:rsidRPr="00D22F4F">
              <w:rPr>
                <w:rFonts w:ascii="Times New Roman" w:hAnsi="Times New Roman" w:cs="Times New Roman"/>
                <w:bCs/>
                <w:spacing w:val="35"/>
                <w:sz w:val="24"/>
                <w:szCs w:val="24"/>
              </w:rPr>
              <w:t xml:space="preserve"> </w:t>
            </w:r>
            <w:r w:rsidRPr="00D22F4F">
              <w:rPr>
                <w:rFonts w:ascii="Times New Roman" w:hAnsi="Times New Roman" w:cs="Times New Roman"/>
                <w:bCs/>
                <w:sz w:val="24"/>
                <w:szCs w:val="24"/>
              </w:rPr>
              <w:t>на</w:t>
            </w:r>
            <w:r w:rsidRPr="00D22F4F">
              <w:rPr>
                <w:rFonts w:ascii="Times New Roman" w:hAnsi="Times New Roman" w:cs="Times New Roman"/>
                <w:bCs/>
                <w:spacing w:val="35"/>
                <w:sz w:val="24"/>
                <w:szCs w:val="24"/>
              </w:rPr>
              <w:t xml:space="preserve"> </w:t>
            </w:r>
            <w:r w:rsidRPr="00D22F4F">
              <w:rPr>
                <w:rFonts w:ascii="Times New Roman" w:hAnsi="Times New Roman" w:cs="Times New Roman"/>
                <w:bCs/>
                <w:sz w:val="24"/>
                <w:szCs w:val="24"/>
              </w:rPr>
              <w:t>вирішення</w:t>
            </w:r>
            <w:r w:rsidRPr="00D22F4F">
              <w:rPr>
                <w:rFonts w:ascii="Times New Roman" w:hAnsi="Times New Roman" w:cs="Times New Roman"/>
                <w:bCs/>
                <w:spacing w:val="35"/>
                <w:sz w:val="24"/>
                <w:szCs w:val="24"/>
              </w:rPr>
              <w:t xml:space="preserve"> </w:t>
            </w:r>
            <w:r w:rsidRPr="00D22F4F">
              <w:rPr>
                <w:rFonts w:ascii="Times New Roman" w:hAnsi="Times New Roman" w:cs="Times New Roman"/>
                <w:bCs/>
                <w:sz w:val="24"/>
                <w:szCs w:val="24"/>
              </w:rPr>
              <w:t>якої</w:t>
            </w:r>
            <w:r w:rsidRPr="00D22F4F">
              <w:rPr>
                <w:rFonts w:ascii="Times New Roman" w:hAnsi="Times New Roman" w:cs="Times New Roman"/>
                <w:bCs/>
                <w:spacing w:val="35"/>
                <w:sz w:val="24"/>
                <w:szCs w:val="24"/>
              </w:rPr>
              <w:t xml:space="preserve"> </w:t>
            </w:r>
            <w:r w:rsidRPr="00D22F4F">
              <w:rPr>
                <w:rFonts w:ascii="Times New Roman" w:hAnsi="Times New Roman" w:cs="Times New Roman"/>
                <w:bCs/>
                <w:sz w:val="24"/>
                <w:szCs w:val="24"/>
              </w:rPr>
              <w:t xml:space="preserve">спрямований </w:t>
            </w:r>
            <w:r w:rsidRPr="00D22F4F">
              <w:rPr>
                <w:rFonts w:ascii="Times New Roman" w:hAnsi="Times New Roman" w:cs="Times New Roman"/>
                <w:bCs/>
                <w:spacing w:val="-2"/>
                <w:sz w:val="24"/>
                <w:szCs w:val="24"/>
              </w:rPr>
              <w:t>проєкт</w:t>
            </w:r>
          </w:p>
        </w:tc>
        <w:tc>
          <w:tcPr>
            <w:tcW w:w="5580" w:type="dxa"/>
            <w:gridSpan w:val="3"/>
          </w:tcPr>
          <w:p w:rsidR="00256A87" w:rsidRPr="00D22F4F" w:rsidRDefault="00256A87" w:rsidP="00256A87">
            <w:pPr>
              <w:pStyle w:val="TableParagraph"/>
              <w:ind w:left="108"/>
              <w:jc w:val="both"/>
              <w:rPr>
                <w:rFonts w:ascii="Times New Roman" w:hAnsi="Times New Roman" w:cs="Times New Roman"/>
                <w:bCs/>
                <w:sz w:val="24"/>
                <w:szCs w:val="24"/>
              </w:rPr>
            </w:pPr>
            <w:r w:rsidRPr="00D22F4F">
              <w:rPr>
                <w:rFonts w:ascii="Times New Roman" w:hAnsi="Times New Roman" w:cs="Times New Roman"/>
                <w:bCs/>
                <w:spacing w:val="-2"/>
                <w:sz w:val="24"/>
                <w:szCs w:val="24"/>
              </w:rPr>
              <w:t xml:space="preserve"> Відсутність  клубу  в  селах  Владиславівка.  Іванівка  та  Улянівка. </w:t>
            </w:r>
          </w:p>
        </w:tc>
      </w:tr>
      <w:tr w:rsidR="00256A87" w:rsidRPr="00D22F4F" w:rsidTr="00256A87">
        <w:trPr>
          <w:trHeight w:val="839"/>
        </w:trPr>
        <w:tc>
          <w:tcPr>
            <w:tcW w:w="4135" w:type="dxa"/>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z w:val="24"/>
                <w:szCs w:val="24"/>
              </w:rPr>
              <w:t>Основні</w:t>
            </w:r>
            <w:r w:rsidRPr="00D22F4F">
              <w:rPr>
                <w:rFonts w:ascii="Times New Roman" w:hAnsi="Times New Roman" w:cs="Times New Roman"/>
                <w:bCs/>
                <w:spacing w:val="-2"/>
                <w:sz w:val="24"/>
                <w:szCs w:val="24"/>
              </w:rPr>
              <w:t xml:space="preserve"> </w:t>
            </w:r>
            <w:r w:rsidRPr="00D22F4F">
              <w:rPr>
                <w:rFonts w:ascii="Times New Roman" w:hAnsi="Times New Roman" w:cs="Times New Roman"/>
                <w:bCs/>
                <w:sz w:val="24"/>
                <w:szCs w:val="24"/>
              </w:rPr>
              <w:t>заходи</w:t>
            </w:r>
            <w:r w:rsidRPr="00D22F4F">
              <w:rPr>
                <w:rFonts w:ascii="Times New Roman" w:hAnsi="Times New Roman" w:cs="Times New Roman"/>
                <w:bCs/>
                <w:spacing w:val="-1"/>
                <w:sz w:val="24"/>
                <w:szCs w:val="24"/>
              </w:rPr>
              <w:t xml:space="preserve"> </w:t>
            </w:r>
            <w:r w:rsidRPr="00D22F4F">
              <w:rPr>
                <w:rFonts w:ascii="Times New Roman" w:hAnsi="Times New Roman" w:cs="Times New Roman"/>
                <w:bCs/>
                <w:spacing w:val="-2"/>
                <w:sz w:val="24"/>
                <w:szCs w:val="24"/>
              </w:rPr>
              <w:t>проєкту</w:t>
            </w:r>
          </w:p>
        </w:tc>
        <w:tc>
          <w:tcPr>
            <w:tcW w:w="5580" w:type="dxa"/>
            <w:gridSpan w:val="3"/>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Покращення  матеріально-технічної  бази  закладів  культури.</w:t>
            </w:r>
          </w:p>
        </w:tc>
      </w:tr>
      <w:tr w:rsidR="00256A87" w:rsidRPr="00D22F4F" w:rsidTr="00256A87">
        <w:trPr>
          <w:trHeight w:val="1104"/>
        </w:trPr>
        <w:tc>
          <w:tcPr>
            <w:tcW w:w="4135" w:type="dxa"/>
          </w:tcPr>
          <w:p w:rsidR="00256A87" w:rsidRPr="00D22F4F" w:rsidRDefault="00256A87" w:rsidP="00256A87">
            <w:pPr>
              <w:pStyle w:val="TableParagraph"/>
              <w:rPr>
                <w:rFonts w:ascii="Times New Roman" w:hAnsi="Times New Roman" w:cs="Times New Roman"/>
                <w:bCs/>
                <w:sz w:val="24"/>
                <w:szCs w:val="24"/>
              </w:rPr>
            </w:pPr>
          </w:p>
          <w:p w:rsidR="00256A87" w:rsidRPr="00D22F4F" w:rsidRDefault="00256A87" w:rsidP="00256A87">
            <w:pPr>
              <w:pStyle w:val="TableParagraph"/>
              <w:rPr>
                <w:rFonts w:ascii="Times New Roman" w:hAnsi="Times New Roman" w:cs="Times New Roman"/>
                <w:bCs/>
                <w:spacing w:val="-2"/>
                <w:sz w:val="24"/>
                <w:szCs w:val="24"/>
              </w:rPr>
            </w:pPr>
            <w:r w:rsidRPr="00D22F4F">
              <w:rPr>
                <w:rFonts w:ascii="Times New Roman" w:hAnsi="Times New Roman" w:cs="Times New Roman"/>
                <w:bCs/>
                <w:sz w:val="24"/>
                <w:szCs w:val="24"/>
              </w:rPr>
              <w:t>Індикатори</w:t>
            </w:r>
            <w:r w:rsidRPr="00D22F4F">
              <w:rPr>
                <w:rFonts w:ascii="Times New Roman" w:hAnsi="Times New Roman" w:cs="Times New Roman"/>
                <w:bCs/>
                <w:spacing w:val="-4"/>
                <w:sz w:val="24"/>
                <w:szCs w:val="24"/>
              </w:rPr>
              <w:t xml:space="preserve"> </w:t>
            </w:r>
            <w:r w:rsidRPr="00D22F4F">
              <w:rPr>
                <w:rFonts w:ascii="Times New Roman" w:hAnsi="Times New Roman" w:cs="Times New Roman"/>
                <w:bCs/>
                <w:sz w:val="24"/>
                <w:szCs w:val="24"/>
              </w:rPr>
              <w:t>(показники)</w:t>
            </w:r>
            <w:r w:rsidRPr="00D22F4F">
              <w:rPr>
                <w:rFonts w:ascii="Times New Roman" w:hAnsi="Times New Roman" w:cs="Times New Roman"/>
                <w:bCs/>
                <w:spacing w:val="-4"/>
                <w:sz w:val="24"/>
                <w:szCs w:val="24"/>
              </w:rPr>
              <w:t xml:space="preserve"> </w:t>
            </w:r>
            <w:r w:rsidRPr="00D22F4F">
              <w:rPr>
                <w:rFonts w:ascii="Times New Roman" w:hAnsi="Times New Roman" w:cs="Times New Roman"/>
                <w:bCs/>
                <w:spacing w:val="-2"/>
                <w:sz w:val="24"/>
                <w:szCs w:val="24"/>
              </w:rPr>
              <w:t>результативності</w:t>
            </w:r>
          </w:p>
          <w:p w:rsidR="00256A87" w:rsidRPr="00D22F4F" w:rsidRDefault="00256A87" w:rsidP="00256A87">
            <w:pPr>
              <w:pStyle w:val="TableParagraph"/>
              <w:rPr>
                <w:rFonts w:ascii="Times New Roman" w:hAnsi="Times New Roman" w:cs="Times New Roman"/>
                <w:bCs/>
                <w:sz w:val="24"/>
                <w:szCs w:val="24"/>
              </w:rPr>
            </w:pPr>
          </w:p>
        </w:tc>
        <w:tc>
          <w:tcPr>
            <w:tcW w:w="5580" w:type="dxa"/>
            <w:gridSpan w:val="3"/>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Збільшення  задоволеності  громади  умовами  для відпочинку та проведення  культурно-масових  заходів.</w:t>
            </w:r>
          </w:p>
        </w:tc>
      </w:tr>
      <w:tr w:rsidR="00256A87" w:rsidRPr="00D22F4F" w:rsidTr="00256A87">
        <w:trPr>
          <w:trHeight w:val="788"/>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Період</w:t>
            </w:r>
            <w:r w:rsidRPr="00D22F4F">
              <w:rPr>
                <w:rFonts w:ascii="Times New Roman" w:hAnsi="Times New Roman" w:cs="Times New Roman"/>
                <w:bCs/>
                <w:spacing w:val="-6"/>
                <w:sz w:val="24"/>
                <w:szCs w:val="24"/>
              </w:rPr>
              <w:t xml:space="preserve"> </w:t>
            </w:r>
            <w:r w:rsidRPr="00D22F4F">
              <w:rPr>
                <w:rFonts w:ascii="Times New Roman" w:hAnsi="Times New Roman" w:cs="Times New Roman"/>
                <w:bCs/>
                <w:sz w:val="24"/>
                <w:szCs w:val="24"/>
              </w:rPr>
              <w:t>реалізації</w:t>
            </w:r>
            <w:r w:rsidRPr="00D22F4F">
              <w:rPr>
                <w:rFonts w:ascii="Times New Roman" w:hAnsi="Times New Roman" w:cs="Times New Roman"/>
                <w:bCs/>
                <w:spacing w:val="-4"/>
                <w:sz w:val="24"/>
                <w:szCs w:val="24"/>
              </w:rPr>
              <w:t xml:space="preserve"> </w:t>
            </w:r>
            <w:r w:rsidRPr="00D22F4F">
              <w:rPr>
                <w:rFonts w:ascii="Times New Roman" w:hAnsi="Times New Roman" w:cs="Times New Roman"/>
                <w:bCs/>
                <w:spacing w:val="-2"/>
                <w:sz w:val="24"/>
                <w:szCs w:val="24"/>
              </w:rPr>
              <w:t>проєкту</w:t>
            </w:r>
          </w:p>
        </w:tc>
        <w:tc>
          <w:tcPr>
            <w:tcW w:w="55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z w:val="24"/>
                <w:szCs w:val="24"/>
              </w:rPr>
              <w:t>2026 - 2027 роки</w:t>
            </w:r>
          </w:p>
        </w:tc>
      </w:tr>
      <w:tr w:rsidR="00256A87" w:rsidRPr="00D22F4F" w:rsidTr="00256A87">
        <w:trPr>
          <w:trHeight w:val="515"/>
        </w:trPr>
        <w:tc>
          <w:tcPr>
            <w:tcW w:w="4135" w:type="dxa"/>
          </w:tcPr>
          <w:p w:rsidR="00256A87" w:rsidRPr="00D22F4F" w:rsidRDefault="00256A87" w:rsidP="00256A87">
            <w:pPr>
              <w:pStyle w:val="TableParagraph"/>
              <w:ind w:left="107"/>
              <w:rPr>
                <w:rFonts w:ascii="Times New Roman" w:hAnsi="Times New Roman" w:cs="Times New Roman"/>
                <w:bCs/>
                <w:i/>
                <w:sz w:val="24"/>
                <w:szCs w:val="24"/>
              </w:rPr>
            </w:pPr>
            <w:r w:rsidRPr="00D22F4F">
              <w:rPr>
                <w:rFonts w:ascii="Times New Roman" w:hAnsi="Times New Roman" w:cs="Times New Roman"/>
                <w:bCs/>
                <w:sz w:val="24"/>
                <w:szCs w:val="24"/>
              </w:rPr>
              <w:t>Орієнтовний</w:t>
            </w:r>
            <w:r w:rsidRPr="00D22F4F">
              <w:rPr>
                <w:rFonts w:ascii="Times New Roman" w:hAnsi="Times New Roman" w:cs="Times New Roman"/>
                <w:bCs/>
                <w:spacing w:val="-13"/>
                <w:sz w:val="24"/>
                <w:szCs w:val="24"/>
              </w:rPr>
              <w:t xml:space="preserve"> </w:t>
            </w:r>
            <w:r w:rsidRPr="00D22F4F">
              <w:rPr>
                <w:rFonts w:ascii="Times New Roman" w:hAnsi="Times New Roman" w:cs="Times New Roman"/>
                <w:bCs/>
                <w:sz w:val="24"/>
                <w:szCs w:val="24"/>
              </w:rPr>
              <w:t>обсяг</w:t>
            </w:r>
            <w:r w:rsidRPr="00D22F4F">
              <w:rPr>
                <w:rFonts w:ascii="Times New Roman" w:hAnsi="Times New Roman" w:cs="Times New Roman"/>
                <w:bCs/>
                <w:spacing w:val="-11"/>
                <w:sz w:val="24"/>
                <w:szCs w:val="24"/>
              </w:rPr>
              <w:t xml:space="preserve"> </w:t>
            </w:r>
            <w:r w:rsidRPr="00D22F4F">
              <w:rPr>
                <w:rFonts w:ascii="Times New Roman" w:hAnsi="Times New Roman" w:cs="Times New Roman"/>
                <w:bCs/>
                <w:sz w:val="24"/>
                <w:szCs w:val="24"/>
              </w:rPr>
              <w:t>фінансування</w:t>
            </w:r>
            <w:r w:rsidRPr="00D22F4F">
              <w:rPr>
                <w:rFonts w:ascii="Times New Roman" w:hAnsi="Times New Roman" w:cs="Times New Roman"/>
                <w:bCs/>
                <w:spacing w:val="-12"/>
                <w:sz w:val="24"/>
                <w:szCs w:val="24"/>
              </w:rPr>
              <w:t xml:space="preserve"> </w:t>
            </w:r>
            <w:r w:rsidRPr="00D22F4F">
              <w:rPr>
                <w:rFonts w:ascii="Times New Roman" w:hAnsi="Times New Roman" w:cs="Times New Roman"/>
                <w:bCs/>
                <w:sz w:val="24"/>
                <w:szCs w:val="24"/>
              </w:rPr>
              <w:t>проєкту,</w:t>
            </w:r>
            <w:r w:rsidRPr="00D22F4F">
              <w:rPr>
                <w:rFonts w:ascii="Times New Roman" w:hAnsi="Times New Roman" w:cs="Times New Roman"/>
                <w:bCs/>
                <w:spacing w:val="-11"/>
                <w:sz w:val="24"/>
                <w:szCs w:val="24"/>
              </w:rPr>
              <w:t xml:space="preserve"> </w:t>
            </w:r>
            <w:r w:rsidRPr="00D22F4F">
              <w:rPr>
                <w:rFonts w:ascii="Times New Roman" w:hAnsi="Times New Roman" w:cs="Times New Roman"/>
                <w:bCs/>
                <w:i/>
                <w:sz w:val="24"/>
                <w:szCs w:val="24"/>
              </w:rPr>
              <w:t>тис.</w:t>
            </w:r>
            <w:r w:rsidRPr="00D22F4F">
              <w:rPr>
                <w:rFonts w:ascii="Times New Roman" w:hAnsi="Times New Roman" w:cs="Times New Roman"/>
                <w:bCs/>
                <w:i/>
                <w:spacing w:val="-11"/>
                <w:sz w:val="24"/>
                <w:szCs w:val="24"/>
              </w:rPr>
              <w:t xml:space="preserve"> </w:t>
            </w:r>
            <w:r w:rsidRPr="00D22F4F">
              <w:rPr>
                <w:rFonts w:ascii="Times New Roman" w:hAnsi="Times New Roman" w:cs="Times New Roman"/>
                <w:bCs/>
                <w:i/>
                <w:spacing w:val="-4"/>
                <w:sz w:val="24"/>
                <w:szCs w:val="24"/>
              </w:rPr>
              <w:t>грн.</w:t>
            </w:r>
          </w:p>
        </w:tc>
        <w:tc>
          <w:tcPr>
            <w:tcW w:w="55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z w:val="24"/>
                <w:szCs w:val="24"/>
              </w:rPr>
              <w:t>5000</w:t>
            </w:r>
          </w:p>
        </w:tc>
      </w:tr>
      <w:tr w:rsidR="00256A87" w:rsidRPr="00D22F4F" w:rsidTr="00256A87">
        <w:trPr>
          <w:trHeight w:val="309"/>
        </w:trPr>
        <w:tc>
          <w:tcPr>
            <w:tcW w:w="4135" w:type="dxa"/>
          </w:tcPr>
          <w:p w:rsidR="00256A87" w:rsidRPr="00D22F4F" w:rsidRDefault="00256A87" w:rsidP="00256A87">
            <w:pPr>
              <w:pStyle w:val="TableParagraph"/>
              <w:ind w:left="412"/>
              <w:rPr>
                <w:rFonts w:ascii="Times New Roman" w:hAnsi="Times New Roman" w:cs="Times New Roman"/>
                <w:bCs/>
                <w:i/>
                <w:sz w:val="24"/>
                <w:szCs w:val="24"/>
              </w:rPr>
            </w:pPr>
            <w:r w:rsidRPr="00D22F4F">
              <w:rPr>
                <w:rFonts w:ascii="Times New Roman" w:hAnsi="Times New Roman" w:cs="Times New Roman"/>
                <w:bCs/>
                <w:i/>
                <w:sz w:val="24"/>
                <w:szCs w:val="24"/>
              </w:rPr>
              <w:t>у</w:t>
            </w:r>
            <w:r w:rsidRPr="00D22F4F">
              <w:rPr>
                <w:rFonts w:ascii="Times New Roman" w:hAnsi="Times New Roman" w:cs="Times New Roman"/>
                <w:bCs/>
                <w:i/>
                <w:spacing w:val="-2"/>
                <w:sz w:val="24"/>
                <w:szCs w:val="24"/>
              </w:rPr>
              <w:t xml:space="preserve"> </w:t>
            </w:r>
            <w:r w:rsidRPr="00D22F4F">
              <w:rPr>
                <w:rFonts w:ascii="Times New Roman" w:hAnsi="Times New Roman" w:cs="Times New Roman"/>
                <w:bCs/>
                <w:i/>
                <w:sz w:val="24"/>
                <w:szCs w:val="24"/>
              </w:rPr>
              <w:t xml:space="preserve">тому </w:t>
            </w:r>
            <w:r w:rsidRPr="00D22F4F">
              <w:rPr>
                <w:rFonts w:ascii="Times New Roman" w:hAnsi="Times New Roman" w:cs="Times New Roman"/>
                <w:bCs/>
                <w:i/>
                <w:spacing w:val="-2"/>
                <w:sz w:val="24"/>
                <w:szCs w:val="24"/>
              </w:rPr>
              <w:t>числі:</w:t>
            </w:r>
          </w:p>
        </w:tc>
        <w:tc>
          <w:tcPr>
            <w:tcW w:w="2340" w:type="dxa"/>
          </w:tcPr>
          <w:p w:rsidR="00256A87" w:rsidRPr="00D22F4F" w:rsidRDefault="00256A87" w:rsidP="00256A87">
            <w:pPr>
              <w:pStyle w:val="TableParagraph"/>
              <w:ind w:left="110"/>
              <w:rPr>
                <w:rFonts w:ascii="Times New Roman" w:hAnsi="Times New Roman" w:cs="Times New Roman"/>
                <w:bCs/>
                <w:sz w:val="24"/>
                <w:szCs w:val="24"/>
              </w:rPr>
            </w:pPr>
            <w:r w:rsidRPr="00D22F4F">
              <w:rPr>
                <w:rFonts w:ascii="Times New Roman" w:hAnsi="Times New Roman" w:cs="Times New Roman"/>
                <w:bCs/>
                <w:spacing w:val="-4"/>
                <w:sz w:val="24"/>
                <w:szCs w:val="24"/>
              </w:rPr>
              <w:t>2026</w:t>
            </w:r>
          </w:p>
        </w:tc>
        <w:tc>
          <w:tcPr>
            <w:tcW w:w="1620"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pacing w:val="-4"/>
                <w:sz w:val="24"/>
                <w:szCs w:val="24"/>
              </w:rPr>
              <w:t>2027</w:t>
            </w:r>
          </w:p>
        </w:tc>
        <w:tc>
          <w:tcPr>
            <w:tcW w:w="1620"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pacing w:val="-2"/>
                <w:sz w:val="24"/>
                <w:szCs w:val="24"/>
              </w:rPr>
              <w:t>Разом</w:t>
            </w:r>
          </w:p>
        </w:tc>
      </w:tr>
      <w:tr w:rsidR="00256A87" w:rsidRPr="00D22F4F" w:rsidTr="00256A87">
        <w:trPr>
          <w:trHeight w:val="342"/>
        </w:trPr>
        <w:tc>
          <w:tcPr>
            <w:tcW w:w="4135" w:type="dxa"/>
            <w:tcBorders>
              <w:bottom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z w:val="24"/>
                <w:szCs w:val="24"/>
              </w:rPr>
              <w:t>місцевий</w:t>
            </w:r>
            <w:r w:rsidRPr="00D22F4F">
              <w:rPr>
                <w:rFonts w:ascii="Times New Roman" w:hAnsi="Times New Roman" w:cs="Times New Roman"/>
                <w:bCs/>
                <w:spacing w:val="-9"/>
                <w:sz w:val="24"/>
                <w:szCs w:val="24"/>
              </w:rPr>
              <w:t xml:space="preserve"> </w:t>
            </w:r>
            <w:r w:rsidRPr="00D22F4F">
              <w:rPr>
                <w:rFonts w:ascii="Times New Roman" w:hAnsi="Times New Roman" w:cs="Times New Roman"/>
                <w:bCs/>
                <w:spacing w:val="-2"/>
                <w:sz w:val="24"/>
                <w:szCs w:val="24"/>
              </w:rPr>
              <w:t>бюджет</w:t>
            </w:r>
          </w:p>
        </w:tc>
        <w:tc>
          <w:tcPr>
            <w:tcW w:w="2340" w:type="dxa"/>
            <w:tcBorders>
              <w:bottom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bottom w:val="single" w:sz="4" w:space="0" w:color="auto"/>
            </w:tcBorders>
          </w:tcPr>
          <w:p w:rsidR="00256A87" w:rsidRPr="00D22F4F" w:rsidRDefault="00256A87" w:rsidP="00256A87">
            <w:pPr>
              <w:pStyle w:val="TableParagraph"/>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 xml:space="preserve"> 1 000</w:t>
            </w:r>
          </w:p>
        </w:tc>
        <w:tc>
          <w:tcPr>
            <w:tcW w:w="1620" w:type="dxa"/>
            <w:tcBorders>
              <w:bottom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1000</w:t>
            </w: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z w:val="24"/>
                <w:szCs w:val="24"/>
              </w:rPr>
              <w:t>обласний</w:t>
            </w:r>
            <w:r w:rsidRPr="00D22F4F">
              <w:rPr>
                <w:rFonts w:ascii="Times New Roman" w:hAnsi="Times New Roman" w:cs="Times New Roman"/>
                <w:bCs/>
                <w:spacing w:val="1"/>
                <w:sz w:val="24"/>
                <w:szCs w:val="24"/>
              </w:rPr>
              <w:t xml:space="preserve"> </w:t>
            </w:r>
            <w:r w:rsidRPr="00D22F4F">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13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pacing w:val="-2"/>
                <w:sz w:val="24"/>
                <w:szCs w:val="24"/>
              </w:rPr>
              <w:t>державний</w:t>
            </w:r>
            <w:r w:rsidRPr="00D22F4F">
              <w:rPr>
                <w:rFonts w:ascii="Times New Roman" w:hAnsi="Times New Roman" w:cs="Times New Roman"/>
                <w:bCs/>
                <w:spacing w:val="4"/>
                <w:sz w:val="24"/>
                <w:szCs w:val="24"/>
              </w:rPr>
              <w:t xml:space="preserve"> </w:t>
            </w:r>
            <w:r w:rsidRPr="00D22F4F">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pacing w:val="-4"/>
                <w:sz w:val="24"/>
                <w:szCs w:val="24"/>
              </w:rPr>
              <w:t>інші</w:t>
            </w:r>
            <w:r w:rsidRPr="00D22F4F">
              <w:rPr>
                <w:rFonts w:ascii="Times New Roman" w:hAnsi="Times New Roman" w:cs="Times New Roman"/>
                <w:bCs/>
                <w:spacing w:val="-1"/>
                <w:sz w:val="24"/>
                <w:szCs w:val="24"/>
              </w:rPr>
              <w:t xml:space="preserve"> </w:t>
            </w:r>
            <w:r w:rsidRPr="00D22F4F">
              <w:rPr>
                <w:rFonts w:ascii="Times New Roman" w:hAnsi="Times New Roman" w:cs="Times New Roman"/>
                <w:bCs/>
                <w:spacing w:val="-4"/>
                <w:sz w:val="24"/>
                <w:szCs w:val="24"/>
              </w:rPr>
              <w:t>джерела</w:t>
            </w:r>
            <w:r w:rsidRPr="00D22F4F">
              <w:rPr>
                <w:rFonts w:ascii="Times New Roman" w:hAnsi="Times New Roman" w:cs="Times New Roman"/>
                <w:bCs/>
                <w:spacing w:val="4"/>
                <w:sz w:val="24"/>
                <w:szCs w:val="24"/>
              </w:rPr>
              <w:t xml:space="preserve"> </w:t>
            </w:r>
            <w:r w:rsidRPr="00D22F4F">
              <w:rPr>
                <w:rFonts w:ascii="Times New Roman" w:hAnsi="Times New Roman" w:cs="Times New Roman"/>
                <w:bCs/>
                <w:i/>
                <w:spacing w:val="-4"/>
                <w:sz w:val="24"/>
                <w:szCs w:val="24"/>
              </w:rPr>
              <w:t>(гранти,</w:t>
            </w:r>
            <w:r w:rsidRPr="00D22F4F">
              <w:rPr>
                <w:rFonts w:ascii="Times New Roman" w:hAnsi="Times New Roman" w:cs="Times New Roman"/>
                <w:bCs/>
                <w:i/>
                <w:spacing w:val="-12"/>
                <w:sz w:val="24"/>
                <w:szCs w:val="24"/>
              </w:rPr>
              <w:t xml:space="preserve"> </w:t>
            </w:r>
            <w:r w:rsidRPr="00D22F4F">
              <w:rPr>
                <w:rFonts w:ascii="Times New Roman" w:hAnsi="Times New Roman" w:cs="Times New Roman"/>
                <w:bCs/>
                <w:i/>
                <w:spacing w:val="-4"/>
                <w:sz w:val="24"/>
                <w:szCs w:val="24"/>
              </w:rPr>
              <w:t>МТД,</w:t>
            </w:r>
            <w:r w:rsidRPr="00D22F4F">
              <w:rPr>
                <w:rFonts w:ascii="Times New Roman" w:hAnsi="Times New Roman" w:cs="Times New Roman"/>
                <w:bCs/>
                <w:i/>
                <w:spacing w:val="-12"/>
                <w:sz w:val="24"/>
                <w:szCs w:val="24"/>
              </w:rPr>
              <w:t xml:space="preserve"> </w:t>
            </w:r>
            <w:r w:rsidRPr="00D22F4F">
              <w:rPr>
                <w:rFonts w:ascii="Times New Roman" w:hAnsi="Times New Roman" w:cs="Times New Roman"/>
                <w:bCs/>
                <w:i/>
                <w:spacing w:val="-4"/>
                <w:sz w:val="24"/>
                <w:szCs w:val="24"/>
              </w:rPr>
              <w:t>кошти</w:t>
            </w:r>
            <w:r w:rsidRPr="00D22F4F">
              <w:rPr>
                <w:rFonts w:ascii="Times New Roman" w:hAnsi="Times New Roman" w:cs="Times New Roman"/>
                <w:bCs/>
                <w:i/>
                <w:spacing w:val="-11"/>
                <w:sz w:val="24"/>
                <w:szCs w:val="24"/>
              </w:rPr>
              <w:t xml:space="preserve"> </w:t>
            </w:r>
            <w:r w:rsidRPr="00D22F4F">
              <w:rPr>
                <w:rFonts w:ascii="Times New Roman" w:hAnsi="Times New Roman" w:cs="Times New Roman"/>
                <w:bCs/>
                <w:i/>
                <w:spacing w:val="-4"/>
                <w:sz w:val="24"/>
                <w:szCs w:val="24"/>
              </w:rPr>
              <w:t>інвесторів)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4 000</w:t>
            </w: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4000</w:t>
            </w: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pacing w:val="-4"/>
                <w:sz w:val="24"/>
                <w:szCs w:val="24"/>
              </w:rPr>
            </w:pPr>
            <w:r w:rsidRPr="00D22F4F">
              <w:rPr>
                <w:rFonts w:ascii="Times New Roman" w:hAnsi="Times New Roman" w:cs="Times New Roman"/>
                <w:bCs/>
                <w:sz w:val="24"/>
                <w:szCs w:val="24"/>
              </w:rPr>
              <w:t>Відповідальний</w:t>
            </w:r>
            <w:r w:rsidRPr="00D22F4F">
              <w:rPr>
                <w:rFonts w:ascii="Times New Roman" w:hAnsi="Times New Roman" w:cs="Times New Roman"/>
                <w:bCs/>
                <w:spacing w:val="-3"/>
                <w:sz w:val="24"/>
                <w:szCs w:val="24"/>
              </w:rPr>
              <w:t xml:space="preserve"> </w:t>
            </w:r>
            <w:r w:rsidRPr="00D22F4F">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Млинівська  селищна  рада</w:t>
            </w: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pacing w:val="-4"/>
                <w:sz w:val="24"/>
                <w:szCs w:val="24"/>
              </w:rPr>
            </w:pPr>
            <w:r w:rsidRPr="00D22F4F">
              <w:rPr>
                <w:rFonts w:ascii="Times New Roman" w:hAnsi="Times New Roman" w:cs="Times New Roman"/>
                <w:bCs/>
                <w:sz w:val="24"/>
                <w:szCs w:val="24"/>
              </w:rPr>
              <w:t>Інша</w:t>
            </w:r>
            <w:r w:rsidRPr="00D22F4F">
              <w:rPr>
                <w:rFonts w:ascii="Times New Roman" w:hAnsi="Times New Roman" w:cs="Times New Roman"/>
                <w:bCs/>
                <w:spacing w:val="-4"/>
                <w:sz w:val="24"/>
                <w:szCs w:val="24"/>
              </w:rPr>
              <w:t xml:space="preserve"> </w:t>
            </w:r>
            <w:r w:rsidRPr="00D22F4F">
              <w:rPr>
                <w:rFonts w:ascii="Times New Roman" w:hAnsi="Times New Roman" w:cs="Times New Roman"/>
                <w:bCs/>
                <w:spacing w:val="-2"/>
                <w:sz w:val="24"/>
                <w:szCs w:val="24"/>
              </w:rPr>
              <w:t>інформація</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z w:val="24"/>
                <w:szCs w:val="24"/>
              </w:rPr>
            </w:pPr>
          </w:p>
          <w:p w:rsidR="00256A87" w:rsidRPr="00D22F4F" w:rsidRDefault="00256A87" w:rsidP="00256A87">
            <w:pPr>
              <w:pStyle w:val="TableParagraph"/>
              <w:rPr>
                <w:rFonts w:ascii="Times New Roman" w:hAnsi="Times New Roman" w:cs="Times New Roman"/>
                <w:bCs/>
                <w:sz w:val="24"/>
                <w:szCs w:val="24"/>
              </w:rPr>
            </w:pPr>
          </w:p>
          <w:p w:rsidR="00256A87" w:rsidRPr="00D22F4F" w:rsidRDefault="00256A87" w:rsidP="00256A87">
            <w:pPr>
              <w:pStyle w:val="TableParagraph"/>
              <w:rPr>
                <w:rFonts w:ascii="Times New Roman" w:hAnsi="Times New Roman" w:cs="Times New Roman"/>
                <w:bCs/>
                <w:sz w:val="24"/>
                <w:szCs w:val="24"/>
              </w:rPr>
            </w:pPr>
          </w:p>
        </w:tc>
        <w:tc>
          <w:tcPr>
            <w:tcW w:w="5580" w:type="dxa"/>
            <w:gridSpan w:val="3"/>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r>
    </w:tbl>
    <w:p w:rsidR="00256A87" w:rsidRPr="00E550AA" w:rsidRDefault="00256A87" w:rsidP="00C452A0">
      <w:pPr>
        <w:rPr>
          <w:rFonts w:ascii="Times New Roman" w:hAnsi="Times New Roman"/>
          <w:sz w:val="24"/>
          <w:szCs w:val="24"/>
        </w:rPr>
      </w:pPr>
    </w:p>
    <w:p w:rsidR="00256A87" w:rsidRPr="00E550AA" w:rsidRDefault="00256A87" w:rsidP="00256A87">
      <w:pPr>
        <w:jc w:val="center"/>
        <w:rPr>
          <w:rFonts w:ascii="Times New Roman" w:hAnsi="Times New Roman"/>
          <w:sz w:val="24"/>
          <w:szCs w:val="24"/>
        </w:rPr>
      </w:pPr>
    </w:p>
    <w:p w:rsidR="00256A87" w:rsidRDefault="00256A87" w:rsidP="00256A87">
      <w:pPr>
        <w:rPr>
          <w:rFonts w:ascii="Times New Roman" w:hAnsi="Times New Roman"/>
          <w:sz w:val="24"/>
          <w:szCs w:val="24"/>
        </w:rPr>
      </w:pPr>
    </w:p>
    <w:p w:rsidR="00256A87" w:rsidRDefault="00256A87" w:rsidP="00256A87">
      <w:pPr>
        <w:rPr>
          <w:rFonts w:ascii="Times New Roman" w:hAnsi="Times New Roman"/>
          <w:sz w:val="24"/>
          <w:szCs w:val="24"/>
        </w:rPr>
      </w:pPr>
    </w:p>
    <w:p w:rsidR="00256A87" w:rsidRDefault="00256A87" w:rsidP="00256A87">
      <w:pPr>
        <w:rPr>
          <w:rFonts w:ascii="Times New Roman" w:hAnsi="Times New Roman"/>
          <w:sz w:val="24"/>
          <w:szCs w:val="24"/>
        </w:rPr>
      </w:pPr>
    </w:p>
    <w:p w:rsidR="00256A87" w:rsidRDefault="00256A87" w:rsidP="00256A87">
      <w:pPr>
        <w:rPr>
          <w:rFonts w:ascii="Times New Roman" w:hAnsi="Times New Roman"/>
          <w:sz w:val="24"/>
          <w:szCs w:val="24"/>
        </w:rPr>
      </w:pPr>
    </w:p>
    <w:p w:rsidR="00256A87" w:rsidRDefault="00256A87" w:rsidP="00256A87">
      <w:pPr>
        <w:rPr>
          <w:rFonts w:ascii="Times New Roman" w:hAnsi="Times New Roman"/>
          <w:sz w:val="24"/>
          <w:szCs w:val="24"/>
        </w:rPr>
      </w:pPr>
    </w:p>
    <w:p w:rsidR="00D22F4F" w:rsidRDefault="00D22F4F" w:rsidP="00256A87">
      <w:pPr>
        <w:rPr>
          <w:rFonts w:ascii="Times New Roman" w:hAnsi="Times New Roman"/>
          <w:sz w:val="24"/>
          <w:szCs w:val="24"/>
        </w:rPr>
      </w:pPr>
    </w:p>
    <w:p w:rsidR="00D22F4F" w:rsidRDefault="00D22F4F" w:rsidP="00256A87">
      <w:pPr>
        <w:rPr>
          <w:rFonts w:ascii="Times New Roman" w:hAnsi="Times New Roman"/>
          <w:sz w:val="24"/>
          <w:szCs w:val="24"/>
        </w:rPr>
      </w:pPr>
    </w:p>
    <w:p w:rsidR="00D22F4F" w:rsidRDefault="00D22F4F" w:rsidP="00256A87">
      <w:pPr>
        <w:rPr>
          <w:rFonts w:ascii="Times New Roman" w:hAnsi="Times New Roman"/>
          <w:sz w:val="24"/>
          <w:szCs w:val="24"/>
        </w:rPr>
      </w:pPr>
    </w:p>
    <w:p w:rsidR="00D22F4F" w:rsidRPr="00E550AA" w:rsidRDefault="00D22F4F" w:rsidP="00256A87">
      <w:pPr>
        <w:rPr>
          <w:rFonts w:ascii="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16</w:t>
      </w:r>
    </w:p>
    <w:p w:rsidR="00256A87" w:rsidRPr="00E550AA" w:rsidRDefault="00256A87" w:rsidP="00256A87">
      <w:pPr>
        <w:jc w:val="center"/>
        <w:rPr>
          <w:rFonts w:ascii="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Y="536"/>
        <w:tblOverlap w:val="neve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35"/>
        <w:gridCol w:w="2340"/>
        <w:gridCol w:w="1620"/>
        <w:gridCol w:w="1620"/>
      </w:tblGrid>
      <w:tr w:rsidR="00256A87" w:rsidRPr="00D22F4F" w:rsidTr="00256A87">
        <w:trPr>
          <w:trHeight w:val="206"/>
        </w:trPr>
        <w:tc>
          <w:tcPr>
            <w:tcW w:w="4135" w:type="dxa"/>
            <w:shd w:val="clear" w:color="auto" w:fill="auto"/>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Назва проєкту</w:t>
            </w:r>
          </w:p>
        </w:tc>
        <w:tc>
          <w:tcPr>
            <w:tcW w:w="5580" w:type="dxa"/>
            <w:gridSpan w:val="3"/>
            <w:shd w:val="clear" w:color="auto" w:fill="auto"/>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z w:val="24"/>
                <w:szCs w:val="24"/>
              </w:rPr>
              <w:t xml:space="preserve"> Капітальний ремонт даху будівлі будинку культури села Новоселівка ( повна заміна вікон та дверей)</w:t>
            </w:r>
          </w:p>
        </w:tc>
      </w:tr>
      <w:tr w:rsidR="00256A87" w:rsidRPr="00D22F4F" w:rsidTr="00256A87">
        <w:trPr>
          <w:trHeight w:val="621"/>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Номер</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і</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назва</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цілі</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завдання</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стратегії,</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якому</w:t>
            </w:r>
            <w:r w:rsidRPr="00D22F4F">
              <w:rPr>
                <w:rFonts w:ascii="Times New Roman" w:hAnsi="Times New Roman" w:cs="Times New Roman"/>
                <w:bCs/>
                <w:spacing w:val="40"/>
                <w:sz w:val="24"/>
                <w:szCs w:val="24"/>
              </w:rPr>
              <w:t xml:space="preserve"> </w:t>
            </w:r>
            <w:r w:rsidRPr="00D22F4F">
              <w:rPr>
                <w:rFonts w:ascii="Times New Roman" w:hAnsi="Times New Roman" w:cs="Times New Roman"/>
                <w:bCs/>
                <w:sz w:val="24"/>
                <w:szCs w:val="24"/>
              </w:rPr>
              <w:t>відповідає проєкт</w:t>
            </w:r>
          </w:p>
        </w:tc>
        <w:tc>
          <w:tcPr>
            <w:tcW w:w="55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z w:val="24"/>
                <w:szCs w:val="24"/>
              </w:rPr>
              <w:t xml:space="preserve"> </w:t>
            </w:r>
            <w:r w:rsidRPr="00D22F4F">
              <w:rPr>
                <w:rFonts w:ascii="Times New Roman" w:hAnsi="Times New Roman" w:cs="Times New Roman"/>
                <w:sz w:val="24"/>
                <w:szCs w:val="24"/>
                <w:lang w:eastAsia="it-IT"/>
              </w:rPr>
              <w:t xml:space="preserve">2.1.3. </w:t>
            </w:r>
            <w:r w:rsidRPr="00D22F4F">
              <w:rPr>
                <w:rFonts w:ascii="Times New Roman" w:hAnsi="Times New Roman" w:cs="Times New Roman"/>
                <w:sz w:val="24"/>
                <w:szCs w:val="24"/>
              </w:rPr>
              <w:t>Забезпечення культурних потреб та здорового способу життя мешканців</w:t>
            </w:r>
          </w:p>
        </w:tc>
      </w:tr>
      <w:tr w:rsidR="00256A87" w:rsidRPr="00D22F4F" w:rsidTr="00256A87">
        <w:trPr>
          <w:trHeight w:val="433"/>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Мета</w:t>
            </w:r>
            <w:r w:rsidRPr="00D22F4F">
              <w:rPr>
                <w:rFonts w:ascii="Times New Roman" w:hAnsi="Times New Roman" w:cs="Times New Roman"/>
                <w:bCs/>
                <w:spacing w:val="-1"/>
                <w:sz w:val="24"/>
                <w:szCs w:val="24"/>
              </w:rPr>
              <w:t xml:space="preserve"> </w:t>
            </w:r>
            <w:r w:rsidRPr="00D22F4F">
              <w:rPr>
                <w:rFonts w:ascii="Times New Roman" w:hAnsi="Times New Roman" w:cs="Times New Roman"/>
                <w:bCs/>
                <w:spacing w:val="-2"/>
                <w:sz w:val="24"/>
                <w:szCs w:val="24"/>
              </w:rPr>
              <w:t>проєкту</w:t>
            </w:r>
          </w:p>
        </w:tc>
        <w:tc>
          <w:tcPr>
            <w:tcW w:w="5580" w:type="dxa"/>
            <w:gridSpan w:val="3"/>
          </w:tcPr>
          <w:p w:rsidR="00256A87" w:rsidRPr="00D22F4F" w:rsidRDefault="00256A87" w:rsidP="00256A87">
            <w:pPr>
              <w:pStyle w:val="TableParagraph"/>
              <w:ind w:left="108" w:right="95"/>
              <w:jc w:val="both"/>
              <w:rPr>
                <w:rFonts w:ascii="Times New Roman" w:hAnsi="Times New Roman" w:cs="Times New Roman"/>
                <w:bCs/>
                <w:sz w:val="24"/>
                <w:szCs w:val="24"/>
              </w:rPr>
            </w:pPr>
            <w:r w:rsidRPr="00D22F4F">
              <w:rPr>
                <w:rFonts w:ascii="Times New Roman" w:hAnsi="Times New Roman" w:cs="Times New Roman"/>
                <w:bCs/>
                <w:spacing w:val="-2"/>
                <w:w w:val="105"/>
                <w:sz w:val="24"/>
                <w:szCs w:val="24"/>
              </w:rPr>
              <w:t xml:space="preserve"> Забезпечення  цільового  функціонування  приміщення  для  організації культурно-масової роботи</w:t>
            </w:r>
          </w:p>
        </w:tc>
      </w:tr>
      <w:tr w:rsidR="00256A87" w:rsidRPr="00D22F4F" w:rsidTr="00256A87">
        <w:trPr>
          <w:trHeight w:val="414"/>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Територія,</w:t>
            </w:r>
            <w:r w:rsidRPr="00D22F4F">
              <w:rPr>
                <w:rFonts w:ascii="Times New Roman" w:hAnsi="Times New Roman" w:cs="Times New Roman"/>
                <w:bCs/>
                <w:spacing w:val="-3"/>
                <w:sz w:val="24"/>
                <w:szCs w:val="24"/>
              </w:rPr>
              <w:t xml:space="preserve"> </w:t>
            </w:r>
            <w:r w:rsidRPr="00D22F4F">
              <w:rPr>
                <w:rFonts w:ascii="Times New Roman" w:hAnsi="Times New Roman" w:cs="Times New Roman"/>
                <w:bCs/>
                <w:sz w:val="24"/>
                <w:szCs w:val="24"/>
              </w:rPr>
              <w:t>на</w:t>
            </w:r>
            <w:r w:rsidRPr="00D22F4F">
              <w:rPr>
                <w:rFonts w:ascii="Times New Roman" w:hAnsi="Times New Roman" w:cs="Times New Roman"/>
                <w:bCs/>
                <w:spacing w:val="-2"/>
                <w:sz w:val="24"/>
                <w:szCs w:val="24"/>
              </w:rPr>
              <w:t xml:space="preserve"> </w:t>
            </w:r>
            <w:r w:rsidRPr="00D22F4F">
              <w:rPr>
                <w:rFonts w:ascii="Times New Roman" w:hAnsi="Times New Roman" w:cs="Times New Roman"/>
                <w:bCs/>
                <w:sz w:val="24"/>
                <w:szCs w:val="24"/>
              </w:rPr>
              <w:t>яку</w:t>
            </w:r>
            <w:r w:rsidRPr="00D22F4F">
              <w:rPr>
                <w:rFonts w:ascii="Times New Roman" w:hAnsi="Times New Roman" w:cs="Times New Roman"/>
                <w:bCs/>
                <w:spacing w:val="-3"/>
                <w:sz w:val="24"/>
                <w:szCs w:val="24"/>
              </w:rPr>
              <w:t xml:space="preserve"> </w:t>
            </w:r>
            <w:r w:rsidRPr="00D22F4F">
              <w:rPr>
                <w:rFonts w:ascii="Times New Roman" w:hAnsi="Times New Roman" w:cs="Times New Roman"/>
                <w:bCs/>
                <w:sz w:val="24"/>
                <w:szCs w:val="24"/>
              </w:rPr>
              <w:t>проєкт</w:t>
            </w:r>
            <w:r w:rsidRPr="00D22F4F">
              <w:rPr>
                <w:rFonts w:ascii="Times New Roman" w:hAnsi="Times New Roman" w:cs="Times New Roman"/>
                <w:bCs/>
                <w:spacing w:val="-2"/>
                <w:sz w:val="24"/>
                <w:szCs w:val="24"/>
              </w:rPr>
              <w:t xml:space="preserve"> </w:t>
            </w:r>
            <w:r w:rsidRPr="00D22F4F">
              <w:rPr>
                <w:rFonts w:ascii="Times New Roman" w:hAnsi="Times New Roman" w:cs="Times New Roman"/>
                <w:bCs/>
                <w:sz w:val="24"/>
                <w:szCs w:val="24"/>
              </w:rPr>
              <w:t>матиме</w:t>
            </w:r>
            <w:r w:rsidRPr="00D22F4F">
              <w:rPr>
                <w:rFonts w:ascii="Times New Roman" w:hAnsi="Times New Roman" w:cs="Times New Roman"/>
                <w:bCs/>
                <w:spacing w:val="-2"/>
                <w:sz w:val="24"/>
                <w:szCs w:val="24"/>
              </w:rPr>
              <w:t xml:space="preserve"> вплив</w:t>
            </w:r>
          </w:p>
        </w:tc>
        <w:tc>
          <w:tcPr>
            <w:tcW w:w="55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pacing w:val="-2"/>
                <w:sz w:val="24"/>
                <w:szCs w:val="24"/>
              </w:rPr>
              <w:t xml:space="preserve"> Владиславівський  старостинський  округ</w:t>
            </w:r>
          </w:p>
        </w:tc>
      </w:tr>
      <w:tr w:rsidR="00256A87" w:rsidRPr="00D22F4F" w:rsidTr="00256A87">
        <w:trPr>
          <w:trHeight w:val="208"/>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Цільові</w:t>
            </w:r>
            <w:r w:rsidRPr="00D22F4F">
              <w:rPr>
                <w:rFonts w:ascii="Times New Roman" w:hAnsi="Times New Roman" w:cs="Times New Roman"/>
                <w:bCs/>
                <w:spacing w:val="-9"/>
                <w:sz w:val="24"/>
                <w:szCs w:val="24"/>
              </w:rPr>
              <w:t xml:space="preserve"> </w:t>
            </w:r>
            <w:r w:rsidRPr="00D22F4F">
              <w:rPr>
                <w:rFonts w:ascii="Times New Roman" w:hAnsi="Times New Roman" w:cs="Times New Roman"/>
                <w:bCs/>
                <w:sz w:val="24"/>
                <w:szCs w:val="24"/>
              </w:rPr>
              <w:t>групи</w:t>
            </w:r>
            <w:r w:rsidRPr="00D22F4F">
              <w:rPr>
                <w:rFonts w:ascii="Times New Roman" w:hAnsi="Times New Roman" w:cs="Times New Roman"/>
                <w:bCs/>
                <w:spacing w:val="-10"/>
                <w:sz w:val="24"/>
                <w:szCs w:val="24"/>
              </w:rPr>
              <w:t xml:space="preserve"> </w:t>
            </w:r>
            <w:r w:rsidRPr="00D22F4F">
              <w:rPr>
                <w:rFonts w:ascii="Times New Roman" w:hAnsi="Times New Roman" w:cs="Times New Roman"/>
                <w:bCs/>
                <w:sz w:val="24"/>
                <w:szCs w:val="24"/>
              </w:rPr>
              <w:t>проєкту</w:t>
            </w:r>
            <w:r w:rsidRPr="00D22F4F">
              <w:rPr>
                <w:rFonts w:ascii="Times New Roman" w:hAnsi="Times New Roman" w:cs="Times New Roman"/>
                <w:bCs/>
                <w:spacing w:val="-9"/>
                <w:sz w:val="24"/>
                <w:szCs w:val="24"/>
              </w:rPr>
              <w:t xml:space="preserve"> </w:t>
            </w:r>
            <w:r w:rsidRPr="00D22F4F">
              <w:rPr>
                <w:rFonts w:ascii="Times New Roman" w:hAnsi="Times New Roman" w:cs="Times New Roman"/>
                <w:bCs/>
                <w:sz w:val="24"/>
                <w:szCs w:val="24"/>
              </w:rPr>
              <w:t>та</w:t>
            </w:r>
            <w:r w:rsidRPr="00D22F4F">
              <w:rPr>
                <w:rFonts w:ascii="Times New Roman" w:hAnsi="Times New Roman" w:cs="Times New Roman"/>
                <w:bCs/>
                <w:spacing w:val="-10"/>
                <w:sz w:val="24"/>
                <w:szCs w:val="24"/>
              </w:rPr>
              <w:t xml:space="preserve"> </w:t>
            </w:r>
            <w:r w:rsidRPr="00D22F4F">
              <w:rPr>
                <w:rFonts w:ascii="Times New Roman" w:hAnsi="Times New Roman" w:cs="Times New Roman"/>
                <w:bCs/>
                <w:sz w:val="24"/>
                <w:szCs w:val="24"/>
              </w:rPr>
              <w:t>кінцеві</w:t>
            </w:r>
            <w:r w:rsidRPr="00D22F4F">
              <w:rPr>
                <w:rFonts w:ascii="Times New Roman" w:hAnsi="Times New Roman" w:cs="Times New Roman"/>
                <w:bCs/>
                <w:spacing w:val="-9"/>
                <w:sz w:val="24"/>
                <w:szCs w:val="24"/>
              </w:rPr>
              <w:t xml:space="preserve"> </w:t>
            </w:r>
            <w:r w:rsidRPr="00D22F4F">
              <w:rPr>
                <w:rFonts w:ascii="Times New Roman" w:hAnsi="Times New Roman" w:cs="Times New Roman"/>
                <w:bCs/>
                <w:sz w:val="24"/>
                <w:szCs w:val="24"/>
              </w:rPr>
              <w:t>отримувачі</w:t>
            </w:r>
            <w:r w:rsidRPr="00D22F4F">
              <w:rPr>
                <w:rFonts w:ascii="Times New Roman" w:hAnsi="Times New Roman" w:cs="Times New Roman"/>
                <w:bCs/>
                <w:spacing w:val="-10"/>
                <w:sz w:val="24"/>
                <w:szCs w:val="24"/>
              </w:rPr>
              <w:t xml:space="preserve"> </w:t>
            </w:r>
            <w:r w:rsidRPr="00D22F4F">
              <w:rPr>
                <w:rFonts w:ascii="Times New Roman" w:hAnsi="Times New Roman" w:cs="Times New Roman"/>
                <w:bCs/>
                <w:spacing w:val="-2"/>
                <w:sz w:val="24"/>
                <w:szCs w:val="24"/>
              </w:rPr>
              <w:t>вигоди</w:t>
            </w:r>
          </w:p>
        </w:tc>
        <w:tc>
          <w:tcPr>
            <w:tcW w:w="55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z w:val="24"/>
                <w:szCs w:val="24"/>
              </w:rPr>
              <w:t xml:space="preserve">Жителі  старостинського  округу </w:t>
            </w:r>
          </w:p>
        </w:tc>
      </w:tr>
      <w:tr w:rsidR="00256A87" w:rsidRPr="00D22F4F" w:rsidTr="00256A87">
        <w:trPr>
          <w:trHeight w:val="878"/>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Опис</w:t>
            </w:r>
            <w:r w:rsidRPr="00D22F4F">
              <w:rPr>
                <w:rFonts w:ascii="Times New Roman" w:hAnsi="Times New Roman" w:cs="Times New Roman"/>
                <w:bCs/>
                <w:spacing w:val="35"/>
                <w:sz w:val="24"/>
                <w:szCs w:val="24"/>
              </w:rPr>
              <w:t xml:space="preserve"> </w:t>
            </w:r>
            <w:r w:rsidRPr="00D22F4F">
              <w:rPr>
                <w:rFonts w:ascii="Times New Roman" w:hAnsi="Times New Roman" w:cs="Times New Roman"/>
                <w:bCs/>
                <w:sz w:val="24"/>
                <w:szCs w:val="24"/>
              </w:rPr>
              <w:t>проблеми,</w:t>
            </w:r>
            <w:r w:rsidRPr="00D22F4F">
              <w:rPr>
                <w:rFonts w:ascii="Times New Roman" w:hAnsi="Times New Roman" w:cs="Times New Roman"/>
                <w:bCs/>
                <w:spacing w:val="35"/>
                <w:sz w:val="24"/>
                <w:szCs w:val="24"/>
              </w:rPr>
              <w:t xml:space="preserve"> </w:t>
            </w:r>
            <w:r w:rsidRPr="00D22F4F">
              <w:rPr>
                <w:rFonts w:ascii="Times New Roman" w:hAnsi="Times New Roman" w:cs="Times New Roman"/>
                <w:bCs/>
                <w:sz w:val="24"/>
                <w:szCs w:val="24"/>
              </w:rPr>
              <w:t>на</w:t>
            </w:r>
            <w:r w:rsidRPr="00D22F4F">
              <w:rPr>
                <w:rFonts w:ascii="Times New Roman" w:hAnsi="Times New Roman" w:cs="Times New Roman"/>
                <w:bCs/>
                <w:spacing w:val="35"/>
                <w:sz w:val="24"/>
                <w:szCs w:val="24"/>
              </w:rPr>
              <w:t xml:space="preserve"> </w:t>
            </w:r>
            <w:r w:rsidRPr="00D22F4F">
              <w:rPr>
                <w:rFonts w:ascii="Times New Roman" w:hAnsi="Times New Roman" w:cs="Times New Roman"/>
                <w:bCs/>
                <w:sz w:val="24"/>
                <w:szCs w:val="24"/>
              </w:rPr>
              <w:t>вирішення</w:t>
            </w:r>
            <w:r w:rsidRPr="00D22F4F">
              <w:rPr>
                <w:rFonts w:ascii="Times New Roman" w:hAnsi="Times New Roman" w:cs="Times New Roman"/>
                <w:bCs/>
                <w:spacing w:val="35"/>
                <w:sz w:val="24"/>
                <w:szCs w:val="24"/>
              </w:rPr>
              <w:t xml:space="preserve"> </w:t>
            </w:r>
            <w:r w:rsidRPr="00D22F4F">
              <w:rPr>
                <w:rFonts w:ascii="Times New Roman" w:hAnsi="Times New Roman" w:cs="Times New Roman"/>
                <w:bCs/>
                <w:sz w:val="24"/>
                <w:szCs w:val="24"/>
              </w:rPr>
              <w:t>якої</w:t>
            </w:r>
            <w:r w:rsidRPr="00D22F4F">
              <w:rPr>
                <w:rFonts w:ascii="Times New Roman" w:hAnsi="Times New Roman" w:cs="Times New Roman"/>
                <w:bCs/>
                <w:spacing w:val="35"/>
                <w:sz w:val="24"/>
                <w:szCs w:val="24"/>
              </w:rPr>
              <w:t xml:space="preserve"> </w:t>
            </w:r>
            <w:r w:rsidRPr="00D22F4F">
              <w:rPr>
                <w:rFonts w:ascii="Times New Roman" w:hAnsi="Times New Roman" w:cs="Times New Roman"/>
                <w:bCs/>
                <w:sz w:val="24"/>
                <w:szCs w:val="24"/>
              </w:rPr>
              <w:t xml:space="preserve">спрямований </w:t>
            </w:r>
            <w:r w:rsidRPr="00D22F4F">
              <w:rPr>
                <w:rFonts w:ascii="Times New Roman" w:hAnsi="Times New Roman" w:cs="Times New Roman"/>
                <w:bCs/>
                <w:spacing w:val="-2"/>
                <w:sz w:val="24"/>
                <w:szCs w:val="24"/>
              </w:rPr>
              <w:t>проєкт</w:t>
            </w:r>
          </w:p>
        </w:tc>
        <w:tc>
          <w:tcPr>
            <w:tcW w:w="5580" w:type="dxa"/>
            <w:gridSpan w:val="3"/>
          </w:tcPr>
          <w:p w:rsidR="00256A87" w:rsidRPr="00D22F4F" w:rsidRDefault="00256A87" w:rsidP="00256A87">
            <w:pPr>
              <w:pStyle w:val="TableParagraph"/>
              <w:ind w:left="108"/>
              <w:jc w:val="both"/>
              <w:rPr>
                <w:rFonts w:ascii="Times New Roman" w:hAnsi="Times New Roman" w:cs="Times New Roman"/>
                <w:bCs/>
                <w:sz w:val="24"/>
                <w:szCs w:val="24"/>
              </w:rPr>
            </w:pPr>
            <w:r w:rsidRPr="00D22F4F">
              <w:rPr>
                <w:rFonts w:ascii="Times New Roman" w:hAnsi="Times New Roman" w:cs="Times New Roman"/>
                <w:bCs/>
                <w:spacing w:val="-2"/>
                <w:sz w:val="24"/>
                <w:szCs w:val="24"/>
              </w:rPr>
              <w:t xml:space="preserve"> Забезпечення  потреб  старостинського  округу  в  послугах  з  організації  культурно -масової  роботи  з  населенням.</w:t>
            </w:r>
          </w:p>
        </w:tc>
      </w:tr>
      <w:tr w:rsidR="00256A87" w:rsidRPr="00D22F4F" w:rsidTr="00256A87">
        <w:trPr>
          <w:trHeight w:val="839"/>
        </w:trPr>
        <w:tc>
          <w:tcPr>
            <w:tcW w:w="4135" w:type="dxa"/>
          </w:tcPr>
          <w:p w:rsidR="00256A87" w:rsidRPr="00D22F4F" w:rsidRDefault="00256A87" w:rsidP="00256A87">
            <w:pPr>
              <w:pStyle w:val="TableParagraph"/>
              <w:rPr>
                <w:rFonts w:ascii="Times New Roman" w:hAnsi="Times New Roman" w:cs="Times New Roman"/>
                <w:bCs/>
                <w:sz w:val="24"/>
                <w:szCs w:val="24"/>
              </w:rPr>
            </w:pPr>
          </w:p>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z w:val="24"/>
                <w:szCs w:val="24"/>
              </w:rPr>
              <w:t>Основні</w:t>
            </w:r>
            <w:r w:rsidRPr="00D22F4F">
              <w:rPr>
                <w:rFonts w:ascii="Times New Roman" w:hAnsi="Times New Roman" w:cs="Times New Roman"/>
                <w:bCs/>
                <w:spacing w:val="-2"/>
                <w:sz w:val="24"/>
                <w:szCs w:val="24"/>
              </w:rPr>
              <w:t xml:space="preserve"> </w:t>
            </w:r>
            <w:r w:rsidRPr="00D22F4F">
              <w:rPr>
                <w:rFonts w:ascii="Times New Roman" w:hAnsi="Times New Roman" w:cs="Times New Roman"/>
                <w:bCs/>
                <w:sz w:val="24"/>
                <w:szCs w:val="24"/>
              </w:rPr>
              <w:t>заходи</w:t>
            </w:r>
            <w:r w:rsidRPr="00D22F4F">
              <w:rPr>
                <w:rFonts w:ascii="Times New Roman" w:hAnsi="Times New Roman" w:cs="Times New Roman"/>
                <w:bCs/>
                <w:spacing w:val="-1"/>
                <w:sz w:val="24"/>
                <w:szCs w:val="24"/>
              </w:rPr>
              <w:t xml:space="preserve"> </w:t>
            </w:r>
            <w:r w:rsidRPr="00D22F4F">
              <w:rPr>
                <w:rFonts w:ascii="Times New Roman" w:hAnsi="Times New Roman" w:cs="Times New Roman"/>
                <w:bCs/>
                <w:spacing w:val="-2"/>
                <w:sz w:val="24"/>
                <w:szCs w:val="24"/>
              </w:rPr>
              <w:t>проєкту</w:t>
            </w:r>
          </w:p>
        </w:tc>
        <w:tc>
          <w:tcPr>
            <w:tcW w:w="5580" w:type="dxa"/>
            <w:gridSpan w:val="3"/>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Розвиток інфраструктури, призупинення  руйнування приміщення. Організація  дозвілля та відпочинку молоді.</w:t>
            </w:r>
          </w:p>
        </w:tc>
      </w:tr>
      <w:tr w:rsidR="00256A87" w:rsidRPr="00D22F4F" w:rsidTr="00256A87">
        <w:trPr>
          <w:trHeight w:val="993"/>
        </w:trPr>
        <w:tc>
          <w:tcPr>
            <w:tcW w:w="4135" w:type="dxa"/>
          </w:tcPr>
          <w:p w:rsidR="00256A87" w:rsidRPr="00D22F4F" w:rsidRDefault="00256A87" w:rsidP="00256A87">
            <w:pPr>
              <w:pStyle w:val="TableParagraph"/>
              <w:rPr>
                <w:rFonts w:ascii="Times New Roman" w:hAnsi="Times New Roman" w:cs="Times New Roman"/>
                <w:bCs/>
                <w:sz w:val="24"/>
                <w:szCs w:val="24"/>
              </w:rPr>
            </w:pPr>
          </w:p>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z w:val="24"/>
                <w:szCs w:val="24"/>
              </w:rPr>
              <w:t>Індикатори</w:t>
            </w:r>
            <w:r w:rsidRPr="00D22F4F">
              <w:rPr>
                <w:rFonts w:ascii="Times New Roman" w:hAnsi="Times New Roman" w:cs="Times New Roman"/>
                <w:bCs/>
                <w:spacing w:val="-4"/>
                <w:sz w:val="24"/>
                <w:szCs w:val="24"/>
              </w:rPr>
              <w:t xml:space="preserve"> </w:t>
            </w:r>
            <w:r w:rsidRPr="00D22F4F">
              <w:rPr>
                <w:rFonts w:ascii="Times New Roman" w:hAnsi="Times New Roman" w:cs="Times New Roman"/>
                <w:bCs/>
                <w:sz w:val="24"/>
                <w:szCs w:val="24"/>
              </w:rPr>
              <w:t>(показники)</w:t>
            </w:r>
            <w:r w:rsidRPr="00D22F4F">
              <w:rPr>
                <w:rFonts w:ascii="Times New Roman" w:hAnsi="Times New Roman" w:cs="Times New Roman"/>
                <w:bCs/>
                <w:spacing w:val="-4"/>
                <w:sz w:val="24"/>
                <w:szCs w:val="24"/>
              </w:rPr>
              <w:t xml:space="preserve"> </w:t>
            </w:r>
            <w:r w:rsidRPr="00D22F4F">
              <w:rPr>
                <w:rFonts w:ascii="Times New Roman" w:hAnsi="Times New Roman" w:cs="Times New Roman"/>
                <w:bCs/>
                <w:spacing w:val="-2"/>
                <w:sz w:val="24"/>
                <w:szCs w:val="24"/>
              </w:rPr>
              <w:t>результативності</w:t>
            </w:r>
          </w:p>
        </w:tc>
        <w:tc>
          <w:tcPr>
            <w:tcW w:w="5580" w:type="dxa"/>
            <w:gridSpan w:val="3"/>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Надання можливості організації дозвілля та  відпочинку жителів старостинського  округу.</w:t>
            </w:r>
          </w:p>
        </w:tc>
      </w:tr>
      <w:tr w:rsidR="00256A87" w:rsidRPr="00D22F4F" w:rsidTr="00256A87">
        <w:trPr>
          <w:trHeight w:val="788"/>
        </w:trPr>
        <w:tc>
          <w:tcPr>
            <w:tcW w:w="4135"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z w:val="24"/>
                <w:szCs w:val="24"/>
              </w:rPr>
              <w:t>Період</w:t>
            </w:r>
            <w:r w:rsidRPr="00D22F4F">
              <w:rPr>
                <w:rFonts w:ascii="Times New Roman" w:hAnsi="Times New Roman" w:cs="Times New Roman"/>
                <w:bCs/>
                <w:spacing w:val="-6"/>
                <w:sz w:val="24"/>
                <w:szCs w:val="24"/>
              </w:rPr>
              <w:t xml:space="preserve"> </w:t>
            </w:r>
            <w:r w:rsidRPr="00D22F4F">
              <w:rPr>
                <w:rFonts w:ascii="Times New Roman" w:hAnsi="Times New Roman" w:cs="Times New Roman"/>
                <w:bCs/>
                <w:sz w:val="24"/>
                <w:szCs w:val="24"/>
              </w:rPr>
              <w:t>реалізації</w:t>
            </w:r>
            <w:r w:rsidRPr="00D22F4F">
              <w:rPr>
                <w:rFonts w:ascii="Times New Roman" w:hAnsi="Times New Roman" w:cs="Times New Roman"/>
                <w:bCs/>
                <w:spacing w:val="-4"/>
                <w:sz w:val="24"/>
                <w:szCs w:val="24"/>
              </w:rPr>
              <w:t xml:space="preserve"> </w:t>
            </w:r>
            <w:r w:rsidRPr="00D22F4F">
              <w:rPr>
                <w:rFonts w:ascii="Times New Roman" w:hAnsi="Times New Roman" w:cs="Times New Roman"/>
                <w:bCs/>
                <w:spacing w:val="-2"/>
                <w:sz w:val="24"/>
                <w:szCs w:val="24"/>
              </w:rPr>
              <w:t>проєкту</w:t>
            </w:r>
          </w:p>
        </w:tc>
        <w:tc>
          <w:tcPr>
            <w:tcW w:w="55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z w:val="24"/>
                <w:szCs w:val="24"/>
              </w:rPr>
              <w:t>2027 - 2030 роки</w:t>
            </w:r>
          </w:p>
        </w:tc>
      </w:tr>
      <w:tr w:rsidR="00256A87" w:rsidRPr="00D22F4F" w:rsidTr="00256A87">
        <w:trPr>
          <w:trHeight w:val="515"/>
        </w:trPr>
        <w:tc>
          <w:tcPr>
            <w:tcW w:w="4135" w:type="dxa"/>
          </w:tcPr>
          <w:p w:rsidR="00256A87" w:rsidRPr="00D22F4F" w:rsidRDefault="00256A87" w:rsidP="00256A87">
            <w:pPr>
              <w:pStyle w:val="TableParagraph"/>
              <w:ind w:left="107"/>
              <w:rPr>
                <w:rFonts w:ascii="Times New Roman" w:hAnsi="Times New Roman" w:cs="Times New Roman"/>
                <w:bCs/>
                <w:i/>
                <w:sz w:val="24"/>
                <w:szCs w:val="24"/>
              </w:rPr>
            </w:pPr>
            <w:r w:rsidRPr="00D22F4F">
              <w:rPr>
                <w:rFonts w:ascii="Times New Roman" w:hAnsi="Times New Roman" w:cs="Times New Roman"/>
                <w:bCs/>
                <w:sz w:val="24"/>
                <w:szCs w:val="24"/>
              </w:rPr>
              <w:t>Орієнтовний</w:t>
            </w:r>
            <w:r w:rsidRPr="00D22F4F">
              <w:rPr>
                <w:rFonts w:ascii="Times New Roman" w:hAnsi="Times New Roman" w:cs="Times New Roman"/>
                <w:bCs/>
                <w:spacing w:val="-13"/>
                <w:sz w:val="24"/>
                <w:szCs w:val="24"/>
              </w:rPr>
              <w:t xml:space="preserve"> </w:t>
            </w:r>
            <w:r w:rsidRPr="00D22F4F">
              <w:rPr>
                <w:rFonts w:ascii="Times New Roman" w:hAnsi="Times New Roman" w:cs="Times New Roman"/>
                <w:bCs/>
                <w:sz w:val="24"/>
                <w:szCs w:val="24"/>
              </w:rPr>
              <w:t>обсяг</w:t>
            </w:r>
            <w:r w:rsidRPr="00D22F4F">
              <w:rPr>
                <w:rFonts w:ascii="Times New Roman" w:hAnsi="Times New Roman" w:cs="Times New Roman"/>
                <w:bCs/>
                <w:spacing w:val="-11"/>
                <w:sz w:val="24"/>
                <w:szCs w:val="24"/>
              </w:rPr>
              <w:t xml:space="preserve"> </w:t>
            </w:r>
            <w:r w:rsidRPr="00D22F4F">
              <w:rPr>
                <w:rFonts w:ascii="Times New Roman" w:hAnsi="Times New Roman" w:cs="Times New Roman"/>
                <w:bCs/>
                <w:sz w:val="24"/>
                <w:szCs w:val="24"/>
              </w:rPr>
              <w:t>фінансування</w:t>
            </w:r>
            <w:r w:rsidRPr="00D22F4F">
              <w:rPr>
                <w:rFonts w:ascii="Times New Roman" w:hAnsi="Times New Roman" w:cs="Times New Roman"/>
                <w:bCs/>
                <w:spacing w:val="-12"/>
                <w:sz w:val="24"/>
                <w:szCs w:val="24"/>
              </w:rPr>
              <w:t xml:space="preserve"> </w:t>
            </w:r>
            <w:r w:rsidRPr="00D22F4F">
              <w:rPr>
                <w:rFonts w:ascii="Times New Roman" w:hAnsi="Times New Roman" w:cs="Times New Roman"/>
                <w:bCs/>
                <w:sz w:val="24"/>
                <w:szCs w:val="24"/>
              </w:rPr>
              <w:t>проєкту,</w:t>
            </w:r>
            <w:r w:rsidRPr="00D22F4F">
              <w:rPr>
                <w:rFonts w:ascii="Times New Roman" w:hAnsi="Times New Roman" w:cs="Times New Roman"/>
                <w:bCs/>
                <w:spacing w:val="-11"/>
                <w:sz w:val="24"/>
                <w:szCs w:val="24"/>
              </w:rPr>
              <w:t xml:space="preserve"> </w:t>
            </w:r>
            <w:r w:rsidRPr="00D22F4F">
              <w:rPr>
                <w:rFonts w:ascii="Times New Roman" w:hAnsi="Times New Roman" w:cs="Times New Roman"/>
                <w:bCs/>
                <w:i/>
                <w:sz w:val="24"/>
                <w:szCs w:val="24"/>
              </w:rPr>
              <w:t>тис.</w:t>
            </w:r>
            <w:r w:rsidRPr="00D22F4F">
              <w:rPr>
                <w:rFonts w:ascii="Times New Roman" w:hAnsi="Times New Roman" w:cs="Times New Roman"/>
                <w:bCs/>
                <w:i/>
                <w:spacing w:val="-11"/>
                <w:sz w:val="24"/>
                <w:szCs w:val="24"/>
              </w:rPr>
              <w:t xml:space="preserve"> </w:t>
            </w:r>
            <w:r w:rsidRPr="00D22F4F">
              <w:rPr>
                <w:rFonts w:ascii="Times New Roman" w:hAnsi="Times New Roman" w:cs="Times New Roman"/>
                <w:bCs/>
                <w:i/>
                <w:spacing w:val="-4"/>
                <w:sz w:val="24"/>
                <w:szCs w:val="24"/>
              </w:rPr>
              <w:t>грн.</w:t>
            </w:r>
          </w:p>
        </w:tc>
        <w:tc>
          <w:tcPr>
            <w:tcW w:w="5580" w:type="dxa"/>
            <w:gridSpan w:val="3"/>
          </w:tcPr>
          <w:p w:rsidR="00256A87" w:rsidRPr="00D22F4F" w:rsidRDefault="00256A87" w:rsidP="00256A87">
            <w:pPr>
              <w:pStyle w:val="TableParagraph"/>
              <w:ind w:left="108"/>
              <w:rPr>
                <w:rFonts w:ascii="Times New Roman" w:hAnsi="Times New Roman" w:cs="Times New Roman"/>
                <w:bCs/>
                <w:sz w:val="24"/>
                <w:szCs w:val="24"/>
              </w:rPr>
            </w:pPr>
            <w:r w:rsidRPr="00D22F4F">
              <w:rPr>
                <w:rFonts w:ascii="Times New Roman" w:hAnsi="Times New Roman" w:cs="Times New Roman"/>
                <w:bCs/>
                <w:sz w:val="24"/>
                <w:szCs w:val="24"/>
              </w:rPr>
              <w:t>5000</w:t>
            </w:r>
          </w:p>
        </w:tc>
      </w:tr>
      <w:tr w:rsidR="00256A87" w:rsidRPr="00D22F4F" w:rsidTr="00256A87">
        <w:trPr>
          <w:trHeight w:val="309"/>
        </w:trPr>
        <w:tc>
          <w:tcPr>
            <w:tcW w:w="4135" w:type="dxa"/>
          </w:tcPr>
          <w:p w:rsidR="00256A87" w:rsidRPr="00D22F4F" w:rsidRDefault="00256A87" w:rsidP="00256A87">
            <w:pPr>
              <w:pStyle w:val="TableParagraph"/>
              <w:ind w:left="412"/>
              <w:rPr>
                <w:rFonts w:ascii="Times New Roman" w:hAnsi="Times New Roman" w:cs="Times New Roman"/>
                <w:bCs/>
                <w:i/>
                <w:sz w:val="24"/>
                <w:szCs w:val="24"/>
              </w:rPr>
            </w:pPr>
            <w:r w:rsidRPr="00D22F4F">
              <w:rPr>
                <w:rFonts w:ascii="Times New Roman" w:hAnsi="Times New Roman" w:cs="Times New Roman"/>
                <w:bCs/>
                <w:i/>
                <w:sz w:val="24"/>
                <w:szCs w:val="24"/>
              </w:rPr>
              <w:t>у</w:t>
            </w:r>
            <w:r w:rsidRPr="00D22F4F">
              <w:rPr>
                <w:rFonts w:ascii="Times New Roman" w:hAnsi="Times New Roman" w:cs="Times New Roman"/>
                <w:bCs/>
                <w:i/>
                <w:spacing w:val="-2"/>
                <w:sz w:val="24"/>
                <w:szCs w:val="24"/>
              </w:rPr>
              <w:t xml:space="preserve"> </w:t>
            </w:r>
            <w:r w:rsidRPr="00D22F4F">
              <w:rPr>
                <w:rFonts w:ascii="Times New Roman" w:hAnsi="Times New Roman" w:cs="Times New Roman"/>
                <w:bCs/>
                <w:i/>
                <w:sz w:val="24"/>
                <w:szCs w:val="24"/>
              </w:rPr>
              <w:t xml:space="preserve">тому </w:t>
            </w:r>
            <w:r w:rsidRPr="00D22F4F">
              <w:rPr>
                <w:rFonts w:ascii="Times New Roman" w:hAnsi="Times New Roman" w:cs="Times New Roman"/>
                <w:bCs/>
                <w:i/>
                <w:spacing w:val="-2"/>
                <w:sz w:val="24"/>
                <w:szCs w:val="24"/>
              </w:rPr>
              <w:t>числі:</w:t>
            </w:r>
          </w:p>
        </w:tc>
        <w:tc>
          <w:tcPr>
            <w:tcW w:w="2340" w:type="dxa"/>
          </w:tcPr>
          <w:p w:rsidR="00256A87" w:rsidRPr="00D22F4F" w:rsidRDefault="00256A87" w:rsidP="00256A87">
            <w:pPr>
              <w:pStyle w:val="TableParagraph"/>
              <w:ind w:left="110"/>
              <w:rPr>
                <w:rFonts w:ascii="Times New Roman" w:hAnsi="Times New Roman" w:cs="Times New Roman"/>
                <w:bCs/>
                <w:sz w:val="24"/>
                <w:szCs w:val="24"/>
              </w:rPr>
            </w:pPr>
            <w:r w:rsidRPr="00D22F4F">
              <w:rPr>
                <w:rFonts w:ascii="Times New Roman" w:hAnsi="Times New Roman" w:cs="Times New Roman"/>
                <w:bCs/>
                <w:spacing w:val="-4"/>
                <w:sz w:val="24"/>
                <w:szCs w:val="24"/>
              </w:rPr>
              <w:t>2026</w:t>
            </w:r>
          </w:p>
        </w:tc>
        <w:tc>
          <w:tcPr>
            <w:tcW w:w="1620"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pacing w:val="-4"/>
                <w:sz w:val="24"/>
                <w:szCs w:val="24"/>
              </w:rPr>
              <w:t>2027</w:t>
            </w:r>
          </w:p>
        </w:tc>
        <w:tc>
          <w:tcPr>
            <w:tcW w:w="1620" w:type="dxa"/>
          </w:tcPr>
          <w:p w:rsidR="00256A87" w:rsidRPr="00D22F4F" w:rsidRDefault="00256A87" w:rsidP="00256A87">
            <w:pPr>
              <w:pStyle w:val="TableParagraph"/>
              <w:ind w:left="107"/>
              <w:rPr>
                <w:rFonts w:ascii="Times New Roman" w:hAnsi="Times New Roman" w:cs="Times New Roman"/>
                <w:bCs/>
                <w:sz w:val="24"/>
                <w:szCs w:val="24"/>
              </w:rPr>
            </w:pPr>
            <w:r w:rsidRPr="00D22F4F">
              <w:rPr>
                <w:rFonts w:ascii="Times New Roman" w:hAnsi="Times New Roman" w:cs="Times New Roman"/>
                <w:bCs/>
                <w:spacing w:val="-2"/>
                <w:sz w:val="24"/>
                <w:szCs w:val="24"/>
              </w:rPr>
              <w:t>Разом</w:t>
            </w:r>
          </w:p>
        </w:tc>
      </w:tr>
      <w:tr w:rsidR="00256A87" w:rsidRPr="00D22F4F" w:rsidTr="00256A87">
        <w:trPr>
          <w:trHeight w:val="342"/>
        </w:trPr>
        <w:tc>
          <w:tcPr>
            <w:tcW w:w="4135" w:type="dxa"/>
            <w:tcBorders>
              <w:bottom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z w:val="24"/>
                <w:szCs w:val="24"/>
              </w:rPr>
              <w:t>місцевий</w:t>
            </w:r>
            <w:r w:rsidRPr="00D22F4F">
              <w:rPr>
                <w:rFonts w:ascii="Times New Roman" w:hAnsi="Times New Roman" w:cs="Times New Roman"/>
                <w:bCs/>
                <w:spacing w:val="-9"/>
                <w:sz w:val="24"/>
                <w:szCs w:val="24"/>
              </w:rPr>
              <w:t xml:space="preserve"> </w:t>
            </w:r>
            <w:r w:rsidRPr="00D22F4F">
              <w:rPr>
                <w:rFonts w:ascii="Times New Roman" w:hAnsi="Times New Roman" w:cs="Times New Roman"/>
                <w:bCs/>
                <w:spacing w:val="-2"/>
                <w:sz w:val="24"/>
                <w:szCs w:val="24"/>
              </w:rPr>
              <w:t>бюджет</w:t>
            </w:r>
          </w:p>
        </w:tc>
        <w:tc>
          <w:tcPr>
            <w:tcW w:w="2340" w:type="dxa"/>
            <w:tcBorders>
              <w:bottom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bottom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1000</w:t>
            </w:r>
          </w:p>
        </w:tc>
        <w:tc>
          <w:tcPr>
            <w:tcW w:w="1620" w:type="dxa"/>
            <w:tcBorders>
              <w:bottom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1000</w:t>
            </w: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z w:val="24"/>
                <w:szCs w:val="24"/>
              </w:rPr>
              <w:t>обласний</w:t>
            </w:r>
            <w:r w:rsidRPr="00D22F4F">
              <w:rPr>
                <w:rFonts w:ascii="Times New Roman" w:hAnsi="Times New Roman" w:cs="Times New Roman"/>
                <w:bCs/>
                <w:spacing w:val="1"/>
                <w:sz w:val="24"/>
                <w:szCs w:val="24"/>
              </w:rPr>
              <w:t xml:space="preserve"> </w:t>
            </w:r>
            <w:r w:rsidRPr="00D22F4F">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13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pacing w:val="-2"/>
                <w:sz w:val="24"/>
                <w:szCs w:val="24"/>
              </w:rPr>
              <w:t>державний</w:t>
            </w:r>
            <w:r w:rsidRPr="00D22F4F">
              <w:rPr>
                <w:rFonts w:ascii="Times New Roman" w:hAnsi="Times New Roman" w:cs="Times New Roman"/>
                <w:bCs/>
                <w:spacing w:val="4"/>
                <w:sz w:val="24"/>
                <w:szCs w:val="24"/>
              </w:rPr>
              <w:t xml:space="preserve"> </w:t>
            </w:r>
            <w:r w:rsidRPr="00D22F4F">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z w:val="24"/>
                <w:szCs w:val="24"/>
              </w:rPr>
            </w:pPr>
            <w:r w:rsidRPr="00D22F4F">
              <w:rPr>
                <w:rFonts w:ascii="Times New Roman" w:hAnsi="Times New Roman" w:cs="Times New Roman"/>
                <w:bCs/>
                <w:spacing w:val="-4"/>
                <w:sz w:val="24"/>
                <w:szCs w:val="24"/>
              </w:rPr>
              <w:t>інші</w:t>
            </w:r>
            <w:r w:rsidRPr="00D22F4F">
              <w:rPr>
                <w:rFonts w:ascii="Times New Roman" w:hAnsi="Times New Roman" w:cs="Times New Roman"/>
                <w:bCs/>
                <w:spacing w:val="-1"/>
                <w:sz w:val="24"/>
                <w:szCs w:val="24"/>
              </w:rPr>
              <w:t xml:space="preserve"> </w:t>
            </w:r>
            <w:r w:rsidRPr="00D22F4F">
              <w:rPr>
                <w:rFonts w:ascii="Times New Roman" w:hAnsi="Times New Roman" w:cs="Times New Roman"/>
                <w:bCs/>
                <w:spacing w:val="-4"/>
                <w:sz w:val="24"/>
                <w:szCs w:val="24"/>
              </w:rPr>
              <w:t>джерела</w:t>
            </w:r>
            <w:r w:rsidRPr="00D22F4F">
              <w:rPr>
                <w:rFonts w:ascii="Times New Roman" w:hAnsi="Times New Roman" w:cs="Times New Roman"/>
                <w:bCs/>
                <w:spacing w:val="4"/>
                <w:sz w:val="24"/>
                <w:szCs w:val="24"/>
              </w:rPr>
              <w:t xml:space="preserve"> </w:t>
            </w:r>
            <w:r w:rsidRPr="00D22F4F">
              <w:rPr>
                <w:rFonts w:ascii="Times New Roman" w:hAnsi="Times New Roman" w:cs="Times New Roman"/>
                <w:bCs/>
                <w:i/>
                <w:spacing w:val="-4"/>
                <w:sz w:val="24"/>
                <w:szCs w:val="24"/>
              </w:rPr>
              <w:t>(гранти,</w:t>
            </w:r>
            <w:r w:rsidRPr="00D22F4F">
              <w:rPr>
                <w:rFonts w:ascii="Times New Roman" w:hAnsi="Times New Roman" w:cs="Times New Roman"/>
                <w:bCs/>
                <w:i/>
                <w:spacing w:val="-12"/>
                <w:sz w:val="24"/>
                <w:szCs w:val="24"/>
              </w:rPr>
              <w:t xml:space="preserve"> </w:t>
            </w:r>
            <w:r w:rsidRPr="00D22F4F">
              <w:rPr>
                <w:rFonts w:ascii="Times New Roman" w:hAnsi="Times New Roman" w:cs="Times New Roman"/>
                <w:bCs/>
                <w:i/>
                <w:spacing w:val="-4"/>
                <w:sz w:val="24"/>
                <w:szCs w:val="24"/>
              </w:rPr>
              <w:t>МТД,</w:t>
            </w:r>
            <w:r w:rsidRPr="00D22F4F">
              <w:rPr>
                <w:rFonts w:ascii="Times New Roman" w:hAnsi="Times New Roman" w:cs="Times New Roman"/>
                <w:bCs/>
                <w:i/>
                <w:spacing w:val="-12"/>
                <w:sz w:val="24"/>
                <w:szCs w:val="24"/>
              </w:rPr>
              <w:t xml:space="preserve"> </w:t>
            </w:r>
            <w:r w:rsidRPr="00D22F4F">
              <w:rPr>
                <w:rFonts w:ascii="Times New Roman" w:hAnsi="Times New Roman" w:cs="Times New Roman"/>
                <w:bCs/>
                <w:i/>
                <w:spacing w:val="-4"/>
                <w:sz w:val="24"/>
                <w:szCs w:val="24"/>
              </w:rPr>
              <w:t>кошти</w:t>
            </w:r>
            <w:r w:rsidRPr="00D22F4F">
              <w:rPr>
                <w:rFonts w:ascii="Times New Roman" w:hAnsi="Times New Roman" w:cs="Times New Roman"/>
                <w:bCs/>
                <w:i/>
                <w:spacing w:val="-11"/>
                <w:sz w:val="24"/>
                <w:szCs w:val="24"/>
              </w:rPr>
              <w:t xml:space="preserve"> </w:t>
            </w:r>
            <w:r w:rsidRPr="00D22F4F">
              <w:rPr>
                <w:rFonts w:ascii="Times New Roman" w:hAnsi="Times New Roman" w:cs="Times New Roman"/>
                <w:bCs/>
                <w:i/>
                <w:spacing w:val="-4"/>
                <w:sz w:val="24"/>
                <w:szCs w:val="24"/>
              </w:rPr>
              <w:t>інвесторів)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4000</w:t>
            </w:r>
          </w:p>
        </w:tc>
        <w:tc>
          <w:tcPr>
            <w:tcW w:w="1620"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4000</w:t>
            </w: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pacing w:val="-4"/>
                <w:sz w:val="24"/>
                <w:szCs w:val="24"/>
              </w:rPr>
            </w:pPr>
            <w:r w:rsidRPr="00D22F4F">
              <w:rPr>
                <w:rFonts w:ascii="Times New Roman" w:hAnsi="Times New Roman" w:cs="Times New Roman"/>
                <w:bCs/>
                <w:sz w:val="24"/>
                <w:szCs w:val="24"/>
              </w:rPr>
              <w:t>Відповідальний</w:t>
            </w:r>
            <w:r w:rsidRPr="00D22F4F">
              <w:rPr>
                <w:rFonts w:ascii="Times New Roman" w:hAnsi="Times New Roman" w:cs="Times New Roman"/>
                <w:bCs/>
                <w:spacing w:val="-3"/>
                <w:sz w:val="24"/>
                <w:szCs w:val="24"/>
              </w:rPr>
              <w:t xml:space="preserve"> </w:t>
            </w:r>
            <w:r w:rsidRPr="00D22F4F">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r w:rsidRPr="00D22F4F">
              <w:rPr>
                <w:rFonts w:ascii="Times New Roman" w:hAnsi="Times New Roman" w:cs="Times New Roman"/>
                <w:bCs/>
                <w:spacing w:val="-2"/>
                <w:sz w:val="24"/>
                <w:szCs w:val="24"/>
              </w:rPr>
              <w:t>Млинівська  селищна  рада</w:t>
            </w:r>
          </w:p>
        </w:tc>
      </w:tr>
      <w:tr w:rsidR="00256A87" w:rsidRPr="00D22F4F"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rPr>
                <w:rFonts w:ascii="Times New Roman" w:hAnsi="Times New Roman" w:cs="Times New Roman"/>
                <w:bCs/>
                <w:spacing w:val="-4"/>
                <w:sz w:val="24"/>
                <w:szCs w:val="24"/>
              </w:rPr>
            </w:pPr>
            <w:r w:rsidRPr="00D22F4F">
              <w:rPr>
                <w:rFonts w:ascii="Times New Roman" w:hAnsi="Times New Roman" w:cs="Times New Roman"/>
                <w:bCs/>
                <w:sz w:val="24"/>
                <w:szCs w:val="24"/>
              </w:rPr>
              <w:t>Інша</w:t>
            </w:r>
            <w:r w:rsidRPr="00D22F4F">
              <w:rPr>
                <w:rFonts w:ascii="Times New Roman" w:hAnsi="Times New Roman" w:cs="Times New Roman"/>
                <w:bCs/>
                <w:spacing w:val="-4"/>
                <w:sz w:val="24"/>
                <w:szCs w:val="24"/>
              </w:rPr>
              <w:t xml:space="preserve"> </w:t>
            </w:r>
            <w:r w:rsidRPr="00D22F4F">
              <w:rPr>
                <w:rFonts w:ascii="Times New Roman" w:hAnsi="Times New Roman" w:cs="Times New Roman"/>
                <w:bCs/>
                <w:spacing w:val="-2"/>
                <w:sz w:val="24"/>
                <w:szCs w:val="24"/>
              </w:rPr>
              <w:t>інформація</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D22F4F" w:rsidRDefault="00256A87" w:rsidP="00256A87">
            <w:pPr>
              <w:pStyle w:val="TableParagraph"/>
              <w:ind w:left="108"/>
              <w:jc w:val="both"/>
              <w:rPr>
                <w:rFonts w:ascii="Times New Roman" w:hAnsi="Times New Roman" w:cs="Times New Roman"/>
                <w:bCs/>
                <w:spacing w:val="-2"/>
                <w:sz w:val="24"/>
                <w:szCs w:val="24"/>
              </w:rPr>
            </w:pPr>
          </w:p>
        </w:tc>
      </w:tr>
    </w:tbl>
    <w:p w:rsidR="00256A87" w:rsidRPr="00E550AA" w:rsidRDefault="00256A87" w:rsidP="00256A87">
      <w:pPr>
        <w:jc w:val="center"/>
        <w:rPr>
          <w:rFonts w:ascii="Times New Roman" w:hAnsi="Times New Roman"/>
          <w:sz w:val="24"/>
          <w:szCs w:val="24"/>
        </w:rPr>
      </w:pPr>
    </w:p>
    <w:p w:rsidR="00256A87" w:rsidRPr="00E550AA" w:rsidRDefault="00256A87" w:rsidP="00256A87">
      <w:pPr>
        <w:rPr>
          <w:rFonts w:ascii="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Default="00256A87" w:rsidP="00256A87">
      <w:pPr>
        <w:jc w:val="center"/>
        <w:rPr>
          <w:rFonts w:ascii="Times New Roman" w:eastAsia="Times New Roman" w:hAnsi="Times New Roman"/>
          <w:sz w:val="24"/>
          <w:szCs w:val="24"/>
        </w:rPr>
      </w:pPr>
    </w:p>
    <w:p w:rsidR="00256A87" w:rsidRPr="00C452A0" w:rsidRDefault="00256A87" w:rsidP="00256A87">
      <w:pPr>
        <w:jc w:val="center"/>
        <w:rPr>
          <w:rFonts w:ascii="Times New Roman" w:eastAsia="Times New Roman" w:hAnsi="Times New Roman" w:cs="Times New Roman"/>
          <w:sz w:val="24"/>
          <w:szCs w:val="24"/>
        </w:rPr>
      </w:pPr>
      <w:r w:rsidRPr="00C452A0">
        <w:rPr>
          <w:rFonts w:ascii="Times New Roman" w:eastAsia="Times New Roman" w:hAnsi="Times New Roman" w:cs="Times New Roman"/>
          <w:sz w:val="24"/>
          <w:szCs w:val="24"/>
        </w:rPr>
        <w:t xml:space="preserve">Технічне завдання </w:t>
      </w:r>
      <w:r w:rsidRPr="00C452A0">
        <w:rPr>
          <w:rFonts w:ascii="Times New Roman" w:eastAsia="Segoe UI Symbol" w:hAnsi="Times New Roman" w:cs="Times New Roman"/>
          <w:sz w:val="24"/>
          <w:szCs w:val="24"/>
        </w:rPr>
        <w:t>№</w:t>
      </w:r>
      <w:r w:rsidRPr="00C452A0">
        <w:rPr>
          <w:rFonts w:ascii="Times New Roman" w:eastAsia="Times New Roman" w:hAnsi="Times New Roman" w:cs="Times New Roman"/>
          <w:sz w:val="24"/>
          <w:szCs w:val="24"/>
        </w:rPr>
        <w:t xml:space="preserve"> 17</w:t>
      </w:r>
    </w:p>
    <w:p w:rsidR="00256A87" w:rsidRPr="00C452A0" w:rsidRDefault="00256A87" w:rsidP="00256A87">
      <w:pPr>
        <w:jc w:val="center"/>
        <w:rPr>
          <w:rFonts w:ascii="Times New Roman" w:hAnsi="Times New Roman" w:cs="Times New Roman"/>
          <w:sz w:val="24"/>
          <w:szCs w:val="24"/>
        </w:rPr>
      </w:pPr>
      <w:r w:rsidRPr="00C452A0">
        <w:rPr>
          <w:rFonts w:ascii="Times New Roman" w:eastAsia="Times New Roman" w:hAnsi="Times New Roman" w:cs="Times New Roman"/>
          <w:sz w:val="24"/>
          <w:szCs w:val="24"/>
        </w:rPr>
        <w:t>до проєкту розвитку громади</w:t>
      </w:r>
    </w:p>
    <w:tbl>
      <w:tblPr>
        <w:tblpPr w:leftFromText="181" w:rightFromText="181" w:vertAnchor="text" w:horzAnchor="margin" w:tblpY="716"/>
        <w:tblOverlap w:val="neve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35"/>
        <w:gridCol w:w="2340"/>
        <w:gridCol w:w="1620"/>
        <w:gridCol w:w="1620"/>
      </w:tblGrid>
      <w:tr w:rsidR="00256A87" w:rsidRPr="00C452A0" w:rsidTr="00256A87">
        <w:trPr>
          <w:trHeight w:val="206"/>
        </w:trPr>
        <w:tc>
          <w:tcPr>
            <w:tcW w:w="4135" w:type="dxa"/>
          </w:tcPr>
          <w:p w:rsidR="00256A87" w:rsidRPr="00C452A0" w:rsidRDefault="00256A87" w:rsidP="00256A87">
            <w:pPr>
              <w:pStyle w:val="TableParagraph"/>
              <w:ind w:left="107"/>
              <w:rPr>
                <w:rFonts w:ascii="Times New Roman" w:hAnsi="Times New Roman" w:cs="Times New Roman"/>
                <w:bCs/>
                <w:sz w:val="24"/>
                <w:szCs w:val="24"/>
              </w:rPr>
            </w:pPr>
            <w:r w:rsidRPr="00C452A0">
              <w:rPr>
                <w:rFonts w:ascii="Times New Roman" w:hAnsi="Times New Roman" w:cs="Times New Roman"/>
                <w:bCs/>
                <w:sz w:val="24"/>
                <w:szCs w:val="24"/>
              </w:rPr>
              <w:t>Назва проєкту</w:t>
            </w:r>
          </w:p>
        </w:tc>
        <w:tc>
          <w:tcPr>
            <w:tcW w:w="5580" w:type="dxa"/>
            <w:gridSpan w:val="3"/>
          </w:tcPr>
          <w:p w:rsidR="00256A87" w:rsidRPr="00C452A0" w:rsidRDefault="00256A87" w:rsidP="00256A87">
            <w:pPr>
              <w:pStyle w:val="TableParagraph"/>
              <w:ind w:left="108"/>
              <w:rPr>
                <w:rFonts w:ascii="Times New Roman" w:hAnsi="Times New Roman" w:cs="Times New Roman"/>
                <w:bCs/>
                <w:sz w:val="24"/>
                <w:szCs w:val="24"/>
              </w:rPr>
            </w:pPr>
            <w:r w:rsidRPr="00C452A0">
              <w:rPr>
                <w:rFonts w:ascii="Times New Roman" w:hAnsi="Times New Roman" w:cs="Times New Roman"/>
                <w:bCs/>
                <w:sz w:val="24"/>
                <w:szCs w:val="24"/>
              </w:rPr>
              <w:t>Облаштування ігрового дитячого майданчика у селі Перевередів Дубенського району Рівненської області</w:t>
            </w:r>
          </w:p>
        </w:tc>
      </w:tr>
      <w:tr w:rsidR="00256A87" w:rsidRPr="00C452A0" w:rsidTr="00256A87">
        <w:trPr>
          <w:trHeight w:val="1133"/>
        </w:trPr>
        <w:tc>
          <w:tcPr>
            <w:tcW w:w="4135" w:type="dxa"/>
          </w:tcPr>
          <w:p w:rsidR="00256A87" w:rsidRPr="00C452A0" w:rsidRDefault="00256A87" w:rsidP="00256A87">
            <w:pPr>
              <w:pStyle w:val="TableParagraph"/>
              <w:ind w:left="107"/>
              <w:rPr>
                <w:rFonts w:ascii="Times New Roman" w:hAnsi="Times New Roman" w:cs="Times New Roman"/>
                <w:bCs/>
                <w:sz w:val="24"/>
                <w:szCs w:val="24"/>
              </w:rPr>
            </w:pPr>
            <w:r w:rsidRPr="00C452A0">
              <w:rPr>
                <w:rFonts w:ascii="Times New Roman" w:hAnsi="Times New Roman" w:cs="Times New Roman"/>
                <w:bCs/>
                <w:sz w:val="24"/>
                <w:szCs w:val="24"/>
              </w:rPr>
              <w:t>Номеріназвацілі/завданнястратегії,якомувідповідаєпроєкт</w:t>
            </w:r>
          </w:p>
        </w:tc>
        <w:tc>
          <w:tcPr>
            <w:tcW w:w="5580" w:type="dxa"/>
            <w:gridSpan w:val="3"/>
          </w:tcPr>
          <w:p w:rsidR="00256A87" w:rsidRPr="00C452A0" w:rsidRDefault="00256A87" w:rsidP="00256A87">
            <w:pPr>
              <w:rPr>
                <w:rFonts w:ascii="Times New Roman" w:hAnsi="Times New Roman" w:cs="Times New Roman"/>
                <w:sz w:val="24"/>
                <w:szCs w:val="24"/>
              </w:rPr>
            </w:pPr>
            <w:r w:rsidRPr="00C452A0">
              <w:rPr>
                <w:rFonts w:ascii="Times New Roman" w:hAnsi="Times New Roman" w:cs="Times New Roman"/>
                <w:sz w:val="24"/>
                <w:szCs w:val="24"/>
                <w:lang w:eastAsia="it-IT"/>
              </w:rPr>
              <w:t xml:space="preserve">2.1.3. </w:t>
            </w:r>
            <w:r w:rsidRPr="00C452A0">
              <w:rPr>
                <w:rFonts w:ascii="Times New Roman" w:hAnsi="Times New Roman" w:cs="Times New Roman"/>
                <w:sz w:val="24"/>
                <w:szCs w:val="24"/>
              </w:rPr>
              <w:t>Забезпечення культурних потреб та здорового способу життя мешканців</w:t>
            </w:r>
          </w:p>
        </w:tc>
      </w:tr>
      <w:tr w:rsidR="00256A87" w:rsidRPr="00C452A0" w:rsidTr="00256A87">
        <w:trPr>
          <w:trHeight w:val="433"/>
        </w:trPr>
        <w:tc>
          <w:tcPr>
            <w:tcW w:w="4135" w:type="dxa"/>
          </w:tcPr>
          <w:p w:rsidR="00256A87" w:rsidRPr="00C452A0" w:rsidRDefault="00256A87" w:rsidP="00256A87">
            <w:pPr>
              <w:pStyle w:val="TableParagraph"/>
              <w:ind w:left="107"/>
              <w:rPr>
                <w:rFonts w:ascii="Times New Roman" w:hAnsi="Times New Roman" w:cs="Times New Roman"/>
                <w:bCs/>
                <w:sz w:val="24"/>
                <w:szCs w:val="24"/>
              </w:rPr>
            </w:pPr>
            <w:r w:rsidRPr="00C452A0">
              <w:rPr>
                <w:rFonts w:ascii="Times New Roman" w:hAnsi="Times New Roman" w:cs="Times New Roman"/>
                <w:bCs/>
                <w:sz w:val="24"/>
                <w:szCs w:val="24"/>
              </w:rPr>
              <w:t>Мета</w:t>
            </w:r>
            <w:r w:rsidRPr="00C452A0">
              <w:rPr>
                <w:rFonts w:ascii="Times New Roman" w:hAnsi="Times New Roman" w:cs="Times New Roman"/>
                <w:bCs/>
                <w:spacing w:val="-2"/>
                <w:sz w:val="24"/>
                <w:szCs w:val="24"/>
              </w:rPr>
              <w:t>проєкту</w:t>
            </w:r>
          </w:p>
        </w:tc>
        <w:tc>
          <w:tcPr>
            <w:tcW w:w="5580" w:type="dxa"/>
            <w:gridSpan w:val="3"/>
          </w:tcPr>
          <w:p w:rsidR="00256A87" w:rsidRPr="00C452A0" w:rsidRDefault="00256A87" w:rsidP="00256A87">
            <w:pPr>
              <w:pStyle w:val="TableParagraph"/>
              <w:ind w:left="108" w:right="95"/>
              <w:jc w:val="both"/>
              <w:rPr>
                <w:rFonts w:ascii="Times New Roman" w:hAnsi="Times New Roman" w:cs="Times New Roman"/>
                <w:bCs/>
                <w:sz w:val="24"/>
                <w:szCs w:val="24"/>
              </w:rPr>
            </w:pPr>
            <w:r w:rsidRPr="00C452A0">
              <w:rPr>
                <w:rFonts w:ascii="Times New Roman" w:hAnsi="Times New Roman" w:cs="Times New Roman"/>
                <w:bCs/>
                <w:sz w:val="24"/>
                <w:szCs w:val="24"/>
              </w:rPr>
              <w:t>Облаштувати ігровий майданчик для розвитку активних дітей дошкільного та молодшого шкільного віку</w:t>
            </w:r>
          </w:p>
        </w:tc>
      </w:tr>
      <w:tr w:rsidR="00256A87" w:rsidRPr="00C452A0" w:rsidTr="00256A87">
        <w:trPr>
          <w:trHeight w:val="414"/>
        </w:trPr>
        <w:tc>
          <w:tcPr>
            <w:tcW w:w="4135" w:type="dxa"/>
          </w:tcPr>
          <w:p w:rsidR="00256A87" w:rsidRPr="00C452A0" w:rsidRDefault="00256A87" w:rsidP="00256A87">
            <w:pPr>
              <w:pStyle w:val="TableParagraph"/>
              <w:ind w:left="107"/>
              <w:rPr>
                <w:rFonts w:ascii="Times New Roman" w:hAnsi="Times New Roman" w:cs="Times New Roman"/>
                <w:bCs/>
                <w:sz w:val="24"/>
                <w:szCs w:val="24"/>
              </w:rPr>
            </w:pPr>
            <w:r w:rsidRPr="00C452A0">
              <w:rPr>
                <w:rFonts w:ascii="Times New Roman" w:hAnsi="Times New Roman" w:cs="Times New Roman"/>
                <w:bCs/>
                <w:sz w:val="24"/>
                <w:szCs w:val="24"/>
              </w:rPr>
              <w:t>Територія,наякупроєктматиме</w:t>
            </w:r>
            <w:r w:rsidRPr="00C452A0">
              <w:rPr>
                <w:rFonts w:ascii="Times New Roman" w:hAnsi="Times New Roman" w:cs="Times New Roman"/>
                <w:bCs/>
                <w:spacing w:val="-2"/>
                <w:sz w:val="24"/>
                <w:szCs w:val="24"/>
              </w:rPr>
              <w:t>вплив</w:t>
            </w:r>
          </w:p>
        </w:tc>
        <w:tc>
          <w:tcPr>
            <w:tcW w:w="5580" w:type="dxa"/>
            <w:gridSpan w:val="3"/>
          </w:tcPr>
          <w:p w:rsidR="00256A87" w:rsidRPr="00C452A0" w:rsidRDefault="00256A87" w:rsidP="00256A87">
            <w:pPr>
              <w:pStyle w:val="TableParagraph"/>
              <w:ind w:left="108"/>
              <w:rPr>
                <w:rFonts w:ascii="Times New Roman" w:hAnsi="Times New Roman" w:cs="Times New Roman"/>
                <w:bCs/>
                <w:sz w:val="24"/>
                <w:szCs w:val="24"/>
              </w:rPr>
            </w:pPr>
            <w:r w:rsidRPr="00C452A0">
              <w:rPr>
                <w:rFonts w:ascii="Times New Roman" w:hAnsi="Times New Roman" w:cs="Times New Roman"/>
                <w:bCs/>
                <w:sz w:val="24"/>
                <w:szCs w:val="24"/>
              </w:rPr>
              <w:t>с. Перевередів</w:t>
            </w:r>
          </w:p>
        </w:tc>
      </w:tr>
      <w:tr w:rsidR="00256A87" w:rsidRPr="00C452A0" w:rsidTr="00256A87">
        <w:trPr>
          <w:trHeight w:val="208"/>
        </w:trPr>
        <w:tc>
          <w:tcPr>
            <w:tcW w:w="4135" w:type="dxa"/>
          </w:tcPr>
          <w:p w:rsidR="00256A87" w:rsidRPr="00C452A0" w:rsidRDefault="00256A87" w:rsidP="00256A87">
            <w:pPr>
              <w:pStyle w:val="TableParagraph"/>
              <w:ind w:left="107"/>
              <w:rPr>
                <w:rFonts w:ascii="Times New Roman" w:hAnsi="Times New Roman" w:cs="Times New Roman"/>
                <w:bCs/>
                <w:sz w:val="24"/>
                <w:szCs w:val="24"/>
              </w:rPr>
            </w:pPr>
            <w:r w:rsidRPr="00C452A0">
              <w:rPr>
                <w:rFonts w:ascii="Times New Roman" w:hAnsi="Times New Roman" w:cs="Times New Roman"/>
                <w:bCs/>
                <w:sz w:val="24"/>
                <w:szCs w:val="24"/>
              </w:rPr>
              <w:t>Цільовігрупипроєктутакінцевіотримувачі</w:t>
            </w:r>
            <w:r w:rsidRPr="00C452A0">
              <w:rPr>
                <w:rFonts w:ascii="Times New Roman" w:hAnsi="Times New Roman" w:cs="Times New Roman"/>
                <w:bCs/>
                <w:spacing w:val="-2"/>
                <w:sz w:val="24"/>
                <w:szCs w:val="24"/>
              </w:rPr>
              <w:t>вигоди</w:t>
            </w:r>
          </w:p>
        </w:tc>
        <w:tc>
          <w:tcPr>
            <w:tcW w:w="5580" w:type="dxa"/>
            <w:gridSpan w:val="3"/>
          </w:tcPr>
          <w:p w:rsidR="00256A87" w:rsidRPr="00C452A0" w:rsidRDefault="00256A87" w:rsidP="00256A87">
            <w:pPr>
              <w:pStyle w:val="TableParagraph"/>
              <w:ind w:left="108"/>
              <w:rPr>
                <w:rFonts w:ascii="Times New Roman" w:hAnsi="Times New Roman" w:cs="Times New Roman"/>
                <w:bCs/>
                <w:sz w:val="24"/>
                <w:szCs w:val="24"/>
              </w:rPr>
            </w:pPr>
            <w:r w:rsidRPr="00C452A0">
              <w:rPr>
                <w:rFonts w:ascii="Times New Roman" w:hAnsi="Times New Roman" w:cs="Times New Roman"/>
                <w:bCs/>
                <w:sz w:val="24"/>
                <w:szCs w:val="24"/>
              </w:rPr>
              <w:t>Мешканці села Перевередів</w:t>
            </w:r>
          </w:p>
        </w:tc>
      </w:tr>
      <w:tr w:rsidR="00256A87" w:rsidRPr="00C452A0" w:rsidTr="00256A87">
        <w:trPr>
          <w:trHeight w:val="1613"/>
        </w:trPr>
        <w:tc>
          <w:tcPr>
            <w:tcW w:w="4135" w:type="dxa"/>
          </w:tcPr>
          <w:p w:rsidR="00256A87" w:rsidRPr="00C452A0" w:rsidRDefault="00256A87" w:rsidP="00256A87">
            <w:pPr>
              <w:pStyle w:val="TableParagraph"/>
              <w:ind w:left="107"/>
              <w:rPr>
                <w:rFonts w:ascii="Times New Roman" w:hAnsi="Times New Roman" w:cs="Times New Roman"/>
                <w:bCs/>
                <w:sz w:val="24"/>
                <w:szCs w:val="24"/>
              </w:rPr>
            </w:pPr>
            <w:r w:rsidRPr="00C452A0">
              <w:rPr>
                <w:rFonts w:ascii="Times New Roman" w:hAnsi="Times New Roman" w:cs="Times New Roman"/>
                <w:bCs/>
                <w:sz w:val="24"/>
                <w:szCs w:val="24"/>
              </w:rPr>
              <w:t>Описпроблеми,навирішенняякоїспрямований</w:t>
            </w:r>
            <w:r w:rsidRPr="00C452A0">
              <w:rPr>
                <w:rFonts w:ascii="Times New Roman" w:hAnsi="Times New Roman" w:cs="Times New Roman"/>
                <w:bCs/>
                <w:spacing w:val="-2"/>
                <w:sz w:val="24"/>
                <w:szCs w:val="24"/>
              </w:rPr>
              <w:t>проєкт</w:t>
            </w:r>
          </w:p>
        </w:tc>
        <w:tc>
          <w:tcPr>
            <w:tcW w:w="5580" w:type="dxa"/>
            <w:gridSpan w:val="3"/>
          </w:tcPr>
          <w:p w:rsidR="00256A87" w:rsidRPr="00C452A0" w:rsidRDefault="00256A87" w:rsidP="00256A87">
            <w:pPr>
              <w:pStyle w:val="TableParagraph"/>
              <w:ind w:left="108"/>
              <w:jc w:val="both"/>
              <w:rPr>
                <w:rFonts w:ascii="Times New Roman" w:hAnsi="Times New Roman" w:cs="Times New Roman"/>
                <w:bCs/>
                <w:spacing w:val="-2"/>
                <w:sz w:val="24"/>
                <w:szCs w:val="24"/>
              </w:rPr>
            </w:pPr>
            <w:r w:rsidRPr="00C452A0">
              <w:rPr>
                <w:rFonts w:ascii="Times New Roman" w:hAnsi="Times New Roman" w:cs="Times New Roman"/>
                <w:bCs/>
                <w:spacing w:val="-2"/>
                <w:sz w:val="24"/>
                <w:szCs w:val="24"/>
              </w:rPr>
              <w:t>Село Перевередів налічує 375 жителів , з них 17 дітей дошкільного віку та 64 дитини шкільного віку. Для проведеня здорового активного дозвілля  є потреба у облаштуванні ігрового майданчика.Є старий майданчик , який зовсім поламаний .</w:t>
            </w:r>
          </w:p>
          <w:p w:rsidR="00256A87" w:rsidRPr="00C452A0" w:rsidRDefault="00256A87" w:rsidP="00256A87">
            <w:pPr>
              <w:pStyle w:val="TableParagraph"/>
              <w:ind w:left="108"/>
              <w:jc w:val="both"/>
              <w:rPr>
                <w:rFonts w:ascii="Times New Roman" w:hAnsi="Times New Roman" w:cs="Times New Roman"/>
                <w:bCs/>
                <w:sz w:val="24"/>
                <w:szCs w:val="24"/>
              </w:rPr>
            </w:pPr>
          </w:p>
        </w:tc>
      </w:tr>
      <w:tr w:rsidR="00256A87" w:rsidRPr="00C452A0" w:rsidTr="00256A87">
        <w:trPr>
          <w:trHeight w:val="839"/>
        </w:trPr>
        <w:tc>
          <w:tcPr>
            <w:tcW w:w="4135" w:type="dxa"/>
          </w:tcPr>
          <w:p w:rsidR="00256A87" w:rsidRPr="00C452A0" w:rsidRDefault="00256A87" w:rsidP="00256A87">
            <w:pPr>
              <w:pStyle w:val="TableParagraph"/>
              <w:rPr>
                <w:rFonts w:ascii="Times New Roman" w:hAnsi="Times New Roman" w:cs="Times New Roman"/>
                <w:bCs/>
                <w:sz w:val="24"/>
                <w:szCs w:val="24"/>
                <w:lang w:val="ru-RU"/>
              </w:rPr>
            </w:pPr>
          </w:p>
          <w:p w:rsidR="00256A87" w:rsidRPr="00C452A0" w:rsidRDefault="00256A87" w:rsidP="00256A87">
            <w:pPr>
              <w:pStyle w:val="TableParagraph"/>
              <w:rPr>
                <w:rFonts w:ascii="Times New Roman" w:hAnsi="Times New Roman" w:cs="Times New Roman"/>
                <w:bCs/>
                <w:sz w:val="24"/>
                <w:szCs w:val="24"/>
              </w:rPr>
            </w:pPr>
            <w:r w:rsidRPr="00C452A0">
              <w:rPr>
                <w:rFonts w:ascii="Times New Roman" w:hAnsi="Times New Roman" w:cs="Times New Roman"/>
                <w:bCs/>
                <w:sz w:val="24"/>
                <w:szCs w:val="24"/>
              </w:rPr>
              <w:t>Основнізаходи</w:t>
            </w:r>
            <w:r w:rsidRPr="00C452A0">
              <w:rPr>
                <w:rFonts w:ascii="Times New Roman" w:hAnsi="Times New Roman" w:cs="Times New Roman"/>
                <w:bCs/>
                <w:spacing w:val="-2"/>
                <w:sz w:val="24"/>
                <w:szCs w:val="24"/>
              </w:rPr>
              <w:t>проєкту</w:t>
            </w:r>
          </w:p>
        </w:tc>
        <w:tc>
          <w:tcPr>
            <w:tcW w:w="5580" w:type="dxa"/>
            <w:gridSpan w:val="3"/>
          </w:tcPr>
          <w:p w:rsidR="00256A87" w:rsidRPr="00C452A0" w:rsidRDefault="00256A87" w:rsidP="00256A87">
            <w:pPr>
              <w:pStyle w:val="TableParagraph"/>
              <w:ind w:left="108"/>
              <w:jc w:val="both"/>
              <w:rPr>
                <w:rFonts w:ascii="Times New Roman" w:hAnsi="Times New Roman" w:cs="Times New Roman"/>
                <w:bCs/>
                <w:spacing w:val="-2"/>
                <w:sz w:val="24"/>
                <w:szCs w:val="24"/>
              </w:rPr>
            </w:pPr>
            <w:r w:rsidRPr="00C452A0">
              <w:rPr>
                <w:rFonts w:ascii="Times New Roman" w:hAnsi="Times New Roman" w:cs="Times New Roman"/>
                <w:bCs/>
                <w:spacing w:val="-2"/>
                <w:sz w:val="24"/>
                <w:szCs w:val="24"/>
              </w:rPr>
              <w:t>- закупівля та встановлення обладнання для ігрового майданчика.</w:t>
            </w:r>
          </w:p>
          <w:p w:rsidR="00256A87" w:rsidRPr="00C452A0" w:rsidRDefault="00256A87" w:rsidP="00256A87">
            <w:pPr>
              <w:pStyle w:val="TableParagraph"/>
              <w:ind w:left="108"/>
              <w:jc w:val="both"/>
              <w:rPr>
                <w:rFonts w:ascii="Times New Roman" w:hAnsi="Times New Roman" w:cs="Times New Roman"/>
                <w:bCs/>
                <w:spacing w:val="-2"/>
                <w:sz w:val="24"/>
                <w:szCs w:val="24"/>
                <w:lang w:val="ru-RU"/>
              </w:rPr>
            </w:pPr>
          </w:p>
        </w:tc>
      </w:tr>
      <w:tr w:rsidR="00256A87" w:rsidRPr="00C452A0" w:rsidTr="00256A87">
        <w:trPr>
          <w:trHeight w:val="993"/>
        </w:trPr>
        <w:tc>
          <w:tcPr>
            <w:tcW w:w="4135" w:type="dxa"/>
          </w:tcPr>
          <w:p w:rsidR="00256A87" w:rsidRPr="00C452A0" w:rsidRDefault="00256A87" w:rsidP="00256A87">
            <w:pPr>
              <w:pStyle w:val="TableParagraph"/>
              <w:rPr>
                <w:rFonts w:ascii="Times New Roman" w:hAnsi="Times New Roman" w:cs="Times New Roman"/>
                <w:bCs/>
                <w:sz w:val="24"/>
                <w:szCs w:val="24"/>
                <w:lang w:val="ru-RU"/>
              </w:rPr>
            </w:pPr>
          </w:p>
          <w:p w:rsidR="00256A87" w:rsidRPr="00C452A0" w:rsidRDefault="00256A87" w:rsidP="00256A87">
            <w:pPr>
              <w:pStyle w:val="TableParagraph"/>
              <w:rPr>
                <w:rFonts w:ascii="Times New Roman" w:hAnsi="Times New Roman" w:cs="Times New Roman"/>
                <w:bCs/>
                <w:spacing w:val="-2"/>
                <w:sz w:val="24"/>
                <w:szCs w:val="24"/>
              </w:rPr>
            </w:pPr>
            <w:r w:rsidRPr="00C452A0">
              <w:rPr>
                <w:rFonts w:ascii="Times New Roman" w:hAnsi="Times New Roman" w:cs="Times New Roman"/>
                <w:bCs/>
                <w:sz w:val="24"/>
                <w:szCs w:val="24"/>
              </w:rPr>
              <w:t>Індикатори(показники)</w:t>
            </w:r>
            <w:r w:rsidRPr="00C452A0">
              <w:rPr>
                <w:rFonts w:ascii="Times New Roman" w:hAnsi="Times New Roman" w:cs="Times New Roman"/>
                <w:bCs/>
                <w:spacing w:val="-2"/>
                <w:sz w:val="24"/>
                <w:szCs w:val="24"/>
              </w:rPr>
              <w:t>результативності</w:t>
            </w:r>
          </w:p>
          <w:p w:rsidR="00256A87" w:rsidRPr="00C452A0" w:rsidRDefault="00256A87" w:rsidP="00256A87">
            <w:pPr>
              <w:pStyle w:val="TableParagraph"/>
              <w:rPr>
                <w:rFonts w:ascii="Times New Roman" w:hAnsi="Times New Roman" w:cs="Times New Roman"/>
                <w:bCs/>
                <w:spacing w:val="-2"/>
                <w:sz w:val="24"/>
                <w:szCs w:val="24"/>
              </w:rPr>
            </w:pPr>
          </w:p>
          <w:p w:rsidR="00256A87" w:rsidRPr="00C452A0" w:rsidRDefault="00256A87" w:rsidP="00256A87">
            <w:pPr>
              <w:pStyle w:val="TableParagraph"/>
              <w:rPr>
                <w:rFonts w:ascii="Times New Roman" w:hAnsi="Times New Roman" w:cs="Times New Roman"/>
                <w:bCs/>
                <w:sz w:val="24"/>
                <w:szCs w:val="24"/>
              </w:rPr>
            </w:pPr>
          </w:p>
        </w:tc>
        <w:tc>
          <w:tcPr>
            <w:tcW w:w="5580" w:type="dxa"/>
            <w:gridSpan w:val="3"/>
          </w:tcPr>
          <w:p w:rsidR="00256A87" w:rsidRPr="00C452A0" w:rsidRDefault="00256A87" w:rsidP="00256A87">
            <w:pPr>
              <w:pStyle w:val="TableParagraph"/>
              <w:ind w:left="108"/>
              <w:jc w:val="both"/>
              <w:rPr>
                <w:rFonts w:ascii="Times New Roman" w:hAnsi="Times New Roman" w:cs="Times New Roman"/>
                <w:bCs/>
                <w:spacing w:val="-2"/>
                <w:sz w:val="24"/>
                <w:szCs w:val="24"/>
              </w:rPr>
            </w:pPr>
            <w:r w:rsidRPr="00C452A0">
              <w:rPr>
                <w:rFonts w:ascii="Times New Roman" w:hAnsi="Times New Roman" w:cs="Times New Roman"/>
                <w:bCs/>
                <w:spacing w:val="-2"/>
                <w:sz w:val="24"/>
                <w:szCs w:val="24"/>
              </w:rPr>
              <w:t>Діти дошкільного та шкільного віку.</w:t>
            </w:r>
          </w:p>
        </w:tc>
      </w:tr>
      <w:tr w:rsidR="00256A87" w:rsidRPr="00C452A0" w:rsidTr="00256A87">
        <w:trPr>
          <w:trHeight w:val="788"/>
        </w:trPr>
        <w:tc>
          <w:tcPr>
            <w:tcW w:w="4135" w:type="dxa"/>
          </w:tcPr>
          <w:p w:rsidR="00256A87" w:rsidRPr="00C452A0" w:rsidRDefault="00256A87" w:rsidP="00256A87">
            <w:pPr>
              <w:pStyle w:val="TableParagraph"/>
              <w:ind w:left="107"/>
              <w:rPr>
                <w:rFonts w:ascii="Times New Roman" w:hAnsi="Times New Roman" w:cs="Times New Roman"/>
                <w:bCs/>
                <w:sz w:val="24"/>
                <w:szCs w:val="24"/>
              </w:rPr>
            </w:pPr>
            <w:r w:rsidRPr="00C452A0">
              <w:rPr>
                <w:rFonts w:ascii="Times New Roman" w:hAnsi="Times New Roman" w:cs="Times New Roman"/>
                <w:bCs/>
                <w:sz w:val="24"/>
                <w:szCs w:val="24"/>
              </w:rPr>
              <w:t>Періодреалізації</w:t>
            </w:r>
            <w:r w:rsidRPr="00C452A0">
              <w:rPr>
                <w:rFonts w:ascii="Times New Roman" w:hAnsi="Times New Roman" w:cs="Times New Roman"/>
                <w:bCs/>
                <w:spacing w:val="-2"/>
                <w:sz w:val="24"/>
                <w:szCs w:val="24"/>
              </w:rPr>
              <w:t>проєкту</w:t>
            </w:r>
          </w:p>
        </w:tc>
        <w:tc>
          <w:tcPr>
            <w:tcW w:w="5580" w:type="dxa"/>
            <w:gridSpan w:val="3"/>
          </w:tcPr>
          <w:p w:rsidR="00256A87" w:rsidRPr="00C452A0" w:rsidRDefault="00256A87" w:rsidP="00256A87">
            <w:pPr>
              <w:pStyle w:val="TableParagraph"/>
              <w:ind w:left="108"/>
              <w:jc w:val="center"/>
              <w:rPr>
                <w:rFonts w:ascii="Times New Roman" w:hAnsi="Times New Roman" w:cs="Times New Roman"/>
                <w:bCs/>
                <w:sz w:val="24"/>
                <w:szCs w:val="24"/>
              </w:rPr>
            </w:pPr>
            <w:r w:rsidRPr="00C452A0">
              <w:rPr>
                <w:rFonts w:ascii="Times New Roman" w:hAnsi="Times New Roman" w:cs="Times New Roman"/>
                <w:bCs/>
                <w:sz w:val="24"/>
                <w:szCs w:val="24"/>
              </w:rPr>
              <w:t>2024-2027</w:t>
            </w:r>
          </w:p>
        </w:tc>
      </w:tr>
      <w:tr w:rsidR="00256A87" w:rsidRPr="00C452A0" w:rsidTr="00256A87">
        <w:trPr>
          <w:trHeight w:val="515"/>
        </w:trPr>
        <w:tc>
          <w:tcPr>
            <w:tcW w:w="4135" w:type="dxa"/>
          </w:tcPr>
          <w:p w:rsidR="00256A87" w:rsidRPr="00C452A0" w:rsidRDefault="00256A87" w:rsidP="00256A87">
            <w:pPr>
              <w:pStyle w:val="TableParagraph"/>
              <w:ind w:left="107"/>
              <w:rPr>
                <w:rFonts w:ascii="Times New Roman" w:hAnsi="Times New Roman" w:cs="Times New Roman"/>
                <w:bCs/>
                <w:i/>
                <w:sz w:val="24"/>
                <w:szCs w:val="24"/>
              </w:rPr>
            </w:pPr>
            <w:r w:rsidRPr="00C452A0">
              <w:rPr>
                <w:rFonts w:ascii="Times New Roman" w:hAnsi="Times New Roman" w:cs="Times New Roman"/>
                <w:bCs/>
                <w:sz w:val="24"/>
                <w:szCs w:val="24"/>
              </w:rPr>
              <w:t>Орієнтовнийобсягфінансуванняпроєкту,</w:t>
            </w:r>
            <w:r w:rsidRPr="00C452A0">
              <w:rPr>
                <w:rFonts w:ascii="Times New Roman" w:hAnsi="Times New Roman" w:cs="Times New Roman"/>
                <w:bCs/>
                <w:i/>
                <w:sz w:val="24"/>
                <w:szCs w:val="24"/>
              </w:rPr>
              <w:t>тис.</w:t>
            </w:r>
            <w:r w:rsidRPr="00C452A0">
              <w:rPr>
                <w:rFonts w:ascii="Times New Roman" w:hAnsi="Times New Roman" w:cs="Times New Roman"/>
                <w:bCs/>
                <w:i/>
                <w:spacing w:val="-4"/>
                <w:sz w:val="24"/>
                <w:szCs w:val="24"/>
              </w:rPr>
              <w:t>грн.</w:t>
            </w:r>
          </w:p>
        </w:tc>
        <w:tc>
          <w:tcPr>
            <w:tcW w:w="5580" w:type="dxa"/>
            <w:gridSpan w:val="3"/>
          </w:tcPr>
          <w:p w:rsidR="00256A87" w:rsidRPr="00C452A0" w:rsidRDefault="00256A87" w:rsidP="00256A87">
            <w:pPr>
              <w:pStyle w:val="TableParagraph"/>
              <w:ind w:left="108"/>
              <w:jc w:val="center"/>
              <w:rPr>
                <w:rFonts w:ascii="Times New Roman" w:hAnsi="Times New Roman" w:cs="Times New Roman"/>
                <w:bCs/>
                <w:sz w:val="24"/>
                <w:szCs w:val="24"/>
              </w:rPr>
            </w:pPr>
          </w:p>
        </w:tc>
      </w:tr>
      <w:tr w:rsidR="00256A87" w:rsidRPr="00C452A0" w:rsidTr="00256A87">
        <w:trPr>
          <w:trHeight w:val="309"/>
        </w:trPr>
        <w:tc>
          <w:tcPr>
            <w:tcW w:w="4135" w:type="dxa"/>
          </w:tcPr>
          <w:p w:rsidR="00256A87" w:rsidRPr="00C452A0" w:rsidRDefault="00256A87" w:rsidP="00256A87">
            <w:pPr>
              <w:pStyle w:val="TableParagraph"/>
              <w:ind w:left="412"/>
              <w:rPr>
                <w:rFonts w:ascii="Times New Roman" w:hAnsi="Times New Roman" w:cs="Times New Roman"/>
                <w:bCs/>
                <w:i/>
                <w:sz w:val="24"/>
                <w:szCs w:val="24"/>
              </w:rPr>
            </w:pPr>
            <w:r w:rsidRPr="00C452A0">
              <w:rPr>
                <w:rFonts w:ascii="Times New Roman" w:hAnsi="Times New Roman" w:cs="Times New Roman"/>
                <w:bCs/>
                <w:i/>
                <w:sz w:val="24"/>
                <w:szCs w:val="24"/>
              </w:rPr>
              <w:t>утому</w:t>
            </w:r>
            <w:r w:rsidRPr="00C452A0">
              <w:rPr>
                <w:rFonts w:ascii="Times New Roman" w:hAnsi="Times New Roman" w:cs="Times New Roman"/>
                <w:bCs/>
                <w:i/>
                <w:spacing w:val="-2"/>
                <w:sz w:val="24"/>
                <w:szCs w:val="24"/>
              </w:rPr>
              <w:t>числі:</w:t>
            </w:r>
          </w:p>
        </w:tc>
        <w:tc>
          <w:tcPr>
            <w:tcW w:w="2340" w:type="dxa"/>
          </w:tcPr>
          <w:p w:rsidR="00256A87" w:rsidRPr="00C452A0" w:rsidRDefault="00256A87" w:rsidP="00256A87">
            <w:pPr>
              <w:pStyle w:val="TableParagraph"/>
              <w:ind w:left="110"/>
              <w:jc w:val="center"/>
              <w:rPr>
                <w:rFonts w:ascii="Times New Roman" w:hAnsi="Times New Roman" w:cs="Times New Roman"/>
                <w:bCs/>
                <w:sz w:val="24"/>
                <w:szCs w:val="24"/>
              </w:rPr>
            </w:pPr>
            <w:r w:rsidRPr="00C452A0">
              <w:rPr>
                <w:rFonts w:ascii="Times New Roman" w:hAnsi="Times New Roman" w:cs="Times New Roman"/>
                <w:bCs/>
                <w:spacing w:val="-4"/>
                <w:sz w:val="24"/>
                <w:szCs w:val="24"/>
              </w:rPr>
              <w:t>2026</w:t>
            </w:r>
          </w:p>
        </w:tc>
        <w:tc>
          <w:tcPr>
            <w:tcW w:w="1620" w:type="dxa"/>
          </w:tcPr>
          <w:p w:rsidR="00256A87" w:rsidRPr="00C452A0" w:rsidRDefault="00256A87" w:rsidP="00256A87">
            <w:pPr>
              <w:pStyle w:val="TableParagraph"/>
              <w:ind w:left="107"/>
              <w:jc w:val="center"/>
              <w:rPr>
                <w:rFonts w:ascii="Times New Roman" w:hAnsi="Times New Roman" w:cs="Times New Roman"/>
                <w:bCs/>
                <w:sz w:val="24"/>
                <w:szCs w:val="24"/>
              </w:rPr>
            </w:pPr>
            <w:r w:rsidRPr="00C452A0">
              <w:rPr>
                <w:rFonts w:ascii="Times New Roman" w:hAnsi="Times New Roman" w:cs="Times New Roman"/>
                <w:bCs/>
                <w:spacing w:val="-4"/>
                <w:sz w:val="24"/>
                <w:szCs w:val="24"/>
              </w:rPr>
              <w:t>2027</w:t>
            </w:r>
          </w:p>
        </w:tc>
        <w:tc>
          <w:tcPr>
            <w:tcW w:w="1620" w:type="dxa"/>
          </w:tcPr>
          <w:p w:rsidR="00256A87" w:rsidRPr="00C452A0" w:rsidRDefault="00256A87" w:rsidP="00256A87">
            <w:pPr>
              <w:pStyle w:val="TableParagraph"/>
              <w:ind w:left="107"/>
              <w:jc w:val="center"/>
              <w:rPr>
                <w:rFonts w:ascii="Times New Roman" w:hAnsi="Times New Roman" w:cs="Times New Roman"/>
                <w:bCs/>
                <w:sz w:val="24"/>
                <w:szCs w:val="24"/>
              </w:rPr>
            </w:pPr>
            <w:r w:rsidRPr="00C452A0">
              <w:rPr>
                <w:rFonts w:ascii="Times New Roman" w:hAnsi="Times New Roman" w:cs="Times New Roman"/>
                <w:bCs/>
                <w:spacing w:val="-2"/>
                <w:sz w:val="24"/>
                <w:szCs w:val="24"/>
              </w:rPr>
              <w:t>Разом</w:t>
            </w:r>
          </w:p>
        </w:tc>
      </w:tr>
      <w:tr w:rsidR="00256A87" w:rsidRPr="00C452A0" w:rsidTr="00256A87">
        <w:trPr>
          <w:trHeight w:val="342"/>
        </w:trPr>
        <w:tc>
          <w:tcPr>
            <w:tcW w:w="4135" w:type="dxa"/>
            <w:tcBorders>
              <w:bottom w:val="single" w:sz="4" w:space="0" w:color="auto"/>
            </w:tcBorders>
          </w:tcPr>
          <w:p w:rsidR="00256A87" w:rsidRPr="00C452A0" w:rsidRDefault="00256A87" w:rsidP="00256A87">
            <w:pPr>
              <w:pStyle w:val="TableParagraph"/>
              <w:rPr>
                <w:rFonts w:ascii="Times New Roman" w:hAnsi="Times New Roman" w:cs="Times New Roman"/>
                <w:bCs/>
                <w:sz w:val="24"/>
                <w:szCs w:val="24"/>
              </w:rPr>
            </w:pPr>
            <w:r w:rsidRPr="00C452A0">
              <w:rPr>
                <w:rFonts w:ascii="Times New Roman" w:hAnsi="Times New Roman" w:cs="Times New Roman"/>
                <w:bCs/>
                <w:sz w:val="24"/>
                <w:szCs w:val="24"/>
              </w:rPr>
              <w:t>місцевий</w:t>
            </w:r>
            <w:r w:rsidRPr="00C452A0">
              <w:rPr>
                <w:rFonts w:ascii="Times New Roman" w:hAnsi="Times New Roman" w:cs="Times New Roman"/>
                <w:bCs/>
                <w:spacing w:val="-2"/>
                <w:sz w:val="24"/>
                <w:szCs w:val="24"/>
              </w:rPr>
              <w:t>бюджет</w:t>
            </w:r>
          </w:p>
        </w:tc>
        <w:tc>
          <w:tcPr>
            <w:tcW w:w="2340" w:type="dxa"/>
            <w:tcBorders>
              <w:bottom w:val="single" w:sz="4" w:space="0" w:color="auto"/>
            </w:tcBorders>
          </w:tcPr>
          <w:p w:rsidR="00256A87" w:rsidRPr="00C452A0" w:rsidRDefault="00256A87" w:rsidP="00256A87">
            <w:pPr>
              <w:pStyle w:val="TableParagraph"/>
              <w:ind w:left="108"/>
              <w:jc w:val="center"/>
              <w:rPr>
                <w:rFonts w:ascii="Times New Roman" w:hAnsi="Times New Roman" w:cs="Times New Roman"/>
                <w:bCs/>
                <w:spacing w:val="-2"/>
                <w:sz w:val="24"/>
                <w:szCs w:val="24"/>
              </w:rPr>
            </w:pPr>
            <w:r w:rsidRPr="00C452A0">
              <w:rPr>
                <w:rFonts w:ascii="Times New Roman" w:hAnsi="Times New Roman" w:cs="Times New Roman"/>
                <w:bCs/>
                <w:spacing w:val="-2"/>
                <w:sz w:val="24"/>
                <w:szCs w:val="24"/>
              </w:rPr>
              <w:t>-</w:t>
            </w:r>
          </w:p>
        </w:tc>
        <w:tc>
          <w:tcPr>
            <w:tcW w:w="1620" w:type="dxa"/>
            <w:tcBorders>
              <w:bottom w:val="single" w:sz="4" w:space="0" w:color="auto"/>
            </w:tcBorders>
          </w:tcPr>
          <w:p w:rsidR="00256A87" w:rsidRPr="00C452A0" w:rsidRDefault="00256A87" w:rsidP="00256A87">
            <w:pPr>
              <w:pStyle w:val="TableParagraph"/>
              <w:ind w:left="108"/>
              <w:jc w:val="center"/>
              <w:rPr>
                <w:rFonts w:ascii="Times New Roman" w:hAnsi="Times New Roman" w:cs="Times New Roman"/>
                <w:bCs/>
                <w:spacing w:val="-2"/>
                <w:sz w:val="24"/>
                <w:szCs w:val="24"/>
              </w:rPr>
            </w:pPr>
            <w:r w:rsidRPr="00C452A0">
              <w:rPr>
                <w:rFonts w:ascii="Times New Roman" w:hAnsi="Times New Roman" w:cs="Times New Roman"/>
                <w:bCs/>
                <w:spacing w:val="-2"/>
                <w:sz w:val="24"/>
                <w:szCs w:val="24"/>
              </w:rPr>
              <w:t>400,0</w:t>
            </w:r>
          </w:p>
        </w:tc>
        <w:tc>
          <w:tcPr>
            <w:tcW w:w="1620" w:type="dxa"/>
            <w:tcBorders>
              <w:bottom w:val="single" w:sz="4" w:space="0" w:color="auto"/>
            </w:tcBorders>
          </w:tcPr>
          <w:p w:rsidR="00256A87" w:rsidRPr="00C452A0" w:rsidRDefault="00256A87" w:rsidP="00256A87">
            <w:pPr>
              <w:pStyle w:val="TableParagraph"/>
              <w:ind w:left="108"/>
              <w:jc w:val="center"/>
              <w:rPr>
                <w:rFonts w:ascii="Times New Roman" w:hAnsi="Times New Roman" w:cs="Times New Roman"/>
                <w:bCs/>
                <w:spacing w:val="-2"/>
                <w:sz w:val="24"/>
                <w:szCs w:val="24"/>
              </w:rPr>
            </w:pPr>
            <w:r w:rsidRPr="00C452A0">
              <w:rPr>
                <w:rFonts w:ascii="Times New Roman" w:hAnsi="Times New Roman" w:cs="Times New Roman"/>
                <w:bCs/>
                <w:spacing w:val="-2"/>
                <w:sz w:val="24"/>
                <w:szCs w:val="24"/>
              </w:rPr>
              <w:t>400,0</w:t>
            </w:r>
          </w:p>
        </w:tc>
      </w:tr>
      <w:tr w:rsidR="00256A87" w:rsidRPr="00C452A0"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452A0" w:rsidRDefault="00256A87" w:rsidP="00256A87">
            <w:pPr>
              <w:pStyle w:val="TableParagraph"/>
              <w:rPr>
                <w:rFonts w:ascii="Times New Roman" w:hAnsi="Times New Roman" w:cs="Times New Roman"/>
                <w:bCs/>
                <w:sz w:val="24"/>
                <w:szCs w:val="24"/>
              </w:rPr>
            </w:pPr>
            <w:r w:rsidRPr="00C452A0">
              <w:rPr>
                <w:rFonts w:ascii="Times New Roman" w:hAnsi="Times New Roman" w:cs="Times New Roman"/>
                <w:bCs/>
                <w:sz w:val="24"/>
                <w:szCs w:val="24"/>
              </w:rPr>
              <w:t>обласний</w:t>
            </w:r>
            <w:r w:rsidRPr="00C452A0">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452A0" w:rsidRDefault="00256A87" w:rsidP="00256A87">
            <w:pPr>
              <w:pStyle w:val="TableParagraph"/>
              <w:ind w:left="108"/>
              <w:jc w:val="center"/>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452A0" w:rsidRDefault="00256A87" w:rsidP="00256A87">
            <w:pPr>
              <w:pStyle w:val="TableParagraph"/>
              <w:ind w:left="108"/>
              <w:jc w:val="center"/>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452A0" w:rsidRDefault="00256A87" w:rsidP="00256A87">
            <w:pPr>
              <w:pStyle w:val="TableParagraph"/>
              <w:ind w:left="108"/>
              <w:jc w:val="center"/>
              <w:rPr>
                <w:rFonts w:ascii="Times New Roman" w:hAnsi="Times New Roman" w:cs="Times New Roman"/>
                <w:bCs/>
                <w:spacing w:val="-2"/>
                <w:sz w:val="24"/>
                <w:szCs w:val="24"/>
              </w:rPr>
            </w:pPr>
          </w:p>
        </w:tc>
      </w:tr>
      <w:tr w:rsidR="00256A87" w:rsidRPr="00C452A0"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342"/>
        </w:trPr>
        <w:tc>
          <w:tcPr>
            <w:tcW w:w="4135" w:type="dxa"/>
            <w:tcBorders>
              <w:top w:val="single" w:sz="4" w:space="0" w:color="auto"/>
              <w:left w:val="single" w:sz="4" w:space="0" w:color="auto"/>
              <w:bottom w:val="single" w:sz="4" w:space="0" w:color="auto"/>
              <w:right w:val="single" w:sz="4" w:space="0" w:color="auto"/>
            </w:tcBorders>
          </w:tcPr>
          <w:p w:rsidR="00256A87" w:rsidRPr="00C452A0" w:rsidRDefault="00256A87" w:rsidP="00256A87">
            <w:pPr>
              <w:pStyle w:val="TableParagraph"/>
              <w:rPr>
                <w:rFonts w:ascii="Times New Roman" w:hAnsi="Times New Roman" w:cs="Times New Roman"/>
                <w:bCs/>
                <w:sz w:val="24"/>
                <w:szCs w:val="24"/>
              </w:rPr>
            </w:pPr>
            <w:r w:rsidRPr="00C452A0">
              <w:rPr>
                <w:rFonts w:ascii="Times New Roman" w:hAnsi="Times New Roman" w:cs="Times New Roman"/>
                <w:bCs/>
                <w:spacing w:val="-2"/>
                <w:sz w:val="24"/>
                <w:szCs w:val="24"/>
              </w:rPr>
              <w:t>державнийбюджет</w:t>
            </w:r>
          </w:p>
        </w:tc>
        <w:tc>
          <w:tcPr>
            <w:tcW w:w="2340" w:type="dxa"/>
            <w:tcBorders>
              <w:top w:val="single" w:sz="4" w:space="0" w:color="auto"/>
              <w:left w:val="single" w:sz="4" w:space="0" w:color="auto"/>
              <w:bottom w:val="single" w:sz="4" w:space="0" w:color="auto"/>
              <w:right w:val="single" w:sz="4" w:space="0" w:color="auto"/>
            </w:tcBorders>
          </w:tcPr>
          <w:p w:rsidR="00256A87" w:rsidRPr="00C452A0" w:rsidRDefault="00256A87" w:rsidP="00256A87">
            <w:pPr>
              <w:pStyle w:val="TableParagraph"/>
              <w:ind w:left="108"/>
              <w:jc w:val="center"/>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452A0" w:rsidRDefault="00256A87" w:rsidP="00256A87">
            <w:pPr>
              <w:pStyle w:val="TableParagraph"/>
              <w:ind w:left="108"/>
              <w:jc w:val="center"/>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452A0" w:rsidRDefault="00256A87" w:rsidP="00256A87">
            <w:pPr>
              <w:pStyle w:val="TableParagraph"/>
              <w:ind w:left="108"/>
              <w:jc w:val="center"/>
              <w:rPr>
                <w:rFonts w:ascii="Times New Roman" w:hAnsi="Times New Roman" w:cs="Times New Roman"/>
                <w:bCs/>
                <w:spacing w:val="-2"/>
                <w:sz w:val="24"/>
                <w:szCs w:val="24"/>
              </w:rPr>
            </w:pPr>
          </w:p>
        </w:tc>
      </w:tr>
      <w:tr w:rsidR="00256A87" w:rsidRPr="00C452A0"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452A0" w:rsidRDefault="00256A87" w:rsidP="00256A87">
            <w:pPr>
              <w:pStyle w:val="TableParagraph"/>
              <w:rPr>
                <w:rFonts w:ascii="Times New Roman" w:hAnsi="Times New Roman" w:cs="Times New Roman"/>
                <w:bCs/>
                <w:sz w:val="24"/>
                <w:szCs w:val="24"/>
              </w:rPr>
            </w:pPr>
            <w:r w:rsidRPr="00C452A0">
              <w:rPr>
                <w:rFonts w:ascii="Times New Roman" w:hAnsi="Times New Roman" w:cs="Times New Roman"/>
                <w:bCs/>
                <w:spacing w:val="-4"/>
                <w:sz w:val="24"/>
                <w:szCs w:val="24"/>
              </w:rPr>
              <w:lastRenderedPageBreak/>
              <w:t>іншіджерела</w:t>
            </w:r>
            <w:r w:rsidRPr="00C452A0">
              <w:rPr>
                <w:rFonts w:ascii="Times New Roman" w:hAnsi="Times New Roman" w:cs="Times New Roman"/>
                <w:bCs/>
                <w:i/>
                <w:spacing w:val="-4"/>
                <w:sz w:val="24"/>
                <w:szCs w:val="24"/>
              </w:rPr>
              <w:t>(гранти,МТД,коштиінвесторів)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C452A0"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452A0"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452A0" w:rsidRDefault="00256A87" w:rsidP="00256A87">
            <w:pPr>
              <w:pStyle w:val="TableParagraph"/>
              <w:ind w:left="108"/>
              <w:jc w:val="both"/>
              <w:rPr>
                <w:rFonts w:ascii="Times New Roman" w:hAnsi="Times New Roman" w:cs="Times New Roman"/>
                <w:bCs/>
                <w:spacing w:val="-2"/>
                <w:sz w:val="24"/>
                <w:szCs w:val="24"/>
              </w:rPr>
            </w:pPr>
          </w:p>
        </w:tc>
      </w:tr>
      <w:tr w:rsidR="00256A87" w:rsidRPr="00C452A0"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452A0" w:rsidRDefault="00256A87" w:rsidP="00256A87">
            <w:pPr>
              <w:pStyle w:val="TableParagraph"/>
              <w:rPr>
                <w:rFonts w:ascii="Times New Roman" w:hAnsi="Times New Roman" w:cs="Times New Roman"/>
                <w:bCs/>
                <w:spacing w:val="-4"/>
                <w:sz w:val="24"/>
                <w:szCs w:val="24"/>
              </w:rPr>
            </w:pPr>
            <w:r w:rsidRPr="00C452A0">
              <w:rPr>
                <w:rFonts w:ascii="Times New Roman" w:hAnsi="Times New Roman" w:cs="Times New Roman"/>
                <w:bCs/>
                <w:sz w:val="24"/>
                <w:szCs w:val="24"/>
              </w:rPr>
              <w:t>Відповідальний</w:t>
            </w:r>
            <w:r w:rsidRPr="00C452A0">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452A0" w:rsidRDefault="00256A87" w:rsidP="00256A87">
            <w:pPr>
              <w:pStyle w:val="TableParagraph"/>
              <w:ind w:left="108"/>
              <w:jc w:val="both"/>
              <w:rPr>
                <w:rFonts w:ascii="Times New Roman" w:hAnsi="Times New Roman" w:cs="Times New Roman"/>
                <w:bCs/>
                <w:spacing w:val="-2"/>
                <w:sz w:val="24"/>
                <w:szCs w:val="24"/>
              </w:rPr>
            </w:pPr>
            <w:r w:rsidRPr="00C452A0">
              <w:rPr>
                <w:rFonts w:ascii="Times New Roman" w:hAnsi="Times New Roman" w:cs="Times New Roman"/>
                <w:bCs/>
                <w:spacing w:val="-2"/>
                <w:sz w:val="24"/>
                <w:szCs w:val="24"/>
              </w:rPr>
              <w:t>Млинівська селищна громада</w:t>
            </w:r>
          </w:p>
        </w:tc>
      </w:tr>
      <w:tr w:rsidR="00256A87" w:rsidRPr="00C452A0"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452A0" w:rsidRDefault="00256A87" w:rsidP="00256A87">
            <w:pPr>
              <w:pStyle w:val="TableParagraph"/>
              <w:rPr>
                <w:rFonts w:ascii="Times New Roman" w:hAnsi="Times New Roman" w:cs="Times New Roman"/>
                <w:bCs/>
                <w:spacing w:val="-4"/>
                <w:sz w:val="24"/>
                <w:szCs w:val="24"/>
              </w:rPr>
            </w:pPr>
            <w:r w:rsidRPr="00C452A0">
              <w:rPr>
                <w:rFonts w:ascii="Times New Roman" w:hAnsi="Times New Roman" w:cs="Times New Roman"/>
                <w:bCs/>
                <w:sz w:val="24"/>
                <w:szCs w:val="24"/>
              </w:rPr>
              <w:t>Інша</w:t>
            </w:r>
            <w:r w:rsidRPr="00C452A0">
              <w:rPr>
                <w:rFonts w:ascii="Times New Roman" w:hAnsi="Times New Roman" w:cs="Times New Roman"/>
                <w:bCs/>
                <w:spacing w:val="-2"/>
                <w:sz w:val="24"/>
                <w:szCs w:val="24"/>
              </w:rPr>
              <w:t>інформація</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452A0" w:rsidRDefault="00256A87" w:rsidP="00256A87">
            <w:pPr>
              <w:pStyle w:val="TableParagraph"/>
              <w:ind w:left="108"/>
              <w:jc w:val="both"/>
              <w:rPr>
                <w:rFonts w:ascii="Times New Roman" w:hAnsi="Times New Roman" w:cs="Times New Roman"/>
                <w:bCs/>
                <w:spacing w:val="-2"/>
                <w:sz w:val="24"/>
                <w:szCs w:val="24"/>
              </w:rPr>
            </w:pPr>
          </w:p>
        </w:tc>
      </w:tr>
    </w:tbl>
    <w:p w:rsidR="00256A87" w:rsidRPr="00C452A0" w:rsidRDefault="00256A87" w:rsidP="00C452A0">
      <w:pPr>
        <w:rPr>
          <w:rFonts w:ascii="Times New Roman" w:hAnsi="Times New Roman" w:cs="Times New Roman"/>
          <w:sz w:val="24"/>
          <w:szCs w:val="24"/>
        </w:rPr>
      </w:pPr>
    </w:p>
    <w:p w:rsidR="00256A87" w:rsidRPr="00C452A0" w:rsidRDefault="00256A87" w:rsidP="00256A87">
      <w:pPr>
        <w:rPr>
          <w:rFonts w:ascii="Times New Roman" w:hAnsi="Times New Roman" w:cs="Times New Roman"/>
          <w:sz w:val="24"/>
          <w:szCs w:val="24"/>
        </w:rPr>
      </w:pPr>
    </w:p>
    <w:p w:rsidR="00256A87" w:rsidRPr="00C452A0" w:rsidRDefault="00256A87" w:rsidP="00256A87">
      <w:pPr>
        <w:rPr>
          <w:rFonts w:ascii="Times New Roman" w:hAnsi="Times New Roman" w:cs="Times New Roman"/>
          <w:sz w:val="24"/>
          <w:szCs w:val="24"/>
        </w:rPr>
      </w:pPr>
    </w:p>
    <w:p w:rsidR="00256A87" w:rsidRDefault="00256A87" w:rsidP="00256A87">
      <w:pPr>
        <w:rPr>
          <w:rFonts w:ascii="Times New Roman" w:hAnsi="Times New Roman" w:cs="Times New Roman"/>
          <w:sz w:val="24"/>
          <w:szCs w:val="24"/>
        </w:rPr>
      </w:pPr>
    </w:p>
    <w:p w:rsidR="00C452A0" w:rsidRDefault="00C452A0" w:rsidP="00256A87">
      <w:pPr>
        <w:rPr>
          <w:rFonts w:ascii="Times New Roman" w:hAnsi="Times New Roman" w:cs="Times New Roman"/>
          <w:sz w:val="24"/>
          <w:szCs w:val="24"/>
        </w:rPr>
      </w:pPr>
    </w:p>
    <w:p w:rsidR="00C452A0" w:rsidRPr="00C452A0" w:rsidRDefault="00C452A0" w:rsidP="00256A87">
      <w:pPr>
        <w:rPr>
          <w:rFonts w:ascii="Times New Roman" w:hAnsi="Times New Roman" w:cs="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18</w:t>
      </w:r>
    </w:p>
    <w:p w:rsidR="00256A87" w:rsidRPr="00E550AA" w:rsidRDefault="00256A87" w:rsidP="00256A87">
      <w:pPr>
        <w:jc w:val="center"/>
        <w:rPr>
          <w:rFonts w:ascii="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X="5" w:tblpY="536"/>
        <w:tblOverlap w:val="never"/>
        <w:tblW w:w="9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25"/>
        <w:gridCol w:w="2330"/>
        <w:gridCol w:w="1980"/>
        <w:gridCol w:w="1975"/>
      </w:tblGrid>
      <w:tr w:rsidR="00256A87" w:rsidRPr="00C11949" w:rsidTr="00256A87">
        <w:trPr>
          <w:trHeight w:val="206"/>
        </w:trPr>
        <w:tc>
          <w:tcPr>
            <w:tcW w:w="342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Назва проєкту</w:t>
            </w:r>
          </w:p>
        </w:tc>
        <w:tc>
          <w:tcPr>
            <w:tcW w:w="6285" w:type="dxa"/>
            <w:gridSpan w:val="3"/>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Облаштування твердого покриття на частині вулиці Молодіжна с. Береги  та вулиць Тиха , Кленова,Садова  та Набережна с. Перевередів</w:t>
            </w:r>
          </w:p>
        </w:tc>
      </w:tr>
      <w:tr w:rsidR="00256A87" w:rsidRPr="00C11949" w:rsidTr="00256A87">
        <w:trPr>
          <w:trHeight w:val="621"/>
        </w:trPr>
        <w:tc>
          <w:tcPr>
            <w:tcW w:w="342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Номеріназвацілі/завданнястратегії,якомувідповідаєпроєкт</w:t>
            </w:r>
          </w:p>
        </w:tc>
        <w:tc>
          <w:tcPr>
            <w:tcW w:w="6285"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sz w:val="24"/>
                <w:szCs w:val="24"/>
              </w:rPr>
              <w:t>2.2.1. Проведення поточного і середнього ремонту комунальних доріг по населених пунктах</w:t>
            </w:r>
          </w:p>
        </w:tc>
      </w:tr>
      <w:tr w:rsidR="00256A87" w:rsidRPr="00C11949" w:rsidTr="00256A87">
        <w:trPr>
          <w:trHeight w:val="433"/>
        </w:trPr>
        <w:tc>
          <w:tcPr>
            <w:tcW w:w="3425" w:type="dxa"/>
          </w:tcPr>
          <w:p w:rsidR="00256A87" w:rsidRPr="00C11949" w:rsidRDefault="00256A87" w:rsidP="00256A87">
            <w:pPr>
              <w:pStyle w:val="TableParagraph"/>
              <w:ind w:left="107"/>
              <w:rPr>
                <w:rFonts w:ascii="Times New Roman" w:hAnsi="Times New Roman" w:cs="Times New Roman"/>
                <w:bCs/>
                <w:sz w:val="24"/>
                <w:szCs w:val="24"/>
                <w:lang w:val="ru-RU"/>
              </w:rPr>
            </w:pPr>
            <w:r w:rsidRPr="00C11949">
              <w:rPr>
                <w:rFonts w:ascii="Times New Roman" w:hAnsi="Times New Roman" w:cs="Times New Roman"/>
                <w:bCs/>
                <w:sz w:val="24"/>
                <w:szCs w:val="24"/>
              </w:rPr>
              <w:t xml:space="preserve">Мета </w:t>
            </w:r>
            <w:r w:rsidRPr="00C11949">
              <w:rPr>
                <w:rFonts w:ascii="Times New Roman" w:hAnsi="Times New Roman" w:cs="Times New Roman"/>
                <w:bCs/>
                <w:spacing w:val="-2"/>
                <w:sz w:val="24"/>
                <w:szCs w:val="24"/>
              </w:rPr>
              <w:t>проєкт</w:t>
            </w:r>
            <w:r w:rsidRPr="00C11949">
              <w:rPr>
                <w:rFonts w:ascii="Times New Roman" w:hAnsi="Times New Roman" w:cs="Times New Roman"/>
                <w:bCs/>
                <w:spacing w:val="-2"/>
                <w:sz w:val="24"/>
                <w:szCs w:val="24"/>
                <w:lang w:val="ru-RU"/>
              </w:rPr>
              <w:t>у</w:t>
            </w:r>
          </w:p>
        </w:tc>
        <w:tc>
          <w:tcPr>
            <w:tcW w:w="6285" w:type="dxa"/>
            <w:gridSpan w:val="3"/>
          </w:tcPr>
          <w:p w:rsidR="00256A87" w:rsidRPr="00C11949" w:rsidRDefault="00256A87" w:rsidP="00256A87">
            <w:pPr>
              <w:pStyle w:val="TableParagraph"/>
              <w:ind w:right="95"/>
              <w:jc w:val="both"/>
              <w:rPr>
                <w:rFonts w:ascii="Times New Roman" w:hAnsi="Times New Roman" w:cs="Times New Roman"/>
                <w:bCs/>
                <w:sz w:val="24"/>
                <w:szCs w:val="24"/>
              </w:rPr>
            </w:pPr>
            <w:r w:rsidRPr="00C11949">
              <w:rPr>
                <w:rFonts w:ascii="Times New Roman" w:hAnsi="Times New Roman" w:cs="Times New Roman"/>
                <w:bCs/>
                <w:sz w:val="24"/>
                <w:szCs w:val="24"/>
              </w:rPr>
              <w:t>Облаштування грунтових доріг в селах Береги та Перевередів твердим покриттям</w:t>
            </w:r>
          </w:p>
        </w:tc>
      </w:tr>
      <w:tr w:rsidR="00256A87" w:rsidRPr="00C11949" w:rsidTr="00256A87">
        <w:trPr>
          <w:trHeight w:val="414"/>
        </w:trPr>
        <w:tc>
          <w:tcPr>
            <w:tcW w:w="3425" w:type="dxa"/>
          </w:tcPr>
          <w:p w:rsidR="00256A87" w:rsidRPr="00C11949" w:rsidRDefault="00256A87" w:rsidP="00256A87">
            <w:pPr>
              <w:pStyle w:val="TableParagraph"/>
              <w:ind w:left="107"/>
              <w:rPr>
                <w:rFonts w:ascii="Times New Roman" w:hAnsi="Times New Roman" w:cs="Times New Roman"/>
                <w:bCs/>
                <w:sz w:val="24"/>
                <w:szCs w:val="24"/>
                <w:lang w:val="ru-RU"/>
              </w:rPr>
            </w:pPr>
            <w:r w:rsidRPr="00C11949">
              <w:rPr>
                <w:rFonts w:ascii="Times New Roman" w:hAnsi="Times New Roman" w:cs="Times New Roman"/>
                <w:bCs/>
                <w:sz w:val="24"/>
                <w:szCs w:val="24"/>
                <w:lang w:val="ru-RU"/>
              </w:rPr>
              <w:t>Територія,на</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яку</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проєкт</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матиме</w:t>
            </w:r>
            <w:r w:rsidRPr="00C11949">
              <w:rPr>
                <w:rFonts w:ascii="Times New Roman" w:hAnsi="Times New Roman" w:cs="Times New Roman"/>
                <w:bCs/>
                <w:sz w:val="24"/>
                <w:szCs w:val="24"/>
              </w:rPr>
              <w:t xml:space="preserve"> </w:t>
            </w:r>
            <w:r w:rsidRPr="00C11949">
              <w:rPr>
                <w:rFonts w:ascii="Times New Roman" w:hAnsi="Times New Roman" w:cs="Times New Roman"/>
                <w:bCs/>
                <w:spacing w:val="-2"/>
                <w:sz w:val="24"/>
                <w:szCs w:val="24"/>
                <w:lang w:val="ru-RU"/>
              </w:rPr>
              <w:t>вплив</w:t>
            </w:r>
          </w:p>
        </w:tc>
        <w:tc>
          <w:tcPr>
            <w:tcW w:w="6285"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Берегівський старостинський округ</w:t>
            </w:r>
          </w:p>
        </w:tc>
      </w:tr>
      <w:tr w:rsidR="00256A87" w:rsidRPr="00C11949" w:rsidTr="00256A87">
        <w:trPr>
          <w:trHeight w:val="208"/>
        </w:trPr>
        <w:tc>
          <w:tcPr>
            <w:tcW w:w="342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 xml:space="preserve">Цільові групи проєкту та кінцеві отримувачі   </w:t>
            </w:r>
            <w:r w:rsidRPr="00C11949">
              <w:rPr>
                <w:rFonts w:ascii="Times New Roman" w:hAnsi="Times New Roman" w:cs="Times New Roman"/>
                <w:bCs/>
                <w:spacing w:val="-2"/>
                <w:sz w:val="24"/>
                <w:szCs w:val="24"/>
              </w:rPr>
              <w:t>вигоди</w:t>
            </w:r>
          </w:p>
        </w:tc>
        <w:tc>
          <w:tcPr>
            <w:tcW w:w="6285"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Населення  вулиць старостату </w:t>
            </w:r>
          </w:p>
        </w:tc>
      </w:tr>
      <w:tr w:rsidR="00256A87" w:rsidRPr="00C11949" w:rsidTr="00C452A0">
        <w:trPr>
          <w:trHeight w:val="1094"/>
        </w:trPr>
        <w:tc>
          <w:tcPr>
            <w:tcW w:w="3425" w:type="dxa"/>
          </w:tcPr>
          <w:p w:rsidR="00256A87" w:rsidRPr="00C11949" w:rsidRDefault="00256A87" w:rsidP="00256A87">
            <w:pPr>
              <w:pStyle w:val="TableParagraph"/>
              <w:ind w:left="107"/>
              <w:rPr>
                <w:rFonts w:ascii="Times New Roman" w:hAnsi="Times New Roman" w:cs="Times New Roman"/>
                <w:bCs/>
                <w:sz w:val="24"/>
                <w:szCs w:val="24"/>
                <w:lang w:val="ru-RU"/>
              </w:rPr>
            </w:pPr>
            <w:r w:rsidRPr="00C11949">
              <w:rPr>
                <w:rFonts w:ascii="Times New Roman" w:hAnsi="Times New Roman" w:cs="Times New Roman"/>
                <w:bCs/>
                <w:sz w:val="24"/>
                <w:szCs w:val="24"/>
                <w:lang w:val="ru-RU"/>
              </w:rPr>
              <w:t>Опис</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проблеми,навирішення</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якої</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спрямований</w:t>
            </w:r>
            <w:r w:rsidRPr="00C11949">
              <w:rPr>
                <w:rFonts w:ascii="Times New Roman" w:hAnsi="Times New Roman" w:cs="Times New Roman"/>
                <w:bCs/>
                <w:sz w:val="24"/>
                <w:szCs w:val="24"/>
              </w:rPr>
              <w:t xml:space="preserve"> </w:t>
            </w:r>
            <w:r w:rsidRPr="00C11949">
              <w:rPr>
                <w:rFonts w:ascii="Times New Roman" w:hAnsi="Times New Roman" w:cs="Times New Roman"/>
                <w:bCs/>
                <w:spacing w:val="-2"/>
                <w:sz w:val="24"/>
                <w:szCs w:val="24"/>
                <w:lang w:val="ru-RU"/>
              </w:rPr>
              <w:t>проєкт</w:t>
            </w:r>
          </w:p>
        </w:tc>
        <w:tc>
          <w:tcPr>
            <w:tcW w:w="6285" w:type="dxa"/>
            <w:gridSpan w:val="3"/>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На даних вулицях облаштування твердого покриття, для кращого пересування жителів старостату</w:t>
            </w:r>
          </w:p>
          <w:p w:rsidR="00256A87" w:rsidRPr="00C11949" w:rsidRDefault="00256A87" w:rsidP="00C452A0">
            <w:pPr>
              <w:pStyle w:val="TableParagraph"/>
              <w:jc w:val="both"/>
              <w:rPr>
                <w:rFonts w:ascii="Times New Roman" w:hAnsi="Times New Roman" w:cs="Times New Roman"/>
                <w:bCs/>
                <w:sz w:val="24"/>
                <w:szCs w:val="24"/>
              </w:rPr>
            </w:pPr>
          </w:p>
        </w:tc>
      </w:tr>
      <w:tr w:rsidR="00256A87" w:rsidRPr="00C11949" w:rsidTr="00256A87">
        <w:trPr>
          <w:trHeight w:val="839"/>
        </w:trPr>
        <w:tc>
          <w:tcPr>
            <w:tcW w:w="3425" w:type="dxa"/>
          </w:tcPr>
          <w:p w:rsidR="00256A87" w:rsidRPr="00C11949" w:rsidRDefault="00256A87" w:rsidP="00256A87">
            <w:pPr>
              <w:pStyle w:val="TableParagraph"/>
              <w:rPr>
                <w:rFonts w:ascii="Times New Roman" w:hAnsi="Times New Roman" w:cs="Times New Roman"/>
                <w:bCs/>
                <w:sz w:val="24"/>
                <w:szCs w:val="24"/>
                <w:lang w:val="ru-RU"/>
              </w:rPr>
            </w:pPr>
          </w:p>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 xml:space="preserve">Основні заходи </w:t>
            </w:r>
            <w:r w:rsidRPr="00C11949">
              <w:rPr>
                <w:rFonts w:ascii="Times New Roman" w:hAnsi="Times New Roman" w:cs="Times New Roman"/>
                <w:bCs/>
                <w:spacing w:val="-2"/>
                <w:sz w:val="24"/>
                <w:szCs w:val="24"/>
              </w:rPr>
              <w:t>проєкту</w:t>
            </w:r>
          </w:p>
        </w:tc>
        <w:tc>
          <w:tcPr>
            <w:tcW w:w="6285" w:type="dxa"/>
            <w:gridSpan w:val="3"/>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 xml:space="preserve">Реконструкція дорожнього полотна на вулицях Молодіжна с. Береги та вулиць Тиха, Кленова, Садова та Набережна с.Перевередів </w:t>
            </w:r>
          </w:p>
        </w:tc>
      </w:tr>
      <w:tr w:rsidR="00256A87" w:rsidRPr="00C11949" w:rsidTr="00256A87">
        <w:trPr>
          <w:trHeight w:val="886"/>
        </w:trPr>
        <w:tc>
          <w:tcPr>
            <w:tcW w:w="3425" w:type="dxa"/>
          </w:tcPr>
          <w:p w:rsidR="00256A87" w:rsidRPr="00C11949" w:rsidRDefault="00256A87" w:rsidP="00256A87">
            <w:pPr>
              <w:pStyle w:val="TableParagraph"/>
              <w:rPr>
                <w:rFonts w:ascii="Times New Roman" w:hAnsi="Times New Roman" w:cs="Times New Roman"/>
                <w:bCs/>
                <w:sz w:val="24"/>
                <w:szCs w:val="24"/>
                <w:lang w:val="ru-RU"/>
              </w:rPr>
            </w:pPr>
          </w:p>
          <w:p w:rsidR="00256A87" w:rsidRPr="00C11949" w:rsidRDefault="00256A87" w:rsidP="00256A87">
            <w:pPr>
              <w:pStyle w:val="TableParagraph"/>
              <w:rPr>
                <w:rFonts w:ascii="Times New Roman" w:hAnsi="Times New Roman" w:cs="Times New Roman"/>
                <w:bCs/>
                <w:spacing w:val="-2"/>
                <w:sz w:val="24"/>
                <w:szCs w:val="24"/>
              </w:rPr>
            </w:pPr>
            <w:r w:rsidRPr="00C11949">
              <w:rPr>
                <w:rFonts w:ascii="Times New Roman" w:hAnsi="Times New Roman" w:cs="Times New Roman"/>
                <w:bCs/>
                <w:sz w:val="24"/>
                <w:szCs w:val="24"/>
                <w:lang w:val="ru-RU"/>
              </w:rPr>
              <w:t>Індикатори</w:t>
            </w:r>
            <w:r w:rsidRPr="00C11949">
              <w:rPr>
                <w:rFonts w:ascii="Times New Roman" w:hAnsi="Times New Roman" w:cs="Times New Roman"/>
                <w:bCs/>
                <w:sz w:val="24"/>
                <w:szCs w:val="24"/>
              </w:rPr>
              <w:t>(</w:t>
            </w:r>
            <w:r w:rsidRPr="00C11949">
              <w:rPr>
                <w:rFonts w:ascii="Times New Roman" w:hAnsi="Times New Roman" w:cs="Times New Roman"/>
                <w:bCs/>
                <w:sz w:val="24"/>
                <w:szCs w:val="24"/>
                <w:lang w:val="ru-RU"/>
              </w:rPr>
              <w:t>показники</w:t>
            </w:r>
            <w:r w:rsidRPr="00C11949">
              <w:rPr>
                <w:rFonts w:ascii="Times New Roman" w:hAnsi="Times New Roman" w:cs="Times New Roman"/>
                <w:bCs/>
                <w:sz w:val="24"/>
                <w:szCs w:val="24"/>
              </w:rPr>
              <w:t>)</w:t>
            </w:r>
            <w:r w:rsidRPr="00C11949">
              <w:rPr>
                <w:rFonts w:ascii="Times New Roman" w:hAnsi="Times New Roman" w:cs="Times New Roman"/>
                <w:bCs/>
                <w:spacing w:val="-2"/>
                <w:sz w:val="24"/>
                <w:szCs w:val="24"/>
                <w:lang w:val="ru-RU"/>
              </w:rPr>
              <w:t>результативност</w:t>
            </w:r>
            <w:r w:rsidRPr="00C11949">
              <w:rPr>
                <w:rFonts w:ascii="Times New Roman" w:hAnsi="Times New Roman" w:cs="Times New Roman"/>
                <w:bCs/>
                <w:spacing w:val="-2"/>
                <w:sz w:val="24"/>
                <w:szCs w:val="24"/>
              </w:rPr>
              <w:t>і</w:t>
            </w:r>
          </w:p>
          <w:p w:rsidR="00256A87" w:rsidRPr="00C11949" w:rsidRDefault="00256A87" w:rsidP="00256A87">
            <w:pPr>
              <w:pStyle w:val="TableParagraph"/>
              <w:rPr>
                <w:rFonts w:ascii="Times New Roman" w:hAnsi="Times New Roman" w:cs="Times New Roman"/>
                <w:bCs/>
                <w:spacing w:val="-2"/>
                <w:sz w:val="24"/>
                <w:szCs w:val="24"/>
              </w:rPr>
            </w:pPr>
          </w:p>
          <w:p w:rsidR="00256A87" w:rsidRPr="00C11949" w:rsidRDefault="00256A87" w:rsidP="00256A87">
            <w:pPr>
              <w:pStyle w:val="TableParagraph"/>
              <w:rPr>
                <w:rFonts w:ascii="Times New Roman" w:hAnsi="Times New Roman" w:cs="Times New Roman"/>
                <w:bCs/>
                <w:sz w:val="24"/>
                <w:szCs w:val="24"/>
              </w:rPr>
            </w:pPr>
          </w:p>
        </w:tc>
        <w:tc>
          <w:tcPr>
            <w:tcW w:w="6285" w:type="dxa"/>
            <w:gridSpan w:val="3"/>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Покращення дорожного покриття, зменшення випадків ДТП, зручності при пересуванні</w:t>
            </w:r>
          </w:p>
        </w:tc>
      </w:tr>
      <w:tr w:rsidR="00256A87" w:rsidRPr="00C11949" w:rsidTr="00256A87">
        <w:trPr>
          <w:trHeight w:val="339"/>
        </w:trPr>
        <w:tc>
          <w:tcPr>
            <w:tcW w:w="342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П</w:t>
            </w:r>
            <w:r w:rsidRPr="00C11949">
              <w:rPr>
                <w:rFonts w:ascii="Times New Roman" w:hAnsi="Times New Roman" w:cs="Times New Roman"/>
                <w:bCs/>
                <w:sz w:val="24"/>
                <w:szCs w:val="24"/>
                <w:lang w:val="ru-RU"/>
              </w:rPr>
              <w:t>еріод</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реалізації</w:t>
            </w:r>
            <w:r w:rsidRPr="00C11949">
              <w:rPr>
                <w:rFonts w:ascii="Times New Roman" w:hAnsi="Times New Roman" w:cs="Times New Roman"/>
                <w:bCs/>
                <w:sz w:val="24"/>
                <w:szCs w:val="24"/>
              </w:rPr>
              <w:t xml:space="preserve"> </w:t>
            </w:r>
            <w:r w:rsidRPr="00C11949">
              <w:rPr>
                <w:rFonts w:ascii="Times New Roman" w:hAnsi="Times New Roman" w:cs="Times New Roman"/>
                <w:bCs/>
                <w:spacing w:val="-2"/>
                <w:sz w:val="24"/>
                <w:szCs w:val="24"/>
                <w:lang w:val="ru-RU"/>
              </w:rPr>
              <w:t>проєкту</w:t>
            </w:r>
          </w:p>
        </w:tc>
        <w:tc>
          <w:tcPr>
            <w:tcW w:w="6285"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2026-2027 роки:</w:t>
            </w:r>
          </w:p>
        </w:tc>
      </w:tr>
      <w:tr w:rsidR="00256A87" w:rsidRPr="00C11949" w:rsidTr="00256A87">
        <w:trPr>
          <w:trHeight w:val="389"/>
        </w:trPr>
        <w:tc>
          <w:tcPr>
            <w:tcW w:w="3425" w:type="dxa"/>
          </w:tcPr>
          <w:p w:rsidR="00256A87" w:rsidRPr="00C11949" w:rsidRDefault="00256A87" w:rsidP="00256A87">
            <w:pPr>
              <w:pStyle w:val="TableParagraph"/>
              <w:ind w:left="107"/>
              <w:rPr>
                <w:rFonts w:ascii="Times New Roman" w:hAnsi="Times New Roman" w:cs="Times New Roman"/>
                <w:bCs/>
                <w:i/>
                <w:sz w:val="24"/>
                <w:szCs w:val="24"/>
              </w:rPr>
            </w:pPr>
            <w:r w:rsidRPr="00C11949">
              <w:rPr>
                <w:rFonts w:ascii="Times New Roman" w:hAnsi="Times New Roman" w:cs="Times New Roman"/>
                <w:bCs/>
                <w:sz w:val="24"/>
                <w:szCs w:val="24"/>
              </w:rPr>
              <w:t>Орієнтовнийобсягфінансуванняпроєкту,</w:t>
            </w:r>
            <w:r w:rsidRPr="00C11949">
              <w:rPr>
                <w:rFonts w:ascii="Times New Roman" w:hAnsi="Times New Roman" w:cs="Times New Roman"/>
                <w:bCs/>
                <w:i/>
                <w:sz w:val="24"/>
                <w:szCs w:val="24"/>
              </w:rPr>
              <w:t>тис.</w:t>
            </w:r>
            <w:r w:rsidRPr="00C11949">
              <w:rPr>
                <w:rFonts w:ascii="Times New Roman" w:hAnsi="Times New Roman" w:cs="Times New Roman"/>
                <w:bCs/>
                <w:i/>
                <w:spacing w:val="-4"/>
                <w:sz w:val="24"/>
                <w:szCs w:val="24"/>
              </w:rPr>
              <w:t>грн.</w:t>
            </w:r>
          </w:p>
        </w:tc>
        <w:tc>
          <w:tcPr>
            <w:tcW w:w="6285" w:type="dxa"/>
            <w:gridSpan w:val="3"/>
          </w:tcPr>
          <w:p w:rsidR="00256A87" w:rsidRPr="00C11949" w:rsidRDefault="00256A87" w:rsidP="00256A87">
            <w:pPr>
              <w:pStyle w:val="TableParagraph"/>
              <w:ind w:left="108"/>
              <w:rPr>
                <w:rFonts w:ascii="Times New Roman" w:hAnsi="Times New Roman" w:cs="Times New Roman"/>
                <w:bCs/>
                <w:sz w:val="24"/>
                <w:szCs w:val="24"/>
              </w:rPr>
            </w:pPr>
          </w:p>
        </w:tc>
      </w:tr>
      <w:tr w:rsidR="00256A87" w:rsidRPr="00C11949" w:rsidTr="00256A87">
        <w:trPr>
          <w:trHeight w:val="309"/>
        </w:trPr>
        <w:tc>
          <w:tcPr>
            <w:tcW w:w="3425" w:type="dxa"/>
          </w:tcPr>
          <w:p w:rsidR="00256A87" w:rsidRPr="00C11949" w:rsidRDefault="00256A87" w:rsidP="00256A87">
            <w:pPr>
              <w:pStyle w:val="TableParagraph"/>
              <w:ind w:left="412"/>
              <w:rPr>
                <w:rFonts w:ascii="Times New Roman" w:hAnsi="Times New Roman" w:cs="Times New Roman"/>
                <w:bCs/>
                <w:i/>
                <w:sz w:val="24"/>
                <w:szCs w:val="24"/>
              </w:rPr>
            </w:pPr>
            <w:r w:rsidRPr="00C11949">
              <w:rPr>
                <w:rFonts w:ascii="Times New Roman" w:hAnsi="Times New Roman" w:cs="Times New Roman"/>
                <w:bCs/>
                <w:i/>
                <w:sz w:val="24"/>
                <w:szCs w:val="24"/>
              </w:rPr>
              <w:t>утому</w:t>
            </w:r>
            <w:r w:rsidRPr="00C11949">
              <w:rPr>
                <w:rFonts w:ascii="Times New Roman" w:hAnsi="Times New Roman" w:cs="Times New Roman"/>
                <w:bCs/>
                <w:i/>
                <w:spacing w:val="-2"/>
                <w:sz w:val="24"/>
                <w:szCs w:val="24"/>
              </w:rPr>
              <w:t>числі:</w:t>
            </w:r>
          </w:p>
        </w:tc>
        <w:tc>
          <w:tcPr>
            <w:tcW w:w="2330" w:type="dxa"/>
          </w:tcPr>
          <w:p w:rsidR="00256A87" w:rsidRPr="00C11949" w:rsidRDefault="00256A87" w:rsidP="00256A87">
            <w:pPr>
              <w:pStyle w:val="TableParagraph"/>
              <w:ind w:left="110"/>
              <w:rPr>
                <w:rFonts w:ascii="Times New Roman" w:hAnsi="Times New Roman" w:cs="Times New Roman"/>
                <w:bCs/>
                <w:sz w:val="24"/>
                <w:szCs w:val="24"/>
              </w:rPr>
            </w:pPr>
            <w:r w:rsidRPr="00C11949">
              <w:rPr>
                <w:rFonts w:ascii="Times New Roman" w:hAnsi="Times New Roman" w:cs="Times New Roman"/>
                <w:bCs/>
                <w:spacing w:val="-4"/>
                <w:sz w:val="24"/>
                <w:szCs w:val="24"/>
              </w:rPr>
              <w:t>2026</w:t>
            </w:r>
          </w:p>
        </w:tc>
        <w:tc>
          <w:tcPr>
            <w:tcW w:w="1980"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pacing w:val="-4"/>
                <w:sz w:val="24"/>
                <w:szCs w:val="24"/>
              </w:rPr>
              <w:t>2027</w:t>
            </w:r>
          </w:p>
        </w:tc>
        <w:tc>
          <w:tcPr>
            <w:tcW w:w="197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pacing w:val="-2"/>
                <w:sz w:val="24"/>
                <w:szCs w:val="24"/>
              </w:rPr>
              <w:t>Разом</w:t>
            </w:r>
          </w:p>
        </w:tc>
      </w:tr>
      <w:tr w:rsidR="00256A87" w:rsidRPr="00C11949" w:rsidTr="00256A87">
        <w:trPr>
          <w:trHeight w:val="342"/>
        </w:trPr>
        <w:tc>
          <w:tcPr>
            <w:tcW w:w="3425" w:type="dxa"/>
            <w:tcBorders>
              <w:bottom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 xml:space="preserve">Місцевий </w:t>
            </w:r>
            <w:r w:rsidRPr="00C11949">
              <w:rPr>
                <w:rFonts w:ascii="Times New Roman" w:hAnsi="Times New Roman" w:cs="Times New Roman"/>
                <w:bCs/>
                <w:spacing w:val="-2"/>
                <w:sz w:val="24"/>
                <w:szCs w:val="24"/>
              </w:rPr>
              <w:t>бюджет</w:t>
            </w:r>
          </w:p>
        </w:tc>
        <w:tc>
          <w:tcPr>
            <w:tcW w:w="2330"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5000,0</w:t>
            </w:r>
          </w:p>
        </w:tc>
        <w:tc>
          <w:tcPr>
            <w:tcW w:w="1980"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26000,0</w:t>
            </w:r>
          </w:p>
        </w:tc>
        <w:tc>
          <w:tcPr>
            <w:tcW w:w="1975"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31000,0</w:t>
            </w: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276"/>
        </w:trPr>
        <w:tc>
          <w:tcPr>
            <w:tcW w:w="342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 xml:space="preserve">Обласний </w:t>
            </w:r>
            <w:r w:rsidRPr="00C11949">
              <w:rPr>
                <w:rFonts w:ascii="Times New Roman" w:hAnsi="Times New Roman" w:cs="Times New Roman"/>
                <w:bCs/>
                <w:spacing w:val="-2"/>
                <w:sz w:val="24"/>
                <w:szCs w:val="24"/>
              </w:rPr>
              <w:t>бюджет</w:t>
            </w:r>
          </w:p>
        </w:tc>
        <w:tc>
          <w:tcPr>
            <w:tcW w:w="233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98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97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342"/>
        </w:trPr>
        <w:tc>
          <w:tcPr>
            <w:tcW w:w="342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2"/>
                <w:sz w:val="24"/>
                <w:szCs w:val="24"/>
              </w:rPr>
              <w:t>Державний бюджет</w:t>
            </w:r>
          </w:p>
        </w:tc>
        <w:tc>
          <w:tcPr>
            <w:tcW w:w="233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98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97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276"/>
        </w:trPr>
        <w:tc>
          <w:tcPr>
            <w:tcW w:w="342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4"/>
                <w:sz w:val="24"/>
                <w:szCs w:val="24"/>
              </w:rPr>
              <w:t>іншіджерела</w:t>
            </w:r>
            <w:r w:rsidRPr="00C11949">
              <w:rPr>
                <w:rFonts w:ascii="Times New Roman" w:hAnsi="Times New Roman" w:cs="Times New Roman"/>
                <w:bCs/>
                <w:i/>
                <w:spacing w:val="-4"/>
                <w:sz w:val="24"/>
                <w:szCs w:val="24"/>
              </w:rPr>
              <w:t>(гранти,МТД,коштиінвесторів)</w:t>
            </w:r>
          </w:p>
        </w:tc>
        <w:tc>
          <w:tcPr>
            <w:tcW w:w="233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98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97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trHeight w:val="276"/>
        </w:trPr>
        <w:tc>
          <w:tcPr>
            <w:tcW w:w="342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Відповідальний</w:t>
            </w:r>
            <w:r w:rsidRPr="00C11949">
              <w:rPr>
                <w:rFonts w:ascii="Times New Roman" w:hAnsi="Times New Roman" w:cs="Times New Roman"/>
                <w:bCs/>
                <w:spacing w:val="-2"/>
                <w:sz w:val="24"/>
                <w:szCs w:val="24"/>
              </w:rPr>
              <w:t>виконавець:</w:t>
            </w:r>
          </w:p>
        </w:tc>
        <w:tc>
          <w:tcPr>
            <w:tcW w:w="6285"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bl>
    <w:p w:rsidR="00256A87" w:rsidRPr="00E550AA" w:rsidRDefault="00256A87" w:rsidP="00256A87">
      <w:pPr>
        <w:jc w:val="center"/>
        <w:rPr>
          <w:rFonts w:ascii="Times New Roman" w:hAnsi="Times New Roman"/>
          <w:sz w:val="24"/>
          <w:szCs w:val="24"/>
        </w:rPr>
      </w:pPr>
    </w:p>
    <w:p w:rsidR="00256A87" w:rsidRPr="00E550AA" w:rsidRDefault="00256A87" w:rsidP="00256A87">
      <w:pPr>
        <w:jc w:val="center"/>
        <w:rPr>
          <w:rFonts w:ascii="Times New Roman" w:hAnsi="Times New Roman"/>
          <w:sz w:val="24"/>
          <w:szCs w:val="24"/>
        </w:rPr>
      </w:pPr>
    </w:p>
    <w:p w:rsidR="00C11949" w:rsidRDefault="00C11949" w:rsidP="00C452A0">
      <w:pP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lastRenderedPageBreak/>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19</w:t>
      </w:r>
    </w:p>
    <w:p w:rsidR="00256A87" w:rsidRPr="00E550AA" w:rsidRDefault="00256A87" w:rsidP="00256A87">
      <w:pPr>
        <w:jc w:val="center"/>
        <w:rPr>
          <w:rFonts w:ascii="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Y="536"/>
        <w:tblOverlap w:val="neve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7"/>
        <w:gridCol w:w="2341"/>
        <w:gridCol w:w="1621"/>
        <w:gridCol w:w="1621"/>
      </w:tblGrid>
      <w:tr w:rsidR="00256A87" w:rsidRPr="00C11949" w:rsidTr="00256A87">
        <w:trPr>
          <w:trHeight w:val="206"/>
        </w:trPr>
        <w:tc>
          <w:tcPr>
            <w:tcW w:w="4137"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Назва 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rPr>
                <w:rFonts w:ascii="Times New Roman" w:hAnsi="Times New Roman" w:cs="Times New Roman"/>
                <w:b/>
                <w:bCs/>
                <w:sz w:val="24"/>
                <w:szCs w:val="24"/>
              </w:rPr>
            </w:pPr>
            <w:r w:rsidRPr="00C11949">
              <w:rPr>
                <w:rFonts w:ascii="Times New Roman" w:hAnsi="Times New Roman" w:cs="Times New Roman"/>
                <w:bCs/>
                <w:sz w:val="24"/>
                <w:szCs w:val="24"/>
              </w:rPr>
              <w:t xml:space="preserve"> </w:t>
            </w:r>
            <w:r w:rsidRPr="00C11949">
              <w:rPr>
                <w:rFonts w:ascii="Times New Roman" w:hAnsi="Times New Roman" w:cs="Times New Roman"/>
                <w:b/>
                <w:bCs/>
                <w:sz w:val="24"/>
                <w:szCs w:val="24"/>
              </w:rPr>
              <w:t>Облаштування біло щебеневого покриття на частині вулиці Озерна ( 500 м. ) в с. Довгошиї Дубенського району Рівненської  області</w:t>
            </w:r>
          </w:p>
        </w:tc>
      </w:tr>
      <w:tr w:rsidR="00256A87" w:rsidRPr="00C11949" w:rsidTr="00256A87">
        <w:trPr>
          <w:trHeight w:val="621"/>
        </w:trPr>
        <w:tc>
          <w:tcPr>
            <w:tcW w:w="4137"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Номер</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назва</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цілі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завдання</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стратегії,</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якому</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відповідає 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sz w:val="24"/>
                <w:szCs w:val="24"/>
              </w:rPr>
              <w:t>2.2.1. Проведення поточного і середнього ремонту комунальних доріг по населених пунктах</w:t>
            </w:r>
          </w:p>
        </w:tc>
      </w:tr>
      <w:tr w:rsidR="00256A87" w:rsidRPr="00C11949" w:rsidTr="00256A87">
        <w:trPr>
          <w:trHeight w:val="433"/>
        </w:trPr>
        <w:tc>
          <w:tcPr>
            <w:tcW w:w="4137"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Мета</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right="95"/>
              <w:jc w:val="both"/>
              <w:rPr>
                <w:rFonts w:ascii="Times New Roman" w:hAnsi="Times New Roman" w:cs="Times New Roman"/>
                <w:bCs/>
                <w:sz w:val="24"/>
                <w:szCs w:val="24"/>
              </w:rPr>
            </w:pPr>
            <w:r w:rsidRPr="00C11949">
              <w:rPr>
                <w:rFonts w:ascii="Times New Roman" w:hAnsi="Times New Roman" w:cs="Times New Roman"/>
                <w:bCs/>
                <w:spacing w:val="-2"/>
                <w:w w:val="105"/>
                <w:sz w:val="24"/>
                <w:szCs w:val="24"/>
              </w:rPr>
              <w:t xml:space="preserve"> Забеспечення належного  експлуатаційного  стану  дороги.</w:t>
            </w:r>
          </w:p>
        </w:tc>
      </w:tr>
      <w:tr w:rsidR="00256A87" w:rsidRPr="00C11949" w:rsidTr="00256A87">
        <w:trPr>
          <w:trHeight w:val="414"/>
        </w:trPr>
        <w:tc>
          <w:tcPr>
            <w:tcW w:w="4137"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Територія,</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rPr>
              <w:t>на</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яку</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rPr>
              <w:t>проєкт</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матиме</w:t>
            </w:r>
            <w:r w:rsidRPr="00C11949">
              <w:rPr>
                <w:rFonts w:ascii="Times New Roman" w:hAnsi="Times New Roman" w:cs="Times New Roman"/>
                <w:bCs/>
                <w:spacing w:val="-2"/>
                <w:sz w:val="24"/>
                <w:szCs w:val="24"/>
              </w:rPr>
              <w:t xml:space="preserve"> вплив</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pacing w:val="-2"/>
                <w:sz w:val="24"/>
                <w:szCs w:val="24"/>
              </w:rPr>
              <w:t xml:space="preserve"> Довгоши ївський  старостинський  округ</w:t>
            </w:r>
          </w:p>
        </w:tc>
      </w:tr>
      <w:tr w:rsidR="00256A87" w:rsidRPr="00C11949" w:rsidTr="00256A87">
        <w:trPr>
          <w:trHeight w:val="208"/>
        </w:trPr>
        <w:tc>
          <w:tcPr>
            <w:tcW w:w="4137"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Цільові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групи</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проєкту</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та</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кінцеві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отримувачі</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pacing w:val="-2"/>
                <w:sz w:val="24"/>
                <w:szCs w:val="24"/>
              </w:rPr>
              <w:t>вигоди</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 Жителі  вулиці  Озерна</w:t>
            </w:r>
          </w:p>
        </w:tc>
      </w:tr>
      <w:tr w:rsidR="00256A87" w:rsidRPr="00C11949" w:rsidTr="00256A87">
        <w:trPr>
          <w:trHeight w:val="878"/>
        </w:trPr>
        <w:tc>
          <w:tcPr>
            <w:tcW w:w="4137"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Опис</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проблеми,</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на</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вирішення</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якої</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 xml:space="preserve">спрямований </w:t>
            </w:r>
            <w:r w:rsidRPr="00C11949">
              <w:rPr>
                <w:rFonts w:ascii="Times New Roman" w:hAnsi="Times New Roman" w:cs="Times New Roman"/>
                <w:bCs/>
                <w:spacing w:val="-2"/>
                <w:sz w:val="24"/>
                <w:szCs w:val="24"/>
              </w:rPr>
              <w:t>проєкт</w:t>
            </w:r>
          </w:p>
        </w:tc>
        <w:tc>
          <w:tcPr>
            <w:tcW w:w="5583" w:type="dxa"/>
            <w:gridSpan w:val="3"/>
            <w:tcBorders>
              <w:top w:val="single" w:sz="4" w:space="0" w:color="000000"/>
              <w:left w:val="single" w:sz="4" w:space="0" w:color="000000"/>
              <w:bottom w:val="single" w:sz="4" w:space="0" w:color="000000"/>
              <w:right w:val="single" w:sz="4" w:space="0" w:color="000000"/>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На  даній  вулиці облаштування  твердого  покриття</w:t>
            </w:r>
          </w:p>
          <w:p w:rsidR="00256A87" w:rsidRPr="00C11949" w:rsidRDefault="00256A87" w:rsidP="00256A87">
            <w:pPr>
              <w:pStyle w:val="TableParagraph"/>
              <w:jc w:val="both"/>
              <w:rPr>
                <w:rFonts w:ascii="Times New Roman" w:hAnsi="Times New Roman" w:cs="Times New Roman"/>
                <w:bCs/>
                <w:sz w:val="24"/>
                <w:szCs w:val="24"/>
              </w:rPr>
            </w:pPr>
          </w:p>
        </w:tc>
      </w:tr>
      <w:tr w:rsidR="00256A87" w:rsidRPr="00C11949" w:rsidTr="00256A87">
        <w:trPr>
          <w:trHeight w:val="839"/>
        </w:trPr>
        <w:tc>
          <w:tcPr>
            <w:tcW w:w="4137" w:type="dxa"/>
            <w:tcBorders>
              <w:top w:val="single" w:sz="4" w:space="0" w:color="000000"/>
              <w:left w:val="single" w:sz="4" w:space="0" w:color="000000"/>
              <w:bottom w:val="single" w:sz="4" w:space="0" w:color="000000"/>
              <w:right w:val="single" w:sz="4" w:space="0" w:color="000000"/>
            </w:tcBorders>
          </w:tcPr>
          <w:p w:rsidR="00256A87" w:rsidRPr="00C11949" w:rsidRDefault="00256A87" w:rsidP="00256A87">
            <w:pPr>
              <w:pStyle w:val="TableParagraph"/>
              <w:rPr>
                <w:rFonts w:ascii="Times New Roman" w:hAnsi="Times New Roman" w:cs="Times New Roman"/>
                <w:bCs/>
                <w:sz w:val="24"/>
                <w:szCs w:val="24"/>
              </w:rPr>
            </w:pPr>
          </w:p>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Основні</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заходи</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p w:rsidR="00256A87" w:rsidRPr="00C11949" w:rsidRDefault="00256A87" w:rsidP="00256A87">
            <w:pPr>
              <w:pStyle w:val="TableParagraph"/>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Реконструкція  дорожнього полотна вул.. Озерна</w:t>
            </w:r>
          </w:p>
        </w:tc>
      </w:tr>
      <w:tr w:rsidR="00256A87" w:rsidRPr="00C11949" w:rsidTr="00256A87">
        <w:trPr>
          <w:trHeight w:val="993"/>
        </w:trPr>
        <w:tc>
          <w:tcPr>
            <w:tcW w:w="4137" w:type="dxa"/>
            <w:tcBorders>
              <w:top w:val="single" w:sz="4" w:space="0" w:color="000000"/>
              <w:left w:val="single" w:sz="4" w:space="0" w:color="000000"/>
              <w:bottom w:val="single" w:sz="4" w:space="0" w:color="000000"/>
              <w:right w:val="single" w:sz="4" w:space="0" w:color="000000"/>
            </w:tcBorders>
          </w:tcPr>
          <w:p w:rsidR="00256A87" w:rsidRPr="00C11949" w:rsidRDefault="00256A87" w:rsidP="00256A87">
            <w:pPr>
              <w:pStyle w:val="TableParagraph"/>
              <w:rPr>
                <w:rFonts w:ascii="Times New Roman" w:hAnsi="Times New Roman" w:cs="Times New Roman"/>
                <w:bCs/>
                <w:sz w:val="24"/>
                <w:szCs w:val="24"/>
              </w:rPr>
            </w:pPr>
          </w:p>
          <w:p w:rsidR="00256A87" w:rsidRPr="00C11949" w:rsidRDefault="00256A87" w:rsidP="00256A87">
            <w:pPr>
              <w:pStyle w:val="TableParagraph"/>
              <w:rPr>
                <w:rFonts w:ascii="Times New Roman" w:hAnsi="Times New Roman" w:cs="Times New Roman"/>
                <w:bCs/>
                <w:spacing w:val="-2"/>
                <w:sz w:val="24"/>
                <w:szCs w:val="24"/>
              </w:rPr>
            </w:pPr>
            <w:r w:rsidRPr="00C11949">
              <w:rPr>
                <w:rFonts w:ascii="Times New Roman" w:hAnsi="Times New Roman" w:cs="Times New Roman"/>
                <w:bCs/>
                <w:sz w:val="24"/>
                <w:szCs w:val="24"/>
              </w:rPr>
              <w:t>Індикатори</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z w:val="24"/>
                <w:szCs w:val="24"/>
              </w:rPr>
              <w:t>(показники)</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результативності</w:t>
            </w:r>
          </w:p>
          <w:p w:rsidR="00256A87" w:rsidRPr="00C11949" w:rsidRDefault="00256A87" w:rsidP="00256A87">
            <w:pPr>
              <w:pStyle w:val="TableParagraph"/>
              <w:rPr>
                <w:rFonts w:ascii="Times New Roman" w:hAnsi="Times New Roman" w:cs="Times New Roman"/>
                <w:bCs/>
                <w:spacing w:val="-2"/>
                <w:sz w:val="24"/>
                <w:szCs w:val="24"/>
              </w:rPr>
            </w:pPr>
          </w:p>
          <w:p w:rsidR="00256A87" w:rsidRPr="00C11949" w:rsidRDefault="00256A87" w:rsidP="00256A87">
            <w:pPr>
              <w:pStyle w:val="TableParagraph"/>
              <w:rPr>
                <w:rFonts w:ascii="Times New Roman" w:hAnsi="Times New Roman" w:cs="Times New Roman"/>
                <w:bCs/>
                <w:sz w:val="24"/>
                <w:szCs w:val="24"/>
              </w:rPr>
            </w:pPr>
          </w:p>
        </w:tc>
        <w:tc>
          <w:tcPr>
            <w:tcW w:w="5583"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Покращення  благоустрою  населеного  пункту</w:t>
            </w:r>
          </w:p>
          <w:p w:rsidR="00256A87" w:rsidRPr="00C11949" w:rsidRDefault="00256A87" w:rsidP="00256A87">
            <w:pPr>
              <w:rPr>
                <w:rFonts w:ascii="Times New Roman" w:hAnsi="Times New Roman" w:cs="Times New Roman"/>
                <w:sz w:val="24"/>
                <w:szCs w:val="24"/>
              </w:rPr>
            </w:pPr>
          </w:p>
        </w:tc>
      </w:tr>
      <w:tr w:rsidR="00256A87" w:rsidRPr="00C11949" w:rsidTr="00256A87">
        <w:trPr>
          <w:trHeight w:val="788"/>
        </w:trPr>
        <w:tc>
          <w:tcPr>
            <w:tcW w:w="4137"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Період</w:t>
            </w:r>
            <w:r w:rsidRPr="00C11949">
              <w:rPr>
                <w:rFonts w:ascii="Times New Roman" w:hAnsi="Times New Roman" w:cs="Times New Roman"/>
                <w:bCs/>
                <w:spacing w:val="-6"/>
                <w:sz w:val="24"/>
                <w:szCs w:val="24"/>
              </w:rPr>
              <w:t xml:space="preserve"> </w:t>
            </w:r>
            <w:r w:rsidRPr="00C11949">
              <w:rPr>
                <w:rFonts w:ascii="Times New Roman" w:hAnsi="Times New Roman" w:cs="Times New Roman"/>
                <w:bCs/>
                <w:sz w:val="24"/>
                <w:szCs w:val="24"/>
              </w:rPr>
              <w:t>реалізації</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2026 – 2027  роки</w:t>
            </w:r>
          </w:p>
        </w:tc>
      </w:tr>
      <w:tr w:rsidR="00256A87" w:rsidRPr="00C11949" w:rsidTr="00256A87">
        <w:trPr>
          <w:trHeight w:val="515"/>
        </w:trPr>
        <w:tc>
          <w:tcPr>
            <w:tcW w:w="4137"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i/>
                <w:sz w:val="24"/>
                <w:szCs w:val="24"/>
              </w:rPr>
            </w:pPr>
            <w:r w:rsidRPr="00C11949">
              <w:rPr>
                <w:rFonts w:ascii="Times New Roman" w:hAnsi="Times New Roman" w:cs="Times New Roman"/>
                <w:bCs/>
                <w:sz w:val="24"/>
                <w:szCs w:val="24"/>
              </w:rPr>
              <w:t>Орієнтовний</w:t>
            </w:r>
            <w:r w:rsidRPr="00C11949">
              <w:rPr>
                <w:rFonts w:ascii="Times New Roman" w:hAnsi="Times New Roman" w:cs="Times New Roman"/>
                <w:bCs/>
                <w:spacing w:val="-13"/>
                <w:sz w:val="24"/>
                <w:szCs w:val="24"/>
              </w:rPr>
              <w:t xml:space="preserve"> </w:t>
            </w:r>
            <w:r w:rsidRPr="00C11949">
              <w:rPr>
                <w:rFonts w:ascii="Times New Roman" w:hAnsi="Times New Roman" w:cs="Times New Roman"/>
                <w:bCs/>
                <w:sz w:val="24"/>
                <w:szCs w:val="24"/>
              </w:rPr>
              <w:t>обсяг</w:t>
            </w:r>
            <w:r w:rsidRPr="00C11949">
              <w:rPr>
                <w:rFonts w:ascii="Times New Roman" w:hAnsi="Times New Roman" w:cs="Times New Roman"/>
                <w:bCs/>
                <w:spacing w:val="-11"/>
                <w:sz w:val="24"/>
                <w:szCs w:val="24"/>
              </w:rPr>
              <w:t xml:space="preserve"> </w:t>
            </w:r>
            <w:r w:rsidRPr="00C11949">
              <w:rPr>
                <w:rFonts w:ascii="Times New Roman" w:hAnsi="Times New Roman" w:cs="Times New Roman"/>
                <w:bCs/>
                <w:sz w:val="24"/>
                <w:szCs w:val="24"/>
              </w:rPr>
              <w:t>фінансування</w:t>
            </w:r>
            <w:r w:rsidRPr="00C11949">
              <w:rPr>
                <w:rFonts w:ascii="Times New Roman" w:hAnsi="Times New Roman" w:cs="Times New Roman"/>
                <w:bCs/>
                <w:spacing w:val="-12"/>
                <w:sz w:val="24"/>
                <w:szCs w:val="24"/>
              </w:rPr>
              <w:t xml:space="preserve"> </w:t>
            </w:r>
            <w:r w:rsidRPr="00C11949">
              <w:rPr>
                <w:rFonts w:ascii="Times New Roman" w:hAnsi="Times New Roman" w:cs="Times New Roman"/>
                <w:bCs/>
                <w:sz w:val="24"/>
                <w:szCs w:val="24"/>
              </w:rPr>
              <w:t>проєкту,</w:t>
            </w:r>
            <w:r w:rsidRPr="00C11949">
              <w:rPr>
                <w:rFonts w:ascii="Times New Roman" w:hAnsi="Times New Roman" w:cs="Times New Roman"/>
                <w:bCs/>
                <w:spacing w:val="-11"/>
                <w:sz w:val="24"/>
                <w:szCs w:val="24"/>
              </w:rPr>
              <w:t xml:space="preserve"> </w:t>
            </w:r>
            <w:r w:rsidRPr="00C11949">
              <w:rPr>
                <w:rFonts w:ascii="Times New Roman" w:hAnsi="Times New Roman" w:cs="Times New Roman"/>
                <w:bCs/>
                <w:i/>
                <w:sz w:val="24"/>
                <w:szCs w:val="24"/>
              </w:rPr>
              <w:t>тис.</w:t>
            </w:r>
            <w:r w:rsidRPr="00C11949">
              <w:rPr>
                <w:rFonts w:ascii="Times New Roman" w:hAnsi="Times New Roman" w:cs="Times New Roman"/>
                <w:bCs/>
                <w:i/>
                <w:spacing w:val="-11"/>
                <w:sz w:val="24"/>
                <w:szCs w:val="24"/>
              </w:rPr>
              <w:t xml:space="preserve"> </w:t>
            </w:r>
            <w:r w:rsidRPr="00C11949">
              <w:rPr>
                <w:rFonts w:ascii="Times New Roman" w:hAnsi="Times New Roman" w:cs="Times New Roman"/>
                <w:bCs/>
                <w:i/>
                <w:spacing w:val="-4"/>
                <w:sz w:val="24"/>
                <w:szCs w:val="24"/>
              </w:rPr>
              <w:t>грн.</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500</w:t>
            </w:r>
          </w:p>
        </w:tc>
      </w:tr>
      <w:tr w:rsidR="00256A87" w:rsidRPr="00C11949" w:rsidTr="00256A87">
        <w:trPr>
          <w:trHeight w:val="309"/>
        </w:trPr>
        <w:tc>
          <w:tcPr>
            <w:tcW w:w="4137"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412"/>
              <w:rPr>
                <w:rFonts w:ascii="Times New Roman" w:hAnsi="Times New Roman" w:cs="Times New Roman"/>
                <w:bCs/>
                <w:i/>
                <w:sz w:val="24"/>
                <w:szCs w:val="24"/>
              </w:rPr>
            </w:pPr>
            <w:r w:rsidRPr="00C11949">
              <w:rPr>
                <w:rFonts w:ascii="Times New Roman" w:hAnsi="Times New Roman" w:cs="Times New Roman"/>
                <w:bCs/>
                <w:i/>
                <w:sz w:val="24"/>
                <w:szCs w:val="24"/>
              </w:rPr>
              <w:t>у</w:t>
            </w:r>
            <w:r w:rsidRPr="00C11949">
              <w:rPr>
                <w:rFonts w:ascii="Times New Roman" w:hAnsi="Times New Roman" w:cs="Times New Roman"/>
                <w:bCs/>
                <w:i/>
                <w:spacing w:val="-2"/>
                <w:sz w:val="24"/>
                <w:szCs w:val="24"/>
              </w:rPr>
              <w:t xml:space="preserve"> </w:t>
            </w:r>
            <w:r w:rsidRPr="00C11949">
              <w:rPr>
                <w:rFonts w:ascii="Times New Roman" w:hAnsi="Times New Roman" w:cs="Times New Roman"/>
                <w:bCs/>
                <w:i/>
                <w:sz w:val="24"/>
                <w:szCs w:val="24"/>
              </w:rPr>
              <w:t xml:space="preserve">тому </w:t>
            </w:r>
            <w:r w:rsidRPr="00C11949">
              <w:rPr>
                <w:rFonts w:ascii="Times New Roman" w:hAnsi="Times New Roman" w:cs="Times New Roman"/>
                <w:bCs/>
                <w:i/>
                <w:spacing w:val="-2"/>
                <w:sz w:val="24"/>
                <w:szCs w:val="24"/>
              </w:rPr>
              <w:t>числі:</w:t>
            </w:r>
          </w:p>
        </w:tc>
        <w:tc>
          <w:tcPr>
            <w:tcW w:w="2341"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10"/>
              <w:rPr>
                <w:rFonts w:ascii="Times New Roman" w:hAnsi="Times New Roman" w:cs="Times New Roman"/>
                <w:bCs/>
                <w:sz w:val="24"/>
                <w:szCs w:val="24"/>
              </w:rPr>
            </w:pPr>
            <w:r w:rsidRPr="00C11949">
              <w:rPr>
                <w:rFonts w:ascii="Times New Roman" w:hAnsi="Times New Roman" w:cs="Times New Roman"/>
                <w:bCs/>
                <w:spacing w:val="-4"/>
                <w:sz w:val="24"/>
                <w:szCs w:val="24"/>
              </w:rPr>
              <w:t>2026</w:t>
            </w:r>
          </w:p>
        </w:tc>
        <w:tc>
          <w:tcPr>
            <w:tcW w:w="1621"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pacing w:val="-4"/>
                <w:sz w:val="24"/>
                <w:szCs w:val="24"/>
              </w:rPr>
              <w:t>2027</w:t>
            </w:r>
          </w:p>
        </w:tc>
        <w:tc>
          <w:tcPr>
            <w:tcW w:w="1621"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pacing w:val="-2"/>
                <w:sz w:val="24"/>
                <w:szCs w:val="24"/>
              </w:rPr>
              <w:t>Разом</w:t>
            </w:r>
          </w:p>
        </w:tc>
      </w:tr>
      <w:tr w:rsidR="00256A87" w:rsidRPr="00C11949" w:rsidTr="00256A87">
        <w:trPr>
          <w:trHeight w:val="342"/>
        </w:trPr>
        <w:tc>
          <w:tcPr>
            <w:tcW w:w="4137" w:type="dxa"/>
            <w:tcBorders>
              <w:top w:val="single" w:sz="4" w:space="0" w:color="000000"/>
              <w:left w:val="single" w:sz="4" w:space="0" w:color="000000"/>
              <w:bottom w:val="single" w:sz="4" w:space="0" w:color="auto"/>
              <w:right w:val="single" w:sz="4" w:space="0" w:color="000000"/>
            </w:tcBorders>
            <w:hideMark/>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місцевий</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pacing w:val="-2"/>
                <w:sz w:val="24"/>
                <w:szCs w:val="24"/>
              </w:rPr>
              <w:t>бюджет</w:t>
            </w:r>
          </w:p>
        </w:tc>
        <w:tc>
          <w:tcPr>
            <w:tcW w:w="2341" w:type="dxa"/>
            <w:tcBorders>
              <w:top w:val="single" w:sz="4" w:space="0" w:color="000000"/>
              <w:left w:val="single" w:sz="4" w:space="0" w:color="000000"/>
              <w:bottom w:val="single" w:sz="4" w:space="0" w:color="auto"/>
              <w:right w:val="single" w:sz="4" w:space="0" w:color="000000"/>
            </w:tcBorders>
            <w:hideMark/>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300</w:t>
            </w:r>
          </w:p>
        </w:tc>
        <w:tc>
          <w:tcPr>
            <w:tcW w:w="1621" w:type="dxa"/>
            <w:tcBorders>
              <w:top w:val="single" w:sz="4" w:space="0" w:color="000000"/>
              <w:left w:val="single" w:sz="4" w:space="0" w:color="000000"/>
              <w:bottom w:val="single" w:sz="4" w:space="0" w:color="auto"/>
              <w:right w:val="single" w:sz="4" w:space="0" w:color="000000"/>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200</w:t>
            </w:r>
          </w:p>
        </w:tc>
        <w:tc>
          <w:tcPr>
            <w:tcW w:w="1621" w:type="dxa"/>
            <w:tcBorders>
              <w:top w:val="single" w:sz="4" w:space="0" w:color="000000"/>
              <w:left w:val="single" w:sz="4" w:space="0" w:color="000000"/>
              <w:bottom w:val="single" w:sz="4" w:space="0" w:color="auto"/>
              <w:right w:val="single" w:sz="4" w:space="0" w:color="000000"/>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rPr>
          <w:trHeight w:val="276"/>
        </w:trPr>
        <w:tc>
          <w:tcPr>
            <w:tcW w:w="4137" w:type="dxa"/>
            <w:tcBorders>
              <w:top w:val="single" w:sz="4" w:space="0" w:color="auto"/>
              <w:left w:val="single" w:sz="4" w:space="0" w:color="auto"/>
              <w:bottom w:val="single" w:sz="4" w:space="0" w:color="auto"/>
              <w:right w:val="single" w:sz="4" w:space="0" w:color="auto"/>
            </w:tcBorders>
            <w:hideMark/>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обласний</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rPr>
          <w:trHeight w:val="342"/>
        </w:trPr>
        <w:tc>
          <w:tcPr>
            <w:tcW w:w="4137" w:type="dxa"/>
            <w:tcBorders>
              <w:top w:val="single" w:sz="4" w:space="0" w:color="auto"/>
              <w:left w:val="single" w:sz="4" w:space="0" w:color="auto"/>
              <w:bottom w:val="single" w:sz="4" w:space="0" w:color="auto"/>
              <w:right w:val="single" w:sz="4" w:space="0" w:color="auto"/>
            </w:tcBorders>
            <w:hideMark/>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2"/>
                <w:sz w:val="24"/>
                <w:szCs w:val="24"/>
              </w:rPr>
              <w:t>державний</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rPr>
          <w:trHeight w:val="276"/>
        </w:trPr>
        <w:tc>
          <w:tcPr>
            <w:tcW w:w="4137" w:type="dxa"/>
            <w:tcBorders>
              <w:top w:val="single" w:sz="4" w:space="0" w:color="auto"/>
              <w:left w:val="single" w:sz="4" w:space="0" w:color="auto"/>
              <w:bottom w:val="single" w:sz="4" w:space="0" w:color="auto"/>
              <w:right w:val="single" w:sz="4" w:space="0" w:color="auto"/>
            </w:tcBorders>
            <w:hideMark/>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4"/>
                <w:sz w:val="24"/>
                <w:szCs w:val="24"/>
              </w:rPr>
              <w:t>інші</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4"/>
                <w:sz w:val="24"/>
                <w:szCs w:val="24"/>
              </w:rPr>
              <w:t>джерела</w:t>
            </w:r>
            <w:r w:rsidRPr="00C11949">
              <w:rPr>
                <w:rFonts w:ascii="Times New Roman" w:hAnsi="Times New Roman" w:cs="Times New Roman"/>
                <w:bCs/>
                <w:spacing w:val="4"/>
                <w:sz w:val="24"/>
                <w:szCs w:val="24"/>
              </w:rPr>
              <w:t xml:space="preserve"> </w:t>
            </w:r>
            <w:r w:rsidRPr="00C11949">
              <w:rPr>
                <w:rFonts w:ascii="Times New Roman" w:hAnsi="Times New Roman" w:cs="Times New Roman"/>
                <w:bCs/>
                <w:i/>
                <w:spacing w:val="-4"/>
                <w:sz w:val="24"/>
                <w:szCs w:val="24"/>
              </w:rPr>
              <w:t>(гранти,</w:t>
            </w:r>
            <w:r w:rsidRPr="00C11949">
              <w:rPr>
                <w:rFonts w:ascii="Times New Roman" w:hAnsi="Times New Roman" w:cs="Times New Roman"/>
                <w:bCs/>
                <w:i/>
                <w:spacing w:val="-12"/>
                <w:sz w:val="24"/>
                <w:szCs w:val="24"/>
              </w:rPr>
              <w:t xml:space="preserve"> </w:t>
            </w:r>
            <w:r w:rsidRPr="00C11949">
              <w:rPr>
                <w:rFonts w:ascii="Times New Roman" w:hAnsi="Times New Roman" w:cs="Times New Roman"/>
                <w:bCs/>
                <w:i/>
                <w:spacing w:val="-4"/>
                <w:sz w:val="24"/>
                <w:szCs w:val="24"/>
              </w:rPr>
              <w:t>МТД,</w:t>
            </w:r>
            <w:r w:rsidRPr="00C11949">
              <w:rPr>
                <w:rFonts w:ascii="Times New Roman" w:hAnsi="Times New Roman" w:cs="Times New Roman"/>
                <w:bCs/>
                <w:i/>
                <w:spacing w:val="-12"/>
                <w:sz w:val="24"/>
                <w:szCs w:val="24"/>
              </w:rPr>
              <w:t xml:space="preserve"> </w:t>
            </w:r>
            <w:r w:rsidRPr="00C11949">
              <w:rPr>
                <w:rFonts w:ascii="Times New Roman" w:hAnsi="Times New Roman" w:cs="Times New Roman"/>
                <w:bCs/>
                <w:i/>
                <w:spacing w:val="-4"/>
                <w:sz w:val="24"/>
                <w:szCs w:val="24"/>
              </w:rPr>
              <w:t>кошти</w:t>
            </w:r>
            <w:r w:rsidRPr="00C11949">
              <w:rPr>
                <w:rFonts w:ascii="Times New Roman" w:hAnsi="Times New Roman" w:cs="Times New Roman"/>
                <w:bCs/>
                <w:i/>
                <w:spacing w:val="-11"/>
                <w:sz w:val="24"/>
                <w:szCs w:val="24"/>
              </w:rPr>
              <w:t xml:space="preserve"> </w:t>
            </w:r>
            <w:r w:rsidRPr="00C11949">
              <w:rPr>
                <w:rFonts w:ascii="Times New Roman" w:hAnsi="Times New Roman" w:cs="Times New Roman"/>
                <w:bCs/>
                <w:i/>
                <w:spacing w:val="-4"/>
                <w:sz w:val="24"/>
                <w:szCs w:val="24"/>
              </w:rPr>
              <w:t>інвесторів)</w:t>
            </w:r>
          </w:p>
        </w:tc>
        <w:tc>
          <w:tcPr>
            <w:tcW w:w="2341"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rPr>
          <w:trHeight w:val="276"/>
        </w:trPr>
        <w:tc>
          <w:tcPr>
            <w:tcW w:w="4137" w:type="dxa"/>
            <w:tcBorders>
              <w:top w:val="single" w:sz="4" w:space="0" w:color="auto"/>
              <w:left w:val="single" w:sz="4" w:space="0" w:color="auto"/>
              <w:bottom w:val="single" w:sz="4" w:space="0" w:color="auto"/>
              <w:right w:val="single" w:sz="4" w:space="0" w:color="auto"/>
            </w:tcBorders>
            <w:hideMark/>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Відповідальний</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pacing w:val="-2"/>
                <w:sz w:val="24"/>
                <w:szCs w:val="24"/>
              </w:rPr>
              <w:t>виконавець:</w:t>
            </w:r>
          </w:p>
        </w:tc>
        <w:tc>
          <w:tcPr>
            <w:tcW w:w="5583" w:type="dxa"/>
            <w:gridSpan w:val="3"/>
            <w:tcBorders>
              <w:top w:val="single" w:sz="4" w:space="0" w:color="auto"/>
              <w:left w:val="single" w:sz="4" w:space="0" w:color="auto"/>
              <w:bottom w:val="single" w:sz="4" w:space="0" w:color="auto"/>
              <w:right w:val="single" w:sz="4" w:space="0" w:color="auto"/>
            </w:tcBorders>
            <w:hideMark/>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Виконавчі  органи  селищної  ради</w:t>
            </w:r>
          </w:p>
        </w:tc>
      </w:tr>
    </w:tbl>
    <w:p w:rsidR="00256A87" w:rsidRPr="00E550AA" w:rsidRDefault="00256A87" w:rsidP="00256A87">
      <w:pPr>
        <w:jc w:val="center"/>
        <w:rPr>
          <w:rFonts w:ascii="Times New Roman" w:hAnsi="Times New Roman"/>
          <w:sz w:val="24"/>
          <w:szCs w:val="24"/>
        </w:rPr>
      </w:pPr>
    </w:p>
    <w:p w:rsidR="00C11949" w:rsidRPr="00E550AA" w:rsidRDefault="00C11949" w:rsidP="00256A87">
      <w:pPr>
        <w:rPr>
          <w:rFonts w:ascii="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20</w:t>
      </w:r>
    </w:p>
    <w:p w:rsidR="00256A87" w:rsidRPr="008A58CA" w:rsidRDefault="00256A87" w:rsidP="00256A87">
      <w:pPr>
        <w:jc w:val="center"/>
        <w:rPr>
          <w:rFonts w:ascii="Times New Roman" w:hAnsi="Times New Roman"/>
          <w:sz w:val="24"/>
          <w:szCs w:val="24"/>
        </w:rPr>
      </w:pPr>
      <w:r w:rsidRPr="00E550AA">
        <w:rPr>
          <w:rFonts w:ascii="Times New Roman" w:eastAsia="Times New Roman" w:hAnsi="Times New Roman"/>
          <w:sz w:val="24"/>
          <w:szCs w:val="24"/>
        </w:rPr>
        <w:t xml:space="preserve">до </w:t>
      </w:r>
      <w:r w:rsidRPr="008A58CA">
        <w:rPr>
          <w:rFonts w:ascii="Times New Roman" w:eastAsia="Times New Roman" w:hAnsi="Times New Roman"/>
          <w:sz w:val="24"/>
          <w:szCs w:val="24"/>
        </w:rPr>
        <w:t>проєкту розвитку громади</w:t>
      </w:r>
    </w:p>
    <w:tbl>
      <w:tblPr>
        <w:tblpPr w:leftFromText="181" w:rightFromText="181" w:vertAnchor="text" w:horzAnchor="margin" w:tblpY="536"/>
        <w:tblOverlap w:val="neve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5"/>
        <w:gridCol w:w="2340"/>
        <w:gridCol w:w="1620"/>
        <w:gridCol w:w="1620"/>
      </w:tblGrid>
      <w:tr w:rsidR="00256A87" w:rsidRPr="008A58CA" w:rsidTr="00256A87">
        <w:trPr>
          <w:trHeight w:val="206"/>
        </w:trPr>
        <w:tc>
          <w:tcPr>
            <w:tcW w:w="4135" w:type="dxa"/>
            <w:shd w:val="clear" w:color="auto" w:fill="auto"/>
          </w:tcPr>
          <w:p w:rsidR="00256A87" w:rsidRPr="008A58CA" w:rsidRDefault="00256A87" w:rsidP="00256A87">
            <w:pPr>
              <w:pStyle w:val="TableParagraph"/>
              <w:ind w:left="107"/>
              <w:rPr>
                <w:rFonts w:ascii="Times New Roman" w:hAnsi="Times New Roman" w:cs="Times New Roman"/>
                <w:sz w:val="24"/>
                <w:szCs w:val="24"/>
              </w:rPr>
            </w:pPr>
            <w:r w:rsidRPr="008A58CA">
              <w:rPr>
                <w:rFonts w:ascii="Times New Roman" w:hAnsi="Times New Roman" w:cs="Times New Roman"/>
                <w:sz w:val="24"/>
                <w:szCs w:val="24"/>
              </w:rPr>
              <w:t>Назва проєкту</w:t>
            </w:r>
          </w:p>
        </w:tc>
        <w:tc>
          <w:tcPr>
            <w:tcW w:w="5580" w:type="dxa"/>
            <w:gridSpan w:val="3"/>
            <w:shd w:val="clear" w:color="auto" w:fill="auto"/>
          </w:tcPr>
          <w:p w:rsidR="00256A87" w:rsidRPr="008A58CA" w:rsidRDefault="00256A87" w:rsidP="00256A87">
            <w:pPr>
              <w:pStyle w:val="TableParagraph"/>
              <w:ind w:left="108"/>
              <w:rPr>
                <w:rFonts w:ascii="Times New Roman" w:hAnsi="Times New Roman" w:cs="Times New Roman"/>
                <w:sz w:val="24"/>
                <w:szCs w:val="24"/>
              </w:rPr>
            </w:pPr>
            <w:r w:rsidRPr="008A58CA">
              <w:rPr>
                <w:rFonts w:ascii="Times New Roman" w:hAnsi="Times New Roman" w:cs="Times New Roman"/>
                <w:sz w:val="24"/>
                <w:szCs w:val="24"/>
              </w:rPr>
              <w:t xml:space="preserve"> Капітальний ремонт частини дороги по вул. Незалежності ( від буд. № 44 до буд. №  54 ) в с. Довгошиї Дубенського району Рівненської області</w:t>
            </w:r>
          </w:p>
        </w:tc>
      </w:tr>
      <w:tr w:rsidR="00256A87" w:rsidRPr="00C11949" w:rsidTr="00256A87">
        <w:trPr>
          <w:trHeight w:val="621"/>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Номер</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назва</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цілі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завдання</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стратегії,</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якому</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відповідає проєкт</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sz w:val="24"/>
                <w:szCs w:val="24"/>
              </w:rPr>
              <w:t>2.2.1. Проведення поточного і середнього ремонту комунальних доріг по населених пунктах</w:t>
            </w:r>
          </w:p>
        </w:tc>
      </w:tr>
      <w:tr w:rsidR="00256A87" w:rsidRPr="00C11949" w:rsidTr="00256A87">
        <w:trPr>
          <w:trHeight w:val="433"/>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Мета</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right="95"/>
              <w:jc w:val="both"/>
              <w:rPr>
                <w:rFonts w:ascii="Times New Roman" w:hAnsi="Times New Roman" w:cs="Times New Roman"/>
                <w:bCs/>
                <w:sz w:val="24"/>
                <w:szCs w:val="24"/>
              </w:rPr>
            </w:pPr>
            <w:r w:rsidRPr="00C11949">
              <w:rPr>
                <w:rFonts w:ascii="Times New Roman" w:hAnsi="Times New Roman" w:cs="Times New Roman"/>
                <w:bCs/>
                <w:spacing w:val="-2"/>
                <w:w w:val="105"/>
                <w:sz w:val="24"/>
                <w:szCs w:val="24"/>
              </w:rPr>
              <w:t xml:space="preserve"> Забеспечення належного  експлуатаційного  </w:t>
            </w:r>
            <w:r w:rsidRPr="00C11949">
              <w:rPr>
                <w:rFonts w:ascii="Times New Roman" w:hAnsi="Times New Roman" w:cs="Times New Roman"/>
                <w:bCs/>
                <w:spacing w:val="-2"/>
                <w:w w:val="105"/>
                <w:sz w:val="24"/>
                <w:szCs w:val="24"/>
              </w:rPr>
              <w:lastRenderedPageBreak/>
              <w:t>стану  дороги,  доїзд  до  навчального  закладу  щкільних  автобусів</w:t>
            </w:r>
          </w:p>
        </w:tc>
      </w:tr>
      <w:tr w:rsidR="00256A87" w:rsidRPr="00C11949" w:rsidTr="00256A87">
        <w:trPr>
          <w:trHeight w:val="414"/>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lastRenderedPageBreak/>
              <w:t>Територія,</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rPr>
              <w:t>на</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яку</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rPr>
              <w:t>проєкт</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матиме</w:t>
            </w:r>
            <w:r w:rsidRPr="00C11949">
              <w:rPr>
                <w:rFonts w:ascii="Times New Roman" w:hAnsi="Times New Roman" w:cs="Times New Roman"/>
                <w:bCs/>
                <w:spacing w:val="-2"/>
                <w:sz w:val="24"/>
                <w:szCs w:val="24"/>
              </w:rPr>
              <w:t xml:space="preserve"> вплив</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pacing w:val="-2"/>
                <w:sz w:val="24"/>
                <w:szCs w:val="24"/>
              </w:rPr>
              <w:t xml:space="preserve"> Довгоши ївський  старостинський  округ</w:t>
            </w:r>
          </w:p>
        </w:tc>
      </w:tr>
      <w:tr w:rsidR="00256A87" w:rsidRPr="00C11949" w:rsidTr="00256A87">
        <w:trPr>
          <w:trHeight w:val="208"/>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Цільові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групи</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проєкту</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та</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кінцеві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отримувачі</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pacing w:val="-2"/>
                <w:sz w:val="24"/>
                <w:szCs w:val="24"/>
              </w:rPr>
              <w:t>вигоди</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 Населення  округу</w:t>
            </w:r>
          </w:p>
        </w:tc>
      </w:tr>
      <w:tr w:rsidR="00256A87" w:rsidRPr="00C11949" w:rsidTr="00256A87">
        <w:trPr>
          <w:trHeight w:val="878"/>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Опис</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проблеми,</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на</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вирішення</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якої</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 xml:space="preserve">спрямований </w:t>
            </w:r>
            <w:r w:rsidRPr="00C11949">
              <w:rPr>
                <w:rFonts w:ascii="Times New Roman" w:hAnsi="Times New Roman" w:cs="Times New Roman"/>
                <w:bCs/>
                <w:spacing w:val="-2"/>
                <w:sz w:val="24"/>
                <w:szCs w:val="24"/>
              </w:rPr>
              <w:t>проєкт</w:t>
            </w:r>
          </w:p>
        </w:tc>
        <w:tc>
          <w:tcPr>
            <w:tcW w:w="5580" w:type="dxa"/>
            <w:gridSpan w:val="3"/>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 xml:space="preserve"> Проект  передбачає  капітальний ремонт  дорожнього  покриття  ділянки  дороги  центральної  вулиці села  Довгошиї. Існуюче  дорожнє  покриття  створює  проблеми  для  транспорту,  незручності  мешканцям,  які  ним  користуються, в  першу  чергу  підвіз  шкільними  автобусами  учнів до  навчального  закладу.</w:t>
            </w:r>
          </w:p>
          <w:p w:rsidR="00256A87" w:rsidRPr="00C11949" w:rsidRDefault="00256A87" w:rsidP="00256A87">
            <w:pPr>
              <w:pStyle w:val="TableParagraph"/>
              <w:jc w:val="both"/>
              <w:rPr>
                <w:rFonts w:ascii="Times New Roman" w:hAnsi="Times New Roman" w:cs="Times New Roman"/>
                <w:bCs/>
                <w:sz w:val="24"/>
                <w:szCs w:val="24"/>
              </w:rPr>
            </w:pPr>
          </w:p>
        </w:tc>
      </w:tr>
      <w:tr w:rsidR="00256A87" w:rsidRPr="00C11949" w:rsidTr="00256A87">
        <w:trPr>
          <w:trHeight w:val="839"/>
        </w:trPr>
        <w:tc>
          <w:tcPr>
            <w:tcW w:w="4135" w:type="dxa"/>
          </w:tcPr>
          <w:p w:rsidR="00256A87" w:rsidRPr="00C11949" w:rsidRDefault="00256A87" w:rsidP="00256A87">
            <w:pPr>
              <w:pStyle w:val="TableParagraph"/>
              <w:rPr>
                <w:rFonts w:ascii="Times New Roman" w:hAnsi="Times New Roman" w:cs="Times New Roman"/>
                <w:bCs/>
                <w:sz w:val="24"/>
                <w:szCs w:val="24"/>
              </w:rPr>
            </w:pPr>
          </w:p>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Основні</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заходи</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943700">
            <w:pPr>
              <w:pStyle w:val="TableParagraph"/>
              <w:numPr>
                <w:ilvl w:val="0"/>
                <w:numId w:val="8"/>
              </w:numPr>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Оформлення  дозвільних  документів  на  початок  виконання  будівельних  робіт</w:t>
            </w:r>
          </w:p>
          <w:p w:rsidR="00256A87" w:rsidRPr="00C11949" w:rsidRDefault="00256A87" w:rsidP="00943700">
            <w:pPr>
              <w:pStyle w:val="TableParagraph"/>
              <w:numPr>
                <w:ilvl w:val="0"/>
                <w:numId w:val="8"/>
              </w:numPr>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Вибір  фірми –підрядника  для  здійснення  будівельних  робіт</w:t>
            </w:r>
          </w:p>
          <w:p w:rsidR="00256A87" w:rsidRPr="00C11949" w:rsidRDefault="00256A87" w:rsidP="00943700">
            <w:pPr>
              <w:pStyle w:val="TableParagraph"/>
              <w:numPr>
                <w:ilvl w:val="0"/>
                <w:numId w:val="8"/>
              </w:numPr>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Проведення  будівельно-монтажних робіт</w:t>
            </w:r>
          </w:p>
          <w:p w:rsidR="00256A87" w:rsidRPr="00C11949" w:rsidRDefault="00256A87" w:rsidP="00256A87">
            <w:pPr>
              <w:pStyle w:val="TableParagraph"/>
              <w:numPr>
                <w:ilvl w:val="0"/>
                <w:numId w:val="8"/>
              </w:numPr>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Прийняття  дороги  в  експлуатацію</w:t>
            </w:r>
          </w:p>
        </w:tc>
      </w:tr>
      <w:tr w:rsidR="00256A87" w:rsidRPr="00C11949" w:rsidTr="00256A87">
        <w:trPr>
          <w:trHeight w:val="993"/>
        </w:trPr>
        <w:tc>
          <w:tcPr>
            <w:tcW w:w="4135" w:type="dxa"/>
          </w:tcPr>
          <w:p w:rsidR="00256A87" w:rsidRPr="00C11949" w:rsidRDefault="00256A87" w:rsidP="00256A87">
            <w:pPr>
              <w:pStyle w:val="TableParagraph"/>
              <w:rPr>
                <w:rFonts w:ascii="Times New Roman" w:hAnsi="Times New Roman" w:cs="Times New Roman"/>
                <w:bCs/>
                <w:sz w:val="24"/>
                <w:szCs w:val="24"/>
              </w:rPr>
            </w:pPr>
          </w:p>
          <w:p w:rsidR="00256A87" w:rsidRPr="00C11949" w:rsidRDefault="00256A87" w:rsidP="00256A87">
            <w:pPr>
              <w:pStyle w:val="TableParagraph"/>
              <w:rPr>
                <w:rFonts w:ascii="Times New Roman" w:hAnsi="Times New Roman" w:cs="Times New Roman"/>
                <w:bCs/>
                <w:spacing w:val="-2"/>
                <w:sz w:val="24"/>
                <w:szCs w:val="24"/>
              </w:rPr>
            </w:pPr>
            <w:r w:rsidRPr="00C11949">
              <w:rPr>
                <w:rFonts w:ascii="Times New Roman" w:hAnsi="Times New Roman" w:cs="Times New Roman"/>
                <w:bCs/>
                <w:sz w:val="24"/>
                <w:szCs w:val="24"/>
              </w:rPr>
              <w:t>Індикатори</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z w:val="24"/>
                <w:szCs w:val="24"/>
              </w:rPr>
              <w:t>(показники)</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результативності</w:t>
            </w:r>
          </w:p>
          <w:p w:rsidR="00256A87" w:rsidRPr="00C11949" w:rsidRDefault="00256A87" w:rsidP="00256A87">
            <w:pPr>
              <w:pStyle w:val="TableParagraph"/>
              <w:rPr>
                <w:rFonts w:ascii="Times New Roman" w:hAnsi="Times New Roman" w:cs="Times New Roman"/>
                <w:bCs/>
                <w:spacing w:val="-2"/>
                <w:sz w:val="24"/>
                <w:szCs w:val="24"/>
              </w:rPr>
            </w:pPr>
          </w:p>
          <w:p w:rsidR="00256A87" w:rsidRPr="00C11949" w:rsidRDefault="00256A87" w:rsidP="00256A87">
            <w:pPr>
              <w:pStyle w:val="TableParagraph"/>
              <w:rPr>
                <w:rFonts w:ascii="Times New Roman" w:hAnsi="Times New Roman" w:cs="Times New Roman"/>
                <w:bCs/>
                <w:sz w:val="24"/>
                <w:szCs w:val="24"/>
              </w:rPr>
            </w:pPr>
          </w:p>
        </w:tc>
        <w:tc>
          <w:tcPr>
            <w:tcW w:w="5580" w:type="dxa"/>
            <w:gridSpan w:val="3"/>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Проведення  якісного  капітального  ремонту  дороги  та  підвищення  транспортно – експлуатаційних  характеристик проїзної  частини  вулиці  із  врахуванням  інтенсивності  руху  транспорту  та  основних  навантажень.</w:t>
            </w:r>
          </w:p>
        </w:tc>
      </w:tr>
      <w:tr w:rsidR="00256A87" w:rsidRPr="00C11949" w:rsidTr="00C11949">
        <w:trPr>
          <w:trHeight w:val="523"/>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Період</w:t>
            </w:r>
            <w:r w:rsidRPr="00C11949">
              <w:rPr>
                <w:rFonts w:ascii="Times New Roman" w:hAnsi="Times New Roman" w:cs="Times New Roman"/>
                <w:bCs/>
                <w:spacing w:val="-6"/>
                <w:sz w:val="24"/>
                <w:szCs w:val="24"/>
              </w:rPr>
              <w:t xml:space="preserve"> </w:t>
            </w:r>
            <w:r w:rsidRPr="00C11949">
              <w:rPr>
                <w:rFonts w:ascii="Times New Roman" w:hAnsi="Times New Roman" w:cs="Times New Roman"/>
                <w:bCs/>
                <w:sz w:val="24"/>
                <w:szCs w:val="24"/>
              </w:rPr>
              <w:t>реалізації</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2026 – 2027  роки</w:t>
            </w:r>
          </w:p>
        </w:tc>
      </w:tr>
      <w:tr w:rsidR="00256A87" w:rsidRPr="00C11949" w:rsidTr="00256A87">
        <w:trPr>
          <w:trHeight w:val="515"/>
        </w:trPr>
        <w:tc>
          <w:tcPr>
            <w:tcW w:w="4135" w:type="dxa"/>
          </w:tcPr>
          <w:p w:rsidR="00256A87" w:rsidRPr="00C11949" w:rsidRDefault="00256A87" w:rsidP="00256A87">
            <w:pPr>
              <w:pStyle w:val="TableParagraph"/>
              <w:ind w:left="107"/>
              <w:rPr>
                <w:rFonts w:ascii="Times New Roman" w:hAnsi="Times New Roman" w:cs="Times New Roman"/>
                <w:bCs/>
                <w:i/>
                <w:sz w:val="24"/>
                <w:szCs w:val="24"/>
              </w:rPr>
            </w:pPr>
            <w:r w:rsidRPr="00C11949">
              <w:rPr>
                <w:rFonts w:ascii="Times New Roman" w:hAnsi="Times New Roman" w:cs="Times New Roman"/>
                <w:bCs/>
                <w:sz w:val="24"/>
                <w:szCs w:val="24"/>
              </w:rPr>
              <w:t>Орієнтовний</w:t>
            </w:r>
            <w:r w:rsidRPr="00C11949">
              <w:rPr>
                <w:rFonts w:ascii="Times New Roman" w:hAnsi="Times New Roman" w:cs="Times New Roman"/>
                <w:bCs/>
                <w:spacing w:val="-13"/>
                <w:sz w:val="24"/>
                <w:szCs w:val="24"/>
              </w:rPr>
              <w:t xml:space="preserve"> </w:t>
            </w:r>
            <w:r w:rsidRPr="00C11949">
              <w:rPr>
                <w:rFonts w:ascii="Times New Roman" w:hAnsi="Times New Roman" w:cs="Times New Roman"/>
                <w:bCs/>
                <w:sz w:val="24"/>
                <w:szCs w:val="24"/>
              </w:rPr>
              <w:t>обсяг</w:t>
            </w:r>
            <w:r w:rsidRPr="00C11949">
              <w:rPr>
                <w:rFonts w:ascii="Times New Roman" w:hAnsi="Times New Roman" w:cs="Times New Roman"/>
                <w:bCs/>
                <w:spacing w:val="-11"/>
                <w:sz w:val="24"/>
                <w:szCs w:val="24"/>
              </w:rPr>
              <w:t xml:space="preserve"> </w:t>
            </w:r>
            <w:r w:rsidRPr="00C11949">
              <w:rPr>
                <w:rFonts w:ascii="Times New Roman" w:hAnsi="Times New Roman" w:cs="Times New Roman"/>
                <w:bCs/>
                <w:sz w:val="24"/>
                <w:szCs w:val="24"/>
              </w:rPr>
              <w:t>фінансування</w:t>
            </w:r>
            <w:r w:rsidRPr="00C11949">
              <w:rPr>
                <w:rFonts w:ascii="Times New Roman" w:hAnsi="Times New Roman" w:cs="Times New Roman"/>
                <w:bCs/>
                <w:spacing w:val="-12"/>
                <w:sz w:val="24"/>
                <w:szCs w:val="24"/>
              </w:rPr>
              <w:t xml:space="preserve"> </w:t>
            </w:r>
            <w:r w:rsidRPr="00C11949">
              <w:rPr>
                <w:rFonts w:ascii="Times New Roman" w:hAnsi="Times New Roman" w:cs="Times New Roman"/>
                <w:bCs/>
                <w:sz w:val="24"/>
                <w:szCs w:val="24"/>
              </w:rPr>
              <w:t>проєкту,</w:t>
            </w:r>
            <w:r w:rsidRPr="00C11949">
              <w:rPr>
                <w:rFonts w:ascii="Times New Roman" w:hAnsi="Times New Roman" w:cs="Times New Roman"/>
                <w:bCs/>
                <w:spacing w:val="-11"/>
                <w:sz w:val="24"/>
                <w:szCs w:val="24"/>
              </w:rPr>
              <w:t xml:space="preserve"> </w:t>
            </w:r>
            <w:r w:rsidRPr="00C11949">
              <w:rPr>
                <w:rFonts w:ascii="Times New Roman" w:hAnsi="Times New Roman" w:cs="Times New Roman"/>
                <w:bCs/>
                <w:i/>
                <w:sz w:val="24"/>
                <w:szCs w:val="24"/>
              </w:rPr>
              <w:t>тис.</w:t>
            </w:r>
            <w:r w:rsidRPr="00C11949">
              <w:rPr>
                <w:rFonts w:ascii="Times New Roman" w:hAnsi="Times New Roman" w:cs="Times New Roman"/>
                <w:bCs/>
                <w:i/>
                <w:spacing w:val="-11"/>
                <w:sz w:val="24"/>
                <w:szCs w:val="24"/>
              </w:rPr>
              <w:t xml:space="preserve"> </w:t>
            </w:r>
            <w:r w:rsidRPr="00C11949">
              <w:rPr>
                <w:rFonts w:ascii="Times New Roman" w:hAnsi="Times New Roman" w:cs="Times New Roman"/>
                <w:bCs/>
                <w:i/>
                <w:spacing w:val="-4"/>
                <w:sz w:val="24"/>
                <w:szCs w:val="24"/>
              </w:rPr>
              <w:t>грн.</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800</w:t>
            </w:r>
          </w:p>
        </w:tc>
      </w:tr>
      <w:tr w:rsidR="00256A87" w:rsidRPr="00C11949" w:rsidTr="00256A87">
        <w:trPr>
          <w:trHeight w:val="309"/>
        </w:trPr>
        <w:tc>
          <w:tcPr>
            <w:tcW w:w="4135" w:type="dxa"/>
          </w:tcPr>
          <w:p w:rsidR="00256A87" w:rsidRPr="00C11949" w:rsidRDefault="00256A87" w:rsidP="00256A87">
            <w:pPr>
              <w:pStyle w:val="TableParagraph"/>
              <w:ind w:left="412"/>
              <w:rPr>
                <w:rFonts w:ascii="Times New Roman" w:hAnsi="Times New Roman" w:cs="Times New Roman"/>
                <w:bCs/>
                <w:i/>
                <w:sz w:val="24"/>
                <w:szCs w:val="24"/>
              </w:rPr>
            </w:pPr>
            <w:r w:rsidRPr="00C11949">
              <w:rPr>
                <w:rFonts w:ascii="Times New Roman" w:hAnsi="Times New Roman" w:cs="Times New Roman"/>
                <w:bCs/>
                <w:i/>
                <w:sz w:val="24"/>
                <w:szCs w:val="24"/>
              </w:rPr>
              <w:t>у</w:t>
            </w:r>
            <w:r w:rsidRPr="00C11949">
              <w:rPr>
                <w:rFonts w:ascii="Times New Roman" w:hAnsi="Times New Roman" w:cs="Times New Roman"/>
                <w:bCs/>
                <w:i/>
                <w:spacing w:val="-2"/>
                <w:sz w:val="24"/>
                <w:szCs w:val="24"/>
              </w:rPr>
              <w:t xml:space="preserve"> </w:t>
            </w:r>
            <w:r w:rsidRPr="00C11949">
              <w:rPr>
                <w:rFonts w:ascii="Times New Roman" w:hAnsi="Times New Roman" w:cs="Times New Roman"/>
                <w:bCs/>
                <w:i/>
                <w:sz w:val="24"/>
                <w:szCs w:val="24"/>
              </w:rPr>
              <w:t xml:space="preserve">тому </w:t>
            </w:r>
            <w:r w:rsidRPr="00C11949">
              <w:rPr>
                <w:rFonts w:ascii="Times New Roman" w:hAnsi="Times New Roman" w:cs="Times New Roman"/>
                <w:bCs/>
                <w:i/>
                <w:spacing w:val="-2"/>
                <w:sz w:val="24"/>
                <w:szCs w:val="24"/>
              </w:rPr>
              <w:t>числі:</w:t>
            </w:r>
          </w:p>
        </w:tc>
        <w:tc>
          <w:tcPr>
            <w:tcW w:w="2340" w:type="dxa"/>
          </w:tcPr>
          <w:p w:rsidR="00256A87" w:rsidRPr="00C11949" w:rsidRDefault="00256A87" w:rsidP="00256A87">
            <w:pPr>
              <w:pStyle w:val="TableParagraph"/>
              <w:ind w:left="110"/>
              <w:rPr>
                <w:rFonts w:ascii="Times New Roman" w:hAnsi="Times New Roman" w:cs="Times New Roman"/>
                <w:bCs/>
                <w:sz w:val="24"/>
                <w:szCs w:val="24"/>
              </w:rPr>
            </w:pPr>
            <w:r w:rsidRPr="00C11949">
              <w:rPr>
                <w:rFonts w:ascii="Times New Roman" w:hAnsi="Times New Roman" w:cs="Times New Roman"/>
                <w:bCs/>
                <w:spacing w:val="-4"/>
                <w:sz w:val="24"/>
                <w:szCs w:val="24"/>
              </w:rPr>
              <w:t>2026</w:t>
            </w:r>
          </w:p>
        </w:tc>
        <w:tc>
          <w:tcPr>
            <w:tcW w:w="1620"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pacing w:val="-4"/>
                <w:sz w:val="24"/>
                <w:szCs w:val="24"/>
              </w:rPr>
              <w:t>2027</w:t>
            </w:r>
          </w:p>
        </w:tc>
        <w:tc>
          <w:tcPr>
            <w:tcW w:w="1620"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pacing w:val="-2"/>
                <w:sz w:val="24"/>
                <w:szCs w:val="24"/>
              </w:rPr>
              <w:t>Разом</w:t>
            </w:r>
          </w:p>
        </w:tc>
      </w:tr>
      <w:tr w:rsidR="00256A87" w:rsidRPr="00C11949" w:rsidTr="00256A87">
        <w:trPr>
          <w:trHeight w:val="342"/>
        </w:trPr>
        <w:tc>
          <w:tcPr>
            <w:tcW w:w="4135" w:type="dxa"/>
            <w:tcBorders>
              <w:bottom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місцевий</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pacing w:val="-2"/>
                <w:sz w:val="24"/>
                <w:szCs w:val="24"/>
              </w:rPr>
              <w:t>бюджет</w:t>
            </w:r>
          </w:p>
        </w:tc>
        <w:tc>
          <w:tcPr>
            <w:tcW w:w="2340"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800</w:t>
            </w:r>
          </w:p>
        </w:tc>
        <w:tc>
          <w:tcPr>
            <w:tcW w:w="1620"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обласний</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2"/>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2"/>
                <w:sz w:val="24"/>
                <w:szCs w:val="24"/>
              </w:rPr>
              <w:t>державний</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4"/>
                <w:sz w:val="24"/>
                <w:szCs w:val="24"/>
              </w:rPr>
              <w:t>інші</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4"/>
                <w:sz w:val="24"/>
                <w:szCs w:val="24"/>
              </w:rPr>
              <w:t>джерела</w:t>
            </w:r>
            <w:r w:rsidRPr="00C11949">
              <w:rPr>
                <w:rFonts w:ascii="Times New Roman" w:hAnsi="Times New Roman" w:cs="Times New Roman"/>
                <w:bCs/>
                <w:spacing w:val="4"/>
                <w:sz w:val="24"/>
                <w:szCs w:val="24"/>
              </w:rPr>
              <w:t xml:space="preserve"> </w:t>
            </w:r>
            <w:r w:rsidRPr="00C11949">
              <w:rPr>
                <w:rFonts w:ascii="Times New Roman" w:hAnsi="Times New Roman" w:cs="Times New Roman"/>
                <w:bCs/>
                <w:i/>
                <w:spacing w:val="-4"/>
                <w:sz w:val="24"/>
                <w:szCs w:val="24"/>
              </w:rPr>
              <w:t>(гранти,</w:t>
            </w:r>
            <w:r w:rsidRPr="00C11949">
              <w:rPr>
                <w:rFonts w:ascii="Times New Roman" w:hAnsi="Times New Roman" w:cs="Times New Roman"/>
                <w:bCs/>
                <w:i/>
                <w:spacing w:val="-12"/>
                <w:sz w:val="24"/>
                <w:szCs w:val="24"/>
              </w:rPr>
              <w:t xml:space="preserve"> </w:t>
            </w:r>
            <w:r w:rsidRPr="00C11949">
              <w:rPr>
                <w:rFonts w:ascii="Times New Roman" w:hAnsi="Times New Roman" w:cs="Times New Roman"/>
                <w:bCs/>
                <w:i/>
                <w:spacing w:val="-4"/>
                <w:sz w:val="24"/>
                <w:szCs w:val="24"/>
              </w:rPr>
              <w:t>МТД,</w:t>
            </w:r>
            <w:r w:rsidRPr="00C11949">
              <w:rPr>
                <w:rFonts w:ascii="Times New Roman" w:hAnsi="Times New Roman" w:cs="Times New Roman"/>
                <w:bCs/>
                <w:i/>
                <w:spacing w:val="-12"/>
                <w:sz w:val="24"/>
                <w:szCs w:val="24"/>
              </w:rPr>
              <w:t xml:space="preserve"> </w:t>
            </w:r>
            <w:r w:rsidRPr="00C11949">
              <w:rPr>
                <w:rFonts w:ascii="Times New Roman" w:hAnsi="Times New Roman" w:cs="Times New Roman"/>
                <w:bCs/>
                <w:i/>
                <w:spacing w:val="-4"/>
                <w:sz w:val="24"/>
                <w:szCs w:val="24"/>
              </w:rPr>
              <w:t>кошти</w:t>
            </w:r>
            <w:r w:rsidRPr="00C11949">
              <w:rPr>
                <w:rFonts w:ascii="Times New Roman" w:hAnsi="Times New Roman" w:cs="Times New Roman"/>
                <w:bCs/>
                <w:i/>
                <w:spacing w:val="-11"/>
                <w:sz w:val="24"/>
                <w:szCs w:val="24"/>
              </w:rPr>
              <w:t xml:space="preserve"> </w:t>
            </w:r>
            <w:r w:rsidRPr="00C11949">
              <w:rPr>
                <w:rFonts w:ascii="Times New Roman" w:hAnsi="Times New Roman" w:cs="Times New Roman"/>
                <w:bCs/>
                <w:i/>
                <w:spacing w:val="-4"/>
                <w:sz w:val="24"/>
                <w:szCs w:val="24"/>
              </w:rPr>
              <w:t>інвесторів)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Відповідальний</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Виконавчі  органи  селищної  ради</w:t>
            </w: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Інша</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інформація</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bl>
    <w:p w:rsidR="00256A87" w:rsidRPr="00E550AA" w:rsidRDefault="00256A87" w:rsidP="00256A87">
      <w:pPr>
        <w:jc w:val="center"/>
        <w:rPr>
          <w:rFonts w:ascii="Times New Roman" w:hAnsi="Times New Roman"/>
          <w:sz w:val="24"/>
          <w:szCs w:val="24"/>
        </w:rPr>
      </w:pPr>
    </w:p>
    <w:p w:rsidR="00C11949" w:rsidRPr="00E550AA" w:rsidRDefault="00C11949" w:rsidP="00C452A0">
      <w:pPr>
        <w:rPr>
          <w:rFonts w:ascii="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21</w:t>
      </w:r>
    </w:p>
    <w:p w:rsidR="00256A87" w:rsidRPr="00E550AA" w:rsidRDefault="00256A87" w:rsidP="00256A87">
      <w:pPr>
        <w:jc w:val="center"/>
        <w:rPr>
          <w:rFonts w:ascii="Times New Roman" w:hAnsi="Times New Roman"/>
          <w:sz w:val="24"/>
          <w:szCs w:val="24"/>
        </w:rPr>
      </w:pPr>
      <w:r w:rsidRPr="00E550AA">
        <w:rPr>
          <w:rFonts w:ascii="Times New Roman" w:eastAsia="Times New Roman" w:hAnsi="Times New Roman"/>
          <w:sz w:val="24"/>
          <w:szCs w:val="24"/>
        </w:rPr>
        <w:t>до проєкту розвикку громади</w:t>
      </w:r>
    </w:p>
    <w:tbl>
      <w:tblPr>
        <w:tblpPr w:leftFromText="181" w:rightFromText="181" w:vertAnchor="text" w:horzAnchor="margin" w:tblpY="536"/>
        <w:tblOverlap w:val="neve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35"/>
        <w:gridCol w:w="2340"/>
        <w:gridCol w:w="1620"/>
        <w:gridCol w:w="1620"/>
      </w:tblGrid>
      <w:tr w:rsidR="00256A87" w:rsidRPr="00C11949" w:rsidTr="00256A87">
        <w:trPr>
          <w:trHeight w:val="206"/>
        </w:trPr>
        <w:tc>
          <w:tcPr>
            <w:tcW w:w="4135" w:type="dxa"/>
            <w:shd w:val="clear" w:color="auto" w:fill="auto"/>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Назва проєкту</w:t>
            </w:r>
          </w:p>
        </w:tc>
        <w:tc>
          <w:tcPr>
            <w:tcW w:w="5580" w:type="dxa"/>
            <w:gridSpan w:val="3"/>
            <w:shd w:val="clear" w:color="auto" w:fill="auto"/>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Облаштування твердого покриття на частині  дороги в селі Іванівка до кладовища/ 200 м. /,  та частини дороги в селі Косареве до кладовища / 400 м. /</w:t>
            </w:r>
          </w:p>
        </w:tc>
      </w:tr>
      <w:tr w:rsidR="00256A87" w:rsidRPr="00C11949" w:rsidTr="00256A87">
        <w:trPr>
          <w:trHeight w:val="621"/>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Номер</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назва</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цілі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завдання</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стратегії,</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якому</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відповідає проєкт</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 </w:t>
            </w:r>
            <w:r w:rsidRPr="00C11949">
              <w:rPr>
                <w:rFonts w:ascii="Times New Roman" w:hAnsi="Times New Roman" w:cs="Times New Roman"/>
                <w:sz w:val="24"/>
                <w:szCs w:val="24"/>
              </w:rPr>
              <w:t>2.2.1. Проведення поточного і середнього ремонту комунальних доріг по населених пунктах</w:t>
            </w:r>
          </w:p>
        </w:tc>
      </w:tr>
      <w:tr w:rsidR="00256A87" w:rsidRPr="00C11949" w:rsidTr="00256A87">
        <w:trPr>
          <w:trHeight w:val="433"/>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lastRenderedPageBreak/>
              <w:t>Мета</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right="95"/>
              <w:jc w:val="both"/>
              <w:rPr>
                <w:rFonts w:ascii="Times New Roman" w:hAnsi="Times New Roman" w:cs="Times New Roman"/>
                <w:bCs/>
                <w:sz w:val="24"/>
                <w:szCs w:val="24"/>
              </w:rPr>
            </w:pPr>
            <w:r w:rsidRPr="00C11949">
              <w:rPr>
                <w:rFonts w:ascii="Times New Roman" w:hAnsi="Times New Roman" w:cs="Times New Roman"/>
                <w:bCs/>
                <w:spacing w:val="-2"/>
                <w:w w:val="105"/>
                <w:sz w:val="24"/>
                <w:szCs w:val="24"/>
              </w:rPr>
              <w:t xml:space="preserve"> Покращення умов життєдіяльності  громади, підвищення якості дорожнього  покриття.</w:t>
            </w:r>
          </w:p>
        </w:tc>
      </w:tr>
      <w:tr w:rsidR="00256A87" w:rsidRPr="00C11949" w:rsidTr="00256A87">
        <w:trPr>
          <w:trHeight w:val="414"/>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Територія,</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rPr>
              <w:t>на</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яку</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rPr>
              <w:t>проєкт</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матиме</w:t>
            </w:r>
            <w:r w:rsidRPr="00C11949">
              <w:rPr>
                <w:rFonts w:ascii="Times New Roman" w:hAnsi="Times New Roman" w:cs="Times New Roman"/>
                <w:bCs/>
                <w:spacing w:val="-2"/>
                <w:sz w:val="24"/>
                <w:szCs w:val="24"/>
              </w:rPr>
              <w:t xml:space="preserve"> вплив</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Жителі  громади.</w:t>
            </w:r>
          </w:p>
        </w:tc>
      </w:tr>
      <w:tr w:rsidR="00256A87" w:rsidRPr="00C11949" w:rsidTr="00256A87">
        <w:trPr>
          <w:trHeight w:val="208"/>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Цільові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групи</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проєкту</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та</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кінцеві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отримувачі</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pacing w:val="-2"/>
                <w:sz w:val="24"/>
                <w:szCs w:val="24"/>
              </w:rPr>
              <w:t>вигоди</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Громадяни,  які  проживають  в  селах  Іванівка  та  Косареве.</w:t>
            </w:r>
          </w:p>
        </w:tc>
      </w:tr>
      <w:tr w:rsidR="00256A87" w:rsidRPr="00C11949" w:rsidTr="00256A87">
        <w:trPr>
          <w:trHeight w:val="878"/>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Опис</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проблеми,</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на</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вирішення</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якої</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 xml:space="preserve">спрямований </w:t>
            </w:r>
            <w:r w:rsidRPr="00C11949">
              <w:rPr>
                <w:rFonts w:ascii="Times New Roman" w:hAnsi="Times New Roman" w:cs="Times New Roman"/>
                <w:bCs/>
                <w:spacing w:val="-2"/>
                <w:sz w:val="24"/>
                <w:szCs w:val="24"/>
              </w:rPr>
              <w:t>проєкт</w:t>
            </w:r>
          </w:p>
        </w:tc>
        <w:tc>
          <w:tcPr>
            <w:tcW w:w="5580" w:type="dxa"/>
            <w:gridSpan w:val="3"/>
          </w:tcPr>
          <w:p w:rsidR="00256A87" w:rsidRPr="00C11949" w:rsidRDefault="00256A87" w:rsidP="00256A87">
            <w:pPr>
              <w:pStyle w:val="TableParagraph"/>
              <w:ind w:left="108"/>
              <w:jc w:val="both"/>
              <w:rPr>
                <w:rFonts w:ascii="Times New Roman" w:hAnsi="Times New Roman" w:cs="Times New Roman"/>
                <w:bCs/>
                <w:sz w:val="24"/>
                <w:szCs w:val="24"/>
              </w:rPr>
            </w:pPr>
            <w:r w:rsidRPr="00C11949">
              <w:rPr>
                <w:rFonts w:ascii="Times New Roman" w:hAnsi="Times New Roman" w:cs="Times New Roman"/>
                <w:bCs/>
                <w:spacing w:val="-2"/>
                <w:sz w:val="24"/>
                <w:szCs w:val="24"/>
              </w:rPr>
              <w:t xml:space="preserve"> На даних ділянках дороги відсутнє дорожнє  покриття, яке створює проблеми для  транспорту, незручності мешканцям, які  ними  користуються.</w:t>
            </w:r>
          </w:p>
        </w:tc>
      </w:tr>
      <w:tr w:rsidR="00256A87" w:rsidRPr="00C11949" w:rsidTr="00256A87">
        <w:trPr>
          <w:trHeight w:val="839"/>
        </w:trPr>
        <w:tc>
          <w:tcPr>
            <w:tcW w:w="4135" w:type="dxa"/>
          </w:tcPr>
          <w:p w:rsidR="00256A87" w:rsidRPr="00C11949" w:rsidRDefault="00256A87" w:rsidP="00256A87">
            <w:pPr>
              <w:pStyle w:val="TableParagraph"/>
              <w:rPr>
                <w:rFonts w:ascii="Times New Roman" w:hAnsi="Times New Roman" w:cs="Times New Roman"/>
                <w:bCs/>
                <w:sz w:val="24"/>
                <w:szCs w:val="24"/>
              </w:rPr>
            </w:pPr>
          </w:p>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Основні</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заходи</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jc w:val="both"/>
              <w:rPr>
                <w:rFonts w:ascii="Times New Roman" w:hAnsi="Times New Roman" w:cs="Times New Roman"/>
                <w:bCs/>
                <w:spacing w:val="-2"/>
                <w:sz w:val="24"/>
                <w:szCs w:val="24"/>
              </w:rPr>
            </w:pPr>
          </w:p>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Покращиться  доїзд  та  культура    і благоустрій  населених  пунктів.</w:t>
            </w:r>
          </w:p>
        </w:tc>
      </w:tr>
      <w:tr w:rsidR="00256A87" w:rsidRPr="00C11949" w:rsidTr="00256A87">
        <w:trPr>
          <w:trHeight w:val="993"/>
        </w:trPr>
        <w:tc>
          <w:tcPr>
            <w:tcW w:w="4135" w:type="dxa"/>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Індикатори</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z w:val="24"/>
                <w:szCs w:val="24"/>
              </w:rPr>
              <w:t>(показники)</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результативності</w:t>
            </w:r>
          </w:p>
        </w:tc>
        <w:tc>
          <w:tcPr>
            <w:tcW w:w="5580" w:type="dxa"/>
            <w:gridSpan w:val="3"/>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Покращення  доїзду  до  кладовищ.</w:t>
            </w:r>
          </w:p>
        </w:tc>
      </w:tr>
      <w:tr w:rsidR="00256A87" w:rsidRPr="00C11949" w:rsidTr="00256A87">
        <w:trPr>
          <w:trHeight w:val="788"/>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Період</w:t>
            </w:r>
            <w:r w:rsidRPr="00C11949">
              <w:rPr>
                <w:rFonts w:ascii="Times New Roman" w:hAnsi="Times New Roman" w:cs="Times New Roman"/>
                <w:bCs/>
                <w:spacing w:val="-6"/>
                <w:sz w:val="24"/>
                <w:szCs w:val="24"/>
              </w:rPr>
              <w:t xml:space="preserve"> </w:t>
            </w:r>
            <w:r w:rsidRPr="00C11949">
              <w:rPr>
                <w:rFonts w:ascii="Times New Roman" w:hAnsi="Times New Roman" w:cs="Times New Roman"/>
                <w:bCs/>
                <w:sz w:val="24"/>
                <w:szCs w:val="24"/>
              </w:rPr>
              <w:t>реалізації</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2027-2030 роки</w:t>
            </w:r>
          </w:p>
        </w:tc>
      </w:tr>
      <w:tr w:rsidR="00256A87" w:rsidRPr="00C11949" w:rsidTr="00256A87">
        <w:trPr>
          <w:trHeight w:val="515"/>
        </w:trPr>
        <w:tc>
          <w:tcPr>
            <w:tcW w:w="4135" w:type="dxa"/>
          </w:tcPr>
          <w:p w:rsidR="00256A87" w:rsidRPr="00C11949" w:rsidRDefault="00256A87" w:rsidP="00256A87">
            <w:pPr>
              <w:pStyle w:val="TableParagraph"/>
              <w:ind w:left="107"/>
              <w:rPr>
                <w:rFonts w:ascii="Times New Roman" w:hAnsi="Times New Roman" w:cs="Times New Roman"/>
                <w:bCs/>
                <w:i/>
                <w:sz w:val="24"/>
                <w:szCs w:val="24"/>
              </w:rPr>
            </w:pPr>
            <w:r w:rsidRPr="00C11949">
              <w:rPr>
                <w:rFonts w:ascii="Times New Roman" w:hAnsi="Times New Roman" w:cs="Times New Roman"/>
                <w:bCs/>
                <w:sz w:val="24"/>
                <w:szCs w:val="24"/>
              </w:rPr>
              <w:t>Орієнтовний</w:t>
            </w:r>
            <w:r w:rsidRPr="00C11949">
              <w:rPr>
                <w:rFonts w:ascii="Times New Roman" w:hAnsi="Times New Roman" w:cs="Times New Roman"/>
                <w:bCs/>
                <w:spacing w:val="-13"/>
                <w:sz w:val="24"/>
                <w:szCs w:val="24"/>
              </w:rPr>
              <w:t xml:space="preserve"> </w:t>
            </w:r>
            <w:r w:rsidRPr="00C11949">
              <w:rPr>
                <w:rFonts w:ascii="Times New Roman" w:hAnsi="Times New Roman" w:cs="Times New Roman"/>
                <w:bCs/>
                <w:sz w:val="24"/>
                <w:szCs w:val="24"/>
              </w:rPr>
              <w:t>обсяг</w:t>
            </w:r>
            <w:r w:rsidRPr="00C11949">
              <w:rPr>
                <w:rFonts w:ascii="Times New Roman" w:hAnsi="Times New Roman" w:cs="Times New Roman"/>
                <w:bCs/>
                <w:spacing w:val="-11"/>
                <w:sz w:val="24"/>
                <w:szCs w:val="24"/>
              </w:rPr>
              <w:t xml:space="preserve"> </w:t>
            </w:r>
            <w:r w:rsidRPr="00C11949">
              <w:rPr>
                <w:rFonts w:ascii="Times New Roman" w:hAnsi="Times New Roman" w:cs="Times New Roman"/>
                <w:bCs/>
                <w:sz w:val="24"/>
                <w:szCs w:val="24"/>
              </w:rPr>
              <w:t>фінансування</w:t>
            </w:r>
            <w:r w:rsidRPr="00C11949">
              <w:rPr>
                <w:rFonts w:ascii="Times New Roman" w:hAnsi="Times New Roman" w:cs="Times New Roman"/>
                <w:bCs/>
                <w:spacing w:val="-12"/>
                <w:sz w:val="24"/>
                <w:szCs w:val="24"/>
              </w:rPr>
              <w:t xml:space="preserve"> </w:t>
            </w:r>
            <w:r w:rsidRPr="00C11949">
              <w:rPr>
                <w:rFonts w:ascii="Times New Roman" w:hAnsi="Times New Roman" w:cs="Times New Roman"/>
                <w:bCs/>
                <w:sz w:val="24"/>
                <w:szCs w:val="24"/>
              </w:rPr>
              <w:t>проєкту,</w:t>
            </w:r>
            <w:r w:rsidRPr="00C11949">
              <w:rPr>
                <w:rFonts w:ascii="Times New Roman" w:hAnsi="Times New Roman" w:cs="Times New Roman"/>
                <w:bCs/>
                <w:spacing w:val="-11"/>
                <w:sz w:val="24"/>
                <w:szCs w:val="24"/>
              </w:rPr>
              <w:t xml:space="preserve"> </w:t>
            </w:r>
            <w:r w:rsidRPr="00C11949">
              <w:rPr>
                <w:rFonts w:ascii="Times New Roman" w:hAnsi="Times New Roman" w:cs="Times New Roman"/>
                <w:bCs/>
                <w:i/>
                <w:sz w:val="24"/>
                <w:szCs w:val="24"/>
              </w:rPr>
              <w:t>тис.</w:t>
            </w:r>
            <w:r w:rsidRPr="00C11949">
              <w:rPr>
                <w:rFonts w:ascii="Times New Roman" w:hAnsi="Times New Roman" w:cs="Times New Roman"/>
                <w:bCs/>
                <w:i/>
                <w:spacing w:val="-11"/>
                <w:sz w:val="24"/>
                <w:szCs w:val="24"/>
              </w:rPr>
              <w:t xml:space="preserve"> </w:t>
            </w:r>
            <w:r w:rsidRPr="00C11949">
              <w:rPr>
                <w:rFonts w:ascii="Times New Roman" w:hAnsi="Times New Roman" w:cs="Times New Roman"/>
                <w:bCs/>
                <w:i/>
                <w:spacing w:val="-4"/>
                <w:sz w:val="24"/>
                <w:szCs w:val="24"/>
              </w:rPr>
              <w:t>грн.</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 300</w:t>
            </w:r>
          </w:p>
        </w:tc>
      </w:tr>
      <w:tr w:rsidR="00256A87" w:rsidRPr="00C11949" w:rsidTr="00256A87">
        <w:trPr>
          <w:trHeight w:val="309"/>
        </w:trPr>
        <w:tc>
          <w:tcPr>
            <w:tcW w:w="4135" w:type="dxa"/>
          </w:tcPr>
          <w:p w:rsidR="00256A87" w:rsidRPr="00C11949" w:rsidRDefault="00256A87" w:rsidP="00256A87">
            <w:pPr>
              <w:pStyle w:val="TableParagraph"/>
              <w:ind w:left="412"/>
              <w:rPr>
                <w:rFonts w:ascii="Times New Roman" w:hAnsi="Times New Roman" w:cs="Times New Roman"/>
                <w:bCs/>
                <w:i/>
                <w:sz w:val="24"/>
                <w:szCs w:val="24"/>
              </w:rPr>
            </w:pPr>
            <w:r w:rsidRPr="00C11949">
              <w:rPr>
                <w:rFonts w:ascii="Times New Roman" w:hAnsi="Times New Roman" w:cs="Times New Roman"/>
                <w:bCs/>
                <w:i/>
                <w:sz w:val="24"/>
                <w:szCs w:val="24"/>
              </w:rPr>
              <w:t>у</w:t>
            </w:r>
            <w:r w:rsidRPr="00C11949">
              <w:rPr>
                <w:rFonts w:ascii="Times New Roman" w:hAnsi="Times New Roman" w:cs="Times New Roman"/>
                <w:bCs/>
                <w:i/>
                <w:spacing w:val="-2"/>
                <w:sz w:val="24"/>
                <w:szCs w:val="24"/>
              </w:rPr>
              <w:t xml:space="preserve"> </w:t>
            </w:r>
            <w:r w:rsidRPr="00C11949">
              <w:rPr>
                <w:rFonts w:ascii="Times New Roman" w:hAnsi="Times New Roman" w:cs="Times New Roman"/>
                <w:bCs/>
                <w:i/>
                <w:sz w:val="24"/>
                <w:szCs w:val="24"/>
              </w:rPr>
              <w:t xml:space="preserve">тому </w:t>
            </w:r>
            <w:r w:rsidRPr="00C11949">
              <w:rPr>
                <w:rFonts w:ascii="Times New Roman" w:hAnsi="Times New Roman" w:cs="Times New Roman"/>
                <w:bCs/>
                <w:i/>
                <w:spacing w:val="-2"/>
                <w:sz w:val="24"/>
                <w:szCs w:val="24"/>
              </w:rPr>
              <w:t>числі:</w:t>
            </w:r>
          </w:p>
        </w:tc>
        <w:tc>
          <w:tcPr>
            <w:tcW w:w="2340" w:type="dxa"/>
          </w:tcPr>
          <w:p w:rsidR="00256A87" w:rsidRPr="00C11949" w:rsidRDefault="00256A87" w:rsidP="00256A87">
            <w:pPr>
              <w:pStyle w:val="TableParagraph"/>
              <w:ind w:left="110"/>
              <w:rPr>
                <w:rFonts w:ascii="Times New Roman" w:hAnsi="Times New Roman" w:cs="Times New Roman"/>
                <w:bCs/>
                <w:sz w:val="24"/>
                <w:szCs w:val="24"/>
              </w:rPr>
            </w:pPr>
            <w:r w:rsidRPr="00C11949">
              <w:rPr>
                <w:rFonts w:ascii="Times New Roman" w:hAnsi="Times New Roman" w:cs="Times New Roman"/>
                <w:bCs/>
                <w:spacing w:val="-4"/>
                <w:sz w:val="24"/>
                <w:szCs w:val="24"/>
              </w:rPr>
              <w:t>2026</w:t>
            </w:r>
          </w:p>
        </w:tc>
        <w:tc>
          <w:tcPr>
            <w:tcW w:w="1620"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pacing w:val="-4"/>
                <w:sz w:val="24"/>
                <w:szCs w:val="24"/>
              </w:rPr>
              <w:t>2027</w:t>
            </w:r>
          </w:p>
        </w:tc>
        <w:tc>
          <w:tcPr>
            <w:tcW w:w="1620"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pacing w:val="-2"/>
                <w:sz w:val="24"/>
                <w:szCs w:val="24"/>
              </w:rPr>
              <w:t>Разом</w:t>
            </w:r>
          </w:p>
        </w:tc>
      </w:tr>
      <w:tr w:rsidR="00256A87" w:rsidRPr="00C11949" w:rsidTr="00256A87">
        <w:trPr>
          <w:trHeight w:val="342"/>
        </w:trPr>
        <w:tc>
          <w:tcPr>
            <w:tcW w:w="4135" w:type="dxa"/>
            <w:tcBorders>
              <w:bottom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місцевий</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pacing w:val="-2"/>
                <w:sz w:val="24"/>
                <w:szCs w:val="24"/>
              </w:rPr>
              <w:t>бюджет</w:t>
            </w:r>
          </w:p>
        </w:tc>
        <w:tc>
          <w:tcPr>
            <w:tcW w:w="2340"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 xml:space="preserve"> 300</w:t>
            </w:r>
          </w:p>
        </w:tc>
        <w:tc>
          <w:tcPr>
            <w:tcW w:w="1620"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300</w:t>
            </w: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обласний</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2"/>
                <w:sz w:val="24"/>
                <w:szCs w:val="24"/>
              </w:rPr>
              <w:t>державний</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4"/>
                <w:sz w:val="24"/>
                <w:szCs w:val="24"/>
              </w:rPr>
              <w:t>інші</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4"/>
                <w:sz w:val="24"/>
                <w:szCs w:val="24"/>
              </w:rPr>
              <w:t>джерела</w:t>
            </w:r>
            <w:r w:rsidRPr="00C11949">
              <w:rPr>
                <w:rFonts w:ascii="Times New Roman" w:hAnsi="Times New Roman" w:cs="Times New Roman"/>
                <w:bCs/>
                <w:spacing w:val="4"/>
                <w:sz w:val="24"/>
                <w:szCs w:val="24"/>
              </w:rPr>
              <w:t xml:space="preserve"> </w:t>
            </w:r>
            <w:r w:rsidRPr="00C11949">
              <w:rPr>
                <w:rFonts w:ascii="Times New Roman" w:hAnsi="Times New Roman" w:cs="Times New Roman"/>
                <w:bCs/>
                <w:i/>
                <w:spacing w:val="-4"/>
                <w:sz w:val="24"/>
                <w:szCs w:val="24"/>
              </w:rPr>
              <w:t>(гранти,</w:t>
            </w:r>
            <w:r w:rsidRPr="00C11949">
              <w:rPr>
                <w:rFonts w:ascii="Times New Roman" w:hAnsi="Times New Roman" w:cs="Times New Roman"/>
                <w:bCs/>
                <w:i/>
                <w:spacing w:val="-12"/>
                <w:sz w:val="24"/>
                <w:szCs w:val="24"/>
              </w:rPr>
              <w:t xml:space="preserve"> </w:t>
            </w:r>
            <w:r w:rsidRPr="00C11949">
              <w:rPr>
                <w:rFonts w:ascii="Times New Roman" w:hAnsi="Times New Roman" w:cs="Times New Roman"/>
                <w:bCs/>
                <w:i/>
                <w:spacing w:val="-4"/>
                <w:sz w:val="24"/>
                <w:szCs w:val="24"/>
              </w:rPr>
              <w:t>МТД,</w:t>
            </w:r>
            <w:r w:rsidRPr="00C11949">
              <w:rPr>
                <w:rFonts w:ascii="Times New Roman" w:hAnsi="Times New Roman" w:cs="Times New Roman"/>
                <w:bCs/>
                <w:i/>
                <w:spacing w:val="-12"/>
                <w:sz w:val="24"/>
                <w:szCs w:val="24"/>
              </w:rPr>
              <w:t xml:space="preserve"> </w:t>
            </w:r>
            <w:r w:rsidRPr="00C11949">
              <w:rPr>
                <w:rFonts w:ascii="Times New Roman" w:hAnsi="Times New Roman" w:cs="Times New Roman"/>
                <w:bCs/>
                <w:i/>
                <w:spacing w:val="-4"/>
                <w:sz w:val="24"/>
                <w:szCs w:val="24"/>
              </w:rPr>
              <w:t>кошти</w:t>
            </w:r>
            <w:r w:rsidRPr="00C11949">
              <w:rPr>
                <w:rFonts w:ascii="Times New Roman" w:hAnsi="Times New Roman" w:cs="Times New Roman"/>
                <w:bCs/>
                <w:i/>
                <w:spacing w:val="-11"/>
                <w:sz w:val="24"/>
                <w:szCs w:val="24"/>
              </w:rPr>
              <w:t xml:space="preserve"> </w:t>
            </w:r>
            <w:r w:rsidRPr="00C11949">
              <w:rPr>
                <w:rFonts w:ascii="Times New Roman" w:hAnsi="Times New Roman" w:cs="Times New Roman"/>
                <w:bCs/>
                <w:i/>
                <w:spacing w:val="-4"/>
                <w:sz w:val="24"/>
                <w:szCs w:val="24"/>
              </w:rPr>
              <w:t>інвесторів)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Відповідальний</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Млинівська  селищна  рада</w:t>
            </w: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Інша</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інформація</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bl>
    <w:p w:rsidR="00256A87" w:rsidRPr="00E550AA" w:rsidRDefault="00256A87" w:rsidP="00256A87">
      <w:pPr>
        <w:jc w:val="center"/>
        <w:rPr>
          <w:rFonts w:ascii="Times New Roman" w:hAnsi="Times New Roman"/>
          <w:sz w:val="24"/>
          <w:szCs w:val="24"/>
        </w:rPr>
      </w:pPr>
    </w:p>
    <w:p w:rsidR="00C11949" w:rsidRDefault="00C11949" w:rsidP="00C452A0">
      <w:pP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22</w:t>
      </w:r>
    </w:p>
    <w:p w:rsidR="00256A87" w:rsidRPr="00E550AA" w:rsidRDefault="00256A87" w:rsidP="00256A87">
      <w:pPr>
        <w:jc w:val="center"/>
        <w:rPr>
          <w:rFonts w:ascii="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Y="536"/>
        <w:tblOverlap w:val="neve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35"/>
        <w:gridCol w:w="2340"/>
        <w:gridCol w:w="1620"/>
        <w:gridCol w:w="1620"/>
      </w:tblGrid>
      <w:tr w:rsidR="00256A87" w:rsidRPr="00C11949" w:rsidTr="00256A87">
        <w:trPr>
          <w:trHeight w:val="206"/>
        </w:trPr>
        <w:tc>
          <w:tcPr>
            <w:tcW w:w="4135" w:type="dxa"/>
            <w:shd w:val="clear" w:color="auto" w:fill="auto"/>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Назва проєкту</w:t>
            </w:r>
          </w:p>
        </w:tc>
        <w:tc>
          <w:tcPr>
            <w:tcW w:w="5580" w:type="dxa"/>
            <w:gridSpan w:val="3"/>
            <w:shd w:val="clear" w:color="auto" w:fill="auto"/>
          </w:tcPr>
          <w:p w:rsidR="00256A87" w:rsidRPr="00C11949" w:rsidRDefault="00256A87" w:rsidP="00256A87">
            <w:pPr>
              <w:rPr>
                <w:rFonts w:ascii="Times New Roman" w:hAnsi="Times New Roman" w:cs="Times New Roman"/>
                <w:sz w:val="24"/>
                <w:szCs w:val="24"/>
              </w:rPr>
            </w:pPr>
            <w:r w:rsidRPr="00C11949">
              <w:rPr>
                <w:rFonts w:ascii="Times New Roman" w:hAnsi="Times New Roman" w:cs="Times New Roman"/>
                <w:sz w:val="24"/>
                <w:szCs w:val="24"/>
              </w:rPr>
              <w:t xml:space="preserve">Поточний ремонт дороги у с. Новина-Добрятинська, вул. Шкільна протяжність – 1 км.  </w:t>
            </w:r>
          </w:p>
        </w:tc>
      </w:tr>
      <w:tr w:rsidR="00256A87" w:rsidRPr="00C11949" w:rsidTr="00256A87">
        <w:trPr>
          <w:trHeight w:val="621"/>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Номер і назва цілі/завдання стратегії, якому відповідає проєкт</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sz w:val="24"/>
                <w:szCs w:val="24"/>
              </w:rPr>
              <w:t xml:space="preserve">2.2.1. Проведення поточного і середнього ремонту комунальних доріг по населених пунктах </w:t>
            </w:r>
          </w:p>
        </w:tc>
      </w:tr>
      <w:tr w:rsidR="00256A87" w:rsidRPr="00C11949" w:rsidTr="00256A87">
        <w:trPr>
          <w:trHeight w:val="433"/>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 xml:space="preserve">Мета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right="95"/>
              <w:jc w:val="both"/>
              <w:rPr>
                <w:rFonts w:ascii="Times New Roman" w:hAnsi="Times New Roman" w:cs="Times New Roman"/>
                <w:bCs/>
                <w:sz w:val="24"/>
                <w:szCs w:val="24"/>
              </w:rPr>
            </w:pPr>
            <w:r w:rsidRPr="00C11949">
              <w:rPr>
                <w:rFonts w:ascii="Times New Roman" w:hAnsi="Times New Roman" w:cs="Times New Roman"/>
                <w:sz w:val="24"/>
                <w:szCs w:val="24"/>
              </w:rPr>
              <w:t>Поточний ремонт дороги покращить її якість і  поліпшить умови проживання жителів с.Новина-Добрятинська, зокрема забезпечить безпечний проїзд транспортних засобів.</w:t>
            </w:r>
          </w:p>
        </w:tc>
      </w:tr>
      <w:tr w:rsidR="00256A87" w:rsidRPr="00C11949" w:rsidTr="00256A87">
        <w:trPr>
          <w:trHeight w:val="414"/>
        </w:trPr>
        <w:tc>
          <w:tcPr>
            <w:tcW w:w="4135" w:type="dxa"/>
          </w:tcPr>
          <w:p w:rsidR="00256A87" w:rsidRPr="00C11949" w:rsidRDefault="00256A87" w:rsidP="00256A87">
            <w:pPr>
              <w:pStyle w:val="TableParagraph"/>
              <w:ind w:left="107"/>
              <w:rPr>
                <w:rFonts w:ascii="Times New Roman" w:hAnsi="Times New Roman" w:cs="Times New Roman"/>
                <w:bCs/>
                <w:sz w:val="24"/>
                <w:szCs w:val="24"/>
                <w:lang w:val="ru-RU"/>
              </w:rPr>
            </w:pPr>
            <w:r w:rsidRPr="00C11949">
              <w:rPr>
                <w:rFonts w:ascii="Times New Roman" w:hAnsi="Times New Roman" w:cs="Times New Roman"/>
                <w:bCs/>
                <w:sz w:val="24"/>
                <w:szCs w:val="24"/>
                <w:lang w:val="ru-RU"/>
              </w:rPr>
              <w:t>Територія,</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на</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яку</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проєкт</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матиме</w:t>
            </w:r>
            <w:r w:rsidRPr="00C11949">
              <w:rPr>
                <w:rFonts w:ascii="Times New Roman" w:hAnsi="Times New Roman" w:cs="Times New Roman"/>
                <w:bCs/>
                <w:sz w:val="24"/>
                <w:szCs w:val="24"/>
              </w:rPr>
              <w:t xml:space="preserve"> </w:t>
            </w:r>
            <w:r w:rsidRPr="00C11949">
              <w:rPr>
                <w:rFonts w:ascii="Times New Roman" w:hAnsi="Times New Roman" w:cs="Times New Roman"/>
                <w:bCs/>
                <w:spacing w:val="-2"/>
                <w:sz w:val="24"/>
                <w:szCs w:val="24"/>
                <w:lang w:val="ru-RU"/>
              </w:rPr>
              <w:t>вплив</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с.Новина-Добрятинська Дубенського району Рівненської області.</w:t>
            </w:r>
          </w:p>
        </w:tc>
      </w:tr>
      <w:tr w:rsidR="00256A87" w:rsidRPr="00C11949" w:rsidTr="00256A87">
        <w:trPr>
          <w:trHeight w:val="208"/>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 xml:space="preserve">Цільові групи проєкту та кінцеві отримувачі </w:t>
            </w:r>
            <w:r w:rsidRPr="00C11949">
              <w:rPr>
                <w:rFonts w:ascii="Times New Roman" w:hAnsi="Times New Roman" w:cs="Times New Roman"/>
                <w:bCs/>
                <w:spacing w:val="-2"/>
                <w:sz w:val="24"/>
                <w:szCs w:val="24"/>
              </w:rPr>
              <w:t>вигоди</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Учасники освітнього процесу Новинодобрятинської гімназії та мешканці вул.Шкільна  с.Новина-Добрятинська.</w:t>
            </w:r>
          </w:p>
        </w:tc>
      </w:tr>
      <w:tr w:rsidR="00256A87" w:rsidRPr="00C11949" w:rsidTr="00256A87">
        <w:trPr>
          <w:trHeight w:val="878"/>
        </w:trPr>
        <w:tc>
          <w:tcPr>
            <w:tcW w:w="4135" w:type="dxa"/>
          </w:tcPr>
          <w:p w:rsidR="00256A87" w:rsidRPr="00C11949" w:rsidRDefault="00256A87" w:rsidP="00256A87">
            <w:pPr>
              <w:pStyle w:val="TableParagraph"/>
              <w:ind w:left="107"/>
              <w:rPr>
                <w:rFonts w:ascii="Times New Roman" w:hAnsi="Times New Roman" w:cs="Times New Roman"/>
                <w:bCs/>
                <w:sz w:val="24"/>
                <w:szCs w:val="24"/>
                <w:lang w:val="ru-RU"/>
              </w:rPr>
            </w:pPr>
            <w:r w:rsidRPr="00C11949">
              <w:rPr>
                <w:rFonts w:ascii="Times New Roman" w:hAnsi="Times New Roman" w:cs="Times New Roman"/>
                <w:bCs/>
                <w:sz w:val="24"/>
                <w:szCs w:val="24"/>
                <w:lang w:val="ru-RU"/>
              </w:rPr>
              <w:lastRenderedPageBreak/>
              <w:t>Опис</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проблеми,</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на</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вирішення</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якої</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спрямований</w:t>
            </w:r>
            <w:r w:rsidRPr="00C11949">
              <w:rPr>
                <w:rFonts w:ascii="Times New Roman" w:hAnsi="Times New Roman" w:cs="Times New Roman"/>
                <w:bCs/>
                <w:sz w:val="24"/>
                <w:szCs w:val="24"/>
              </w:rPr>
              <w:t xml:space="preserve"> </w:t>
            </w:r>
            <w:r w:rsidRPr="00C11949">
              <w:rPr>
                <w:rFonts w:ascii="Times New Roman" w:hAnsi="Times New Roman" w:cs="Times New Roman"/>
                <w:bCs/>
                <w:spacing w:val="-2"/>
                <w:sz w:val="24"/>
                <w:szCs w:val="24"/>
                <w:lang w:val="ru-RU"/>
              </w:rPr>
              <w:t>проєкт</w:t>
            </w:r>
          </w:p>
        </w:tc>
        <w:tc>
          <w:tcPr>
            <w:tcW w:w="5580" w:type="dxa"/>
            <w:gridSpan w:val="3"/>
          </w:tcPr>
          <w:p w:rsidR="00256A87" w:rsidRPr="00C11949" w:rsidRDefault="00256A87" w:rsidP="00256A87">
            <w:pPr>
              <w:pStyle w:val="TableParagraph"/>
              <w:ind w:right="93"/>
              <w:jc w:val="both"/>
              <w:rPr>
                <w:rFonts w:ascii="Times New Roman" w:hAnsi="Times New Roman" w:cs="Times New Roman"/>
                <w:sz w:val="24"/>
                <w:szCs w:val="24"/>
              </w:rPr>
            </w:pPr>
            <w:r w:rsidRPr="00C11949">
              <w:rPr>
                <w:rFonts w:ascii="Times New Roman" w:hAnsi="Times New Roman" w:cs="Times New Roman"/>
                <w:sz w:val="24"/>
                <w:szCs w:val="24"/>
              </w:rPr>
              <w:t>Однією з найголовніших проблем с.</w:t>
            </w:r>
            <w:r w:rsidRPr="00C11949">
              <w:rPr>
                <w:rFonts w:ascii="Times New Roman" w:hAnsi="Times New Roman" w:cs="Times New Roman"/>
                <w:bCs/>
                <w:sz w:val="24"/>
                <w:szCs w:val="24"/>
              </w:rPr>
              <w:t xml:space="preserve"> Новина-Добрятинська</w:t>
            </w:r>
            <w:r w:rsidRPr="00C11949">
              <w:rPr>
                <w:rFonts w:ascii="Times New Roman" w:hAnsi="Times New Roman" w:cs="Times New Roman"/>
                <w:sz w:val="24"/>
                <w:szCs w:val="24"/>
              </w:rPr>
              <w:t xml:space="preserve"> залишається незадовільний       стан дорожнього покриття вул. Шкільна. На зазначеній ділянці дороги відсутнє тверде дорожнє покриття.</w:t>
            </w:r>
          </w:p>
        </w:tc>
      </w:tr>
      <w:tr w:rsidR="00256A87" w:rsidRPr="00C11949" w:rsidTr="00256A87">
        <w:trPr>
          <w:trHeight w:val="839"/>
        </w:trPr>
        <w:tc>
          <w:tcPr>
            <w:tcW w:w="4135" w:type="dxa"/>
          </w:tcPr>
          <w:p w:rsidR="00256A87" w:rsidRPr="00C11949" w:rsidRDefault="00256A87" w:rsidP="00256A87">
            <w:pPr>
              <w:pStyle w:val="TableParagraph"/>
              <w:rPr>
                <w:rFonts w:ascii="Times New Roman" w:hAnsi="Times New Roman" w:cs="Times New Roman"/>
                <w:bCs/>
                <w:sz w:val="24"/>
                <w:szCs w:val="24"/>
                <w:lang w:val="ru-RU"/>
              </w:rPr>
            </w:pPr>
          </w:p>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 xml:space="preserve">Основні заходи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jc w:val="both"/>
              <w:rPr>
                <w:rFonts w:ascii="Times New Roman" w:hAnsi="Times New Roman" w:cs="Times New Roman"/>
                <w:bCs/>
                <w:spacing w:val="-2"/>
                <w:sz w:val="24"/>
                <w:szCs w:val="24"/>
                <w:lang w:val="ru-RU"/>
              </w:rPr>
            </w:pPr>
            <w:r w:rsidRPr="00C11949">
              <w:rPr>
                <w:rFonts w:ascii="Times New Roman" w:hAnsi="Times New Roman" w:cs="Times New Roman"/>
                <w:sz w:val="24"/>
                <w:szCs w:val="24"/>
              </w:rPr>
              <w:t>Проведення капітального (поточного) ремонту дороги вул.Шкільна.</w:t>
            </w:r>
          </w:p>
        </w:tc>
      </w:tr>
      <w:tr w:rsidR="00256A87" w:rsidRPr="00C11949" w:rsidTr="00256A87">
        <w:trPr>
          <w:trHeight w:val="993"/>
        </w:trPr>
        <w:tc>
          <w:tcPr>
            <w:tcW w:w="4135" w:type="dxa"/>
          </w:tcPr>
          <w:p w:rsidR="00256A87" w:rsidRPr="00C11949" w:rsidRDefault="00256A87" w:rsidP="00256A87">
            <w:pPr>
              <w:pStyle w:val="TableParagraph"/>
              <w:rPr>
                <w:rFonts w:ascii="Times New Roman" w:hAnsi="Times New Roman" w:cs="Times New Roman"/>
                <w:bCs/>
                <w:sz w:val="24"/>
                <w:szCs w:val="24"/>
                <w:lang w:val="ru-RU"/>
              </w:rPr>
            </w:pPr>
          </w:p>
          <w:p w:rsidR="00256A87" w:rsidRPr="00C11949" w:rsidRDefault="00256A87" w:rsidP="00256A87">
            <w:pPr>
              <w:pStyle w:val="TableParagraph"/>
              <w:rPr>
                <w:rFonts w:ascii="Times New Roman" w:hAnsi="Times New Roman" w:cs="Times New Roman"/>
                <w:bCs/>
                <w:spacing w:val="-2"/>
                <w:sz w:val="24"/>
                <w:szCs w:val="24"/>
              </w:rPr>
            </w:pPr>
            <w:r w:rsidRPr="00C11949">
              <w:rPr>
                <w:rFonts w:ascii="Times New Roman" w:hAnsi="Times New Roman" w:cs="Times New Roman"/>
                <w:bCs/>
                <w:sz w:val="24"/>
                <w:szCs w:val="24"/>
              </w:rPr>
              <w:t xml:space="preserve">Індикатори (показники) </w:t>
            </w:r>
            <w:r w:rsidRPr="00C11949">
              <w:rPr>
                <w:rFonts w:ascii="Times New Roman" w:hAnsi="Times New Roman" w:cs="Times New Roman"/>
                <w:bCs/>
                <w:spacing w:val="-2"/>
                <w:sz w:val="24"/>
                <w:szCs w:val="24"/>
              </w:rPr>
              <w:t>результативності</w:t>
            </w:r>
          </w:p>
        </w:tc>
        <w:tc>
          <w:tcPr>
            <w:tcW w:w="5580" w:type="dxa"/>
            <w:gridSpan w:val="3"/>
          </w:tcPr>
          <w:p w:rsidR="00256A87" w:rsidRPr="00C11949" w:rsidRDefault="00256A87" w:rsidP="00256A87">
            <w:pPr>
              <w:pStyle w:val="TableParagraph"/>
              <w:ind w:left="108"/>
              <w:jc w:val="both"/>
              <w:rPr>
                <w:rFonts w:ascii="Times New Roman" w:hAnsi="Times New Roman" w:cs="Times New Roman"/>
                <w:sz w:val="24"/>
                <w:szCs w:val="24"/>
              </w:rPr>
            </w:pPr>
            <w:r w:rsidRPr="00C11949">
              <w:rPr>
                <w:rFonts w:ascii="Times New Roman" w:hAnsi="Times New Roman" w:cs="Times New Roman"/>
                <w:sz w:val="24"/>
                <w:szCs w:val="24"/>
              </w:rPr>
              <w:t xml:space="preserve">Покращення  якості дороги і  поліпшення умов доїзду до навчального закладу  та умов проживання жителів с.Новина-Добрятинська. </w:t>
            </w:r>
          </w:p>
        </w:tc>
      </w:tr>
      <w:tr w:rsidR="00256A87" w:rsidRPr="00C11949" w:rsidTr="00256A87">
        <w:trPr>
          <w:trHeight w:val="316"/>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 xml:space="preserve">Період реалізації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jc w:val="center"/>
              <w:rPr>
                <w:rFonts w:ascii="Times New Roman" w:hAnsi="Times New Roman" w:cs="Times New Roman"/>
                <w:bCs/>
                <w:sz w:val="24"/>
                <w:szCs w:val="24"/>
              </w:rPr>
            </w:pPr>
            <w:r w:rsidRPr="00C11949">
              <w:rPr>
                <w:rFonts w:ascii="Times New Roman" w:hAnsi="Times New Roman" w:cs="Times New Roman"/>
                <w:bCs/>
                <w:sz w:val="24"/>
                <w:szCs w:val="24"/>
              </w:rPr>
              <w:t>2026 -2027 р.</w:t>
            </w:r>
          </w:p>
        </w:tc>
      </w:tr>
      <w:tr w:rsidR="00256A87" w:rsidRPr="00C11949" w:rsidTr="00256A87">
        <w:trPr>
          <w:trHeight w:val="515"/>
        </w:trPr>
        <w:tc>
          <w:tcPr>
            <w:tcW w:w="4135" w:type="dxa"/>
          </w:tcPr>
          <w:p w:rsidR="00256A87" w:rsidRPr="00C11949" w:rsidRDefault="00256A87" w:rsidP="00256A87">
            <w:pPr>
              <w:pStyle w:val="TableParagraph"/>
              <w:ind w:left="107"/>
              <w:rPr>
                <w:rFonts w:ascii="Times New Roman" w:hAnsi="Times New Roman" w:cs="Times New Roman"/>
                <w:bCs/>
                <w:i/>
                <w:sz w:val="24"/>
                <w:szCs w:val="24"/>
              </w:rPr>
            </w:pPr>
            <w:r w:rsidRPr="00C11949">
              <w:rPr>
                <w:rFonts w:ascii="Times New Roman" w:hAnsi="Times New Roman" w:cs="Times New Roman"/>
                <w:bCs/>
                <w:sz w:val="24"/>
                <w:szCs w:val="24"/>
              </w:rPr>
              <w:t xml:space="preserve">Орієнтовний обсяг фінансування проєкту, </w:t>
            </w:r>
            <w:r w:rsidRPr="00C11949">
              <w:rPr>
                <w:rFonts w:ascii="Times New Roman" w:hAnsi="Times New Roman" w:cs="Times New Roman"/>
                <w:bCs/>
                <w:i/>
                <w:sz w:val="24"/>
                <w:szCs w:val="24"/>
              </w:rPr>
              <w:t>тис.</w:t>
            </w:r>
            <w:r w:rsidRPr="00C11949">
              <w:rPr>
                <w:rFonts w:ascii="Times New Roman" w:hAnsi="Times New Roman" w:cs="Times New Roman"/>
                <w:bCs/>
                <w:i/>
                <w:spacing w:val="-4"/>
                <w:sz w:val="24"/>
                <w:szCs w:val="24"/>
              </w:rPr>
              <w:t>грн.</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p>
        </w:tc>
      </w:tr>
      <w:tr w:rsidR="00256A87" w:rsidRPr="00C11949" w:rsidTr="00256A87">
        <w:trPr>
          <w:trHeight w:val="309"/>
        </w:trPr>
        <w:tc>
          <w:tcPr>
            <w:tcW w:w="4135" w:type="dxa"/>
          </w:tcPr>
          <w:p w:rsidR="00256A87" w:rsidRPr="00C11949" w:rsidRDefault="00256A87" w:rsidP="00256A87">
            <w:pPr>
              <w:pStyle w:val="TableParagraph"/>
              <w:ind w:left="412"/>
              <w:rPr>
                <w:rFonts w:ascii="Times New Roman" w:hAnsi="Times New Roman" w:cs="Times New Roman"/>
                <w:bCs/>
                <w:i/>
                <w:sz w:val="24"/>
                <w:szCs w:val="24"/>
              </w:rPr>
            </w:pPr>
            <w:r w:rsidRPr="00C11949">
              <w:rPr>
                <w:rFonts w:ascii="Times New Roman" w:hAnsi="Times New Roman" w:cs="Times New Roman"/>
                <w:bCs/>
                <w:i/>
                <w:sz w:val="24"/>
                <w:szCs w:val="24"/>
              </w:rPr>
              <w:t xml:space="preserve">У тому </w:t>
            </w:r>
            <w:r w:rsidRPr="00C11949">
              <w:rPr>
                <w:rFonts w:ascii="Times New Roman" w:hAnsi="Times New Roman" w:cs="Times New Roman"/>
                <w:bCs/>
                <w:i/>
                <w:spacing w:val="-2"/>
                <w:sz w:val="24"/>
                <w:szCs w:val="24"/>
              </w:rPr>
              <w:t>числі:</w:t>
            </w:r>
          </w:p>
        </w:tc>
        <w:tc>
          <w:tcPr>
            <w:tcW w:w="2340" w:type="dxa"/>
          </w:tcPr>
          <w:p w:rsidR="00256A87" w:rsidRPr="00C11949" w:rsidRDefault="00256A87" w:rsidP="00256A87">
            <w:pPr>
              <w:pStyle w:val="TableParagraph"/>
              <w:ind w:left="110"/>
              <w:jc w:val="center"/>
              <w:rPr>
                <w:rFonts w:ascii="Times New Roman" w:hAnsi="Times New Roman" w:cs="Times New Roman"/>
                <w:bCs/>
                <w:sz w:val="24"/>
                <w:szCs w:val="24"/>
              </w:rPr>
            </w:pPr>
            <w:r w:rsidRPr="00C11949">
              <w:rPr>
                <w:rFonts w:ascii="Times New Roman" w:hAnsi="Times New Roman" w:cs="Times New Roman"/>
                <w:bCs/>
                <w:spacing w:val="-4"/>
                <w:sz w:val="24"/>
                <w:szCs w:val="24"/>
              </w:rPr>
              <w:t>2026</w:t>
            </w:r>
          </w:p>
        </w:tc>
        <w:tc>
          <w:tcPr>
            <w:tcW w:w="1620" w:type="dxa"/>
          </w:tcPr>
          <w:p w:rsidR="00256A87" w:rsidRPr="00C11949" w:rsidRDefault="00256A87" w:rsidP="00256A87">
            <w:pPr>
              <w:pStyle w:val="TableParagraph"/>
              <w:ind w:left="107"/>
              <w:jc w:val="center"/>
              <w:rPr>
                <w:rFonts w:ascii="Times New Roman" w:hAnsi="Times New Roman" w:cs="Times New Roman"/>
                <w:bCs/>
                <w:sz w:val="24"/>
                <w:szCs w:val="24"/>
              </w:rPr>
            </w:pPr>
            <w:r w:rsidRPr="00C11949">
              <w:rPr>
                <w:rFonts w:ascii="Times New Roman" w:hAnsi="Times New Roman" w:cs="Times New Roman"/>
                <w:bCs/>
                <w:spacing w:val="-4"/>
                <w:sz w:val="24"/>
                <w:szCs w:val="24"/>
              </w:rPr>
              <w:t>2027</w:t>
            </w:r>
          </w:p>
        </w:tc>
        <w:tc>
          <w:tcPr>
            <w:tcW w:w="1620" w:type="dxa"/>
          </w:tcPr>
          <w:p w:rsidR="00256A87" w:rsidRPr="00C11949" w:rsidRDefault="00256A87" w:rsidP="00256A87">
            <w:pPr>
              <w:pStyle w:val="TableParagraph"/>
              <w:ind w:left="107"/>
              <w:jc w:val="center"/>
              <w:rPr>
                <w:rFonts w:ascii="Times New Roman" w:hAnsi="Times New Roman" w:cs="Times New Roman"/>
                <w:bCs/>
                <w:sz w:val="24"/>
                <w:szCs w:val="24"/>
              </w:rPr>
            </w:pPr>
            <w:r w:rsidRPr="00C11949">
              <w:rPr>
                <w:rFonts w:ascii="Times New Roman" w:hAnsi="Times New Roman" w:cs="Times New Roman"/>
                <w:bCs/>
                <w:spacing w:val="-2"/>
                <w:sz w:val="24"/>
                <w:szCs w:val="24"/>
              </w:rPr>
              <w:t>Разом</w:t>
            </w:r>
          </w:p>
        </w:tc>
      </w:tr>
      <w:tr w:rsidR="00256A87" w:rsidRPr="00C11949" w:rsidTr="00256A87">
        <w:trPr>
          <w:trHeight w:val="342"/>
        </w:trPr>
        <w:tc>
          <w:tcPr>
            <w:tcW w:w="4135" w:type="dxa"/>
            <w:tcBorders>
              <w:bottom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 xml:space="preserve">Місцевий </w:t>
            </w:r>
            <w:r w:rsidRPr="00C11949">
              <w:rPr>
                <w:rFonts w:ascii="Times New Roman" w:hAnsi="Times New Roman" w:cs="Times New Roman"/>
                <w:bCs/>
                <w:spacing w:val="-2"/>
                <w:sz w:val="24"/>
                <w:szCs w:val="24"/>
              </w:rPr>
              <w:t>бюджет</w:t>
            </w:r>
          </w:p>
        </w:tc>
        <w:tc>
          <w:tcPr>
            <w:tcW w:w="2340" w:type="dxa"/>
            <w:tcBorders>
              <w:bottom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r w:rsidRPr="00C11949">
              <w:rPr>
                <w:rFonts w:ascii="Times New Roman" w:hAnsi="Times New Roman" w:cs="Times New Roman"/>
                <w:bCs/>
                <w:spacing w:val="-2"/>
                <w:sz w:val="24"/>
                <w:szCs w:val="24"/>
              </w:rPr>
              <w:t>600,0</w:t>
            </w:r>
          </w:p>
        </w:tc>
        <w:tc>
          <w:tcPr>
            <w:tcW w:w="1620" w:type="dxa"/>
            <w:tcBorders>
              <w:bottom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r w:rsidRPr="00C11949">
              <w:rPr>
                <w:rFonts w:ascii="Times New Roman" w:hAnsi="Times New Roman" w:cs="Times New Roman"/>
                <w:bCs/>
                <w:spacing w:val="-2"/>
                <w:sz w:val="24"/>
                <w:szCs w:val="24"/>
              </w:rPr>
              <w:t>900,0</w:t>
            </w:r>
          </w:p>
        </w:tc>
        <w:tc>
          <w:tcPr>
            <w:tcW w:w="1620" w:type="dxa"/>
            <w:tcBorders>
              <w:bottom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r w:rsidRPr="00C11949">
              <w:rPr>
                <w:rFonts w:ascii="Times New Roman" w:hAnsi="Times New Roman" w:cs="Times New Roman"/>
                <w:bCs/>
                <w:spacing w:val="-2"/>
                <w:sz w:val="24"/>
                <w:szCs w:val="24"/>
              </w:rPr>
              <w:t>1500,0</w:t>
            </w: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 xml:space="preserve">Обласний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2"/>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2"/>
                <w:sz w:val="24"/>
                <w:szCs w:val="24"/>
              </w:rPr>
              <w:t>Державний 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lang w:val="ru-RU"/>
              </w:rPr>
            </w:pPr>
            <w:r w:rsidRPr="00C11949">
              <w:rPr>
                <w:rFonts w:ascii="Times New Roman" w:hAnsi="Times New Roman" w:cs="Times New Roman"/>
                <w:bCs/>
                <w:spacing w:val="-4"/>
                <w:sz w:val="24"/>
                <w:szCs w:val="24"/>
                <w:lang w:val="ru-RU"/>
              </w:rPr>
              <w:t>Інші</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4"/>
                <w:sz w:val="24"/>
                <w:szCs w:val="24"/>
                <w:lang w:val="ru-RU"/>
              </w:rPr>
              <w:t>джерела</w:t>
            </w:r>
            <w:r w:rsidRPr="00C11949">
              <w:rPr>
                <w:rFonts w:ascii="Times New Roman" w:hAnsi="Times New Roman" w:cs="Times New Roman"/>
                <w:bCs/>
                <w:spacing w:val="-4"/>
                <w:sz w:val="24"/>
                <w:szCs w:val="24"/>
              </w:rPr>
              <w:t xml:space="preserve"> </w:t>
            </w:r>
            <w:r w:rsidRPr="00C11949">
              <w:rPr>
                <w:rFonts w:ascii="Times New Roman" w:hAnsi="Times New Roman" w:cs="Times New Roman"/>
                <w:bCs/>
                <w:i/>
                <w:spacing w:val="-4"/>
                <w:sz w:val="24"/>
                <w:szCs w:val="24"/>
                <w:lang w:val="ru-RU"/>
              </w:rPr>
              <w:t>(гранти,</w:t>
            </w:r>
            <w:r w:rsidRPr="00C11949">
              <w:rPr>
                <w:rFonts w:ascii="Times New Roman" w:hAnsi="Times New Roman" w:cs="Times New Roman"/>
                <w:bCs/>
                <w:i/>
                <w:spacing w:val="-4"/>
                <w:sz w:val="24"/>
                <w:szCs w:val="24"/>
              </w:rPr>
              <w:t xml:space="preserve"> </w:t>
            </w:r>
            <w:r w:rsidRPr="00C11949">
              <w:rPr>
                <w:rFonts w:ascii="Times New Roman" w:hAnsi="Times New Roman" w:cs="Times New Roman"/>
                <w:bCs/>
                <w:i/>
                <w:spacing w:val="-4"/>
                <w:sz w:val="24"/>
                <w:szCs w:val="24"/>
                <w:lang w:val="ru-RU"/>
              </w:rPr>
              <w:t>МТД,</w:t>
            </w:r>
            <w:r w:rsidRPr="00C11949">
              <w:rPr>
                <w:rFonts w:ascii="Times New Roman" w:hAnsi="Times New Roman" w:cs="Times New Roman"/>
                <w:bCs/>
                <w:i/>
                <w:spacing w:val="-4"/>
                <w:sz w:val="24"/>
                <w:szCs w:val="24"/>
              </w:rPr>
              <w:t xml:space="preserve"> </w:t>
            </w:r>
            <w:r w:rsidRPr="00C11949">
              <w:rPr>
                <w:rFonts w:ascii="Times New Roman" w:hAnsi="Times New Roman" w:cs="Times New Roman"/>
                <w:bCs/>
                <w:i/>
                <w:spacing w:val="-4"/>
                <w:sz w:val="24"/>
                <w:szCs w:val="24"/>
                <w:lang w:val="ru-RU"/>
              </w:rPr>
              <w:t>коштиінвесторів)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lang w:val="ru-RU"/>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lang w:val="ru-RU"/>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lang w:val="ru-RU"/>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 xml:space="preserve">Відповідальний </w:t>
            </w:r>
            <w:r w:rsidRPr="00C11949">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 xml:space="preserve">Інша </w:t>
            </w:r>
            <w:r w:rsidRPr="00C11949">
              <w:rPr>
                <w:rFonts w:ascii="Times New Roman" w:hAnsi="Times New Roman" w:cs="Times New Roman"/>
                <w:bCs/>
                <w:spacing w:val="-2"/>
                <w:sz w:val="24"/>
                <w:szCs w:val="24"/>
              </w:rPr>
              <w:t>інформація</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bl>
    <w:p w:rsidR="00256A87" w:rsidRPr="00E550AA" w:rsidRDefault="00256A87" w:rsidP="00256A87">
      <w:pPr>
        <w:jc w:val="center"/>
        <w:rPr>
          <w:rFonts w:ascii="Times New Roman" w:hAnsi="Times New Roman"/>
          <w:sz w:val="24"/>
          <w:szCs w:val="24"/>
        </w:rPr>
      </w:pPr>
    </w:p>
    <w:p w:rsidR="00C11949" w:rsidRPr="00E550AA" w:rsidRDefault="00C11949" w:rsidP="00256A87">
      <w:pPr>
        <w:rPr>
          <w:rFonts w:ascii="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23</w:t>
      </w:r>
    </w:p>
    <w:p w:rsidR="00256A87" w:rsidRPr="00E550AA" w:rsidRDefault="00256A87" w:rsidP="00256A87">
      <w:pPr>
        <w:jc w:val="center"/>
        <w:rPr>
          <w:rFonts w:ascii="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Y="536"/>
        <w:tblOverlap w:val="neve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35"/>
        <w:gridCol w:w="2340"/>
        <w:gridCol w:w="1620"/>
        <w:gridCol w:w="1620"/>
      </w:tblGrid>
      <w:tr w:rsidR="00256A87" w:rsidRPr="00C11949" w:rsidTr="00256A87">
        <w:trPr>
          <w:trHeight w:val="206"/>
        </w:trPr>
        <w:tc>
          <w:tcPr>
            <w:tcW w:w="4135" w:type="dxa"/>
            <w:shd w:val="clear" w:color="auto" w:fill="auto"/>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Назва проєкту</w:t>
            </w:r>
          </w:p>
        </w:tc>
        <w:tc>
          <w:tcPr>
            <w:tcW w:w="5580" w:type="dxa"/>
            <w:gridSpan w:val="3"/>
            <w:shd w:val="clear" w:color="auto" w:fill="auto"/>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sz w:val="24"/>
                <w:szCs w:val="24"/>
              </w:rPr>
              <w:t xml:space="preserve">Поточний ремонт дороги у с.Остріїв, вул..Шкільна, протяжність – 300 м. </w:t>
            </w:r>
          </w:p>
        </w:tc>
      </w:tr>
      <w:tr w:rsidR="00256A87" w:rsidRPr="00C11949" w:rsidTr="00256A87">
        <w:trPr>
          <w:trHeight w:val="621"/>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Номер і назва цілі/завдання стратегії, якому відповідає проєкт</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sz w:val="24"/>
                <w:szCs w:val="24"/>
              </w:rPr>
              <w:t xml:space="preserve">2.2.1. Проведення поточного і середнього ремонту комунальних доріг по населених пунктах </w:t>
            </w:r>
          </w:p>
        </w:tc>
      </w:tr>
      <w:tr w:rsidR="00256A87" w:rsidRPr="00C11949" w:rsidTr="00256A87">
        <w:trPr>
          <w:trHeight w:val="433"/>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 xml:space="preserve">Мета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right="95"/>
              <w:jc w:val="both"/>
              <w:rPr>
                <w:rFonts w:ascii="Times New Roman" w:hAnsi="Times New Roman" w:cs="Times New Roman"/>
                <w:bCs/>
                <w:sz w:val="24"/>
                <w:szCs w:val="24"/>
              </w:rPr>
            </w:pPr>
            <w:r w:rsidRPr="00C11949">
              <w:rPr>
                <w:rFonts w:ascii="Times New Roman" w:hAnsi="Times New Roman" w:cs="Times New Roman"/>
                <w:sz w:val="24"/>
                <w:szCs w:val="24"/>
              </w:rPr>
              <w:t>Поточний ремонт дороги покращить її якість і  поліпшить умови проживання жителів вул.Шкільна с.Остріїв, зокрема забезпечить безпечний проїзд транспортних засобів.</w:t>
            </w:r>
          </w:p>
        </w:tc>
      </w:tr>
      <w:tr w:rsidR="00256A87" w:rsidRPr="00C11949" w:rsidTr="00256A87">
        <w:trPr>
          <w:trHeight w:val="414"/>
        </w:trPr>
        <w:tc>
          <w:tcPr>
            <w:tcW w:w="4135" w:type="dxa"/>
          </w:tcPr>
          <w:p w:rsidR="00256A87" w:rsidRPr="00C11949" w:rsidRDefault="00256A87" w:rsidP="00256A87">
            <w:pPr>
              <w:pStyle w:val="TableParagraph"/>
              <w:ind w:left="107"/>
              <w:rPr>
                <w:rFonts w:ascii="Times New Roman" w:hAnsi="Times New Roman" w:cs="Times New Roman"/>
                <w:bCs/>
                <w:sz w:val="24"/>
                <w:szCs w:val="24"/>
                <w:lang w:val="ru-RU"/>
              </w:rPr>
            </w:pPr>
            <w:r w:rsidRPr="00C11949">
              <w:rPr>
                <w:rFonts w:ascii="Times New Roman" w:hAnsi="Times New Roman" w:cs="Times New Roman"/>
                <w:bCs/>
                <w:sz w:val="24"/>
                <w:szCs w:val="24"/>
                <w:lang w:val="ru-RU"/>
              </w:rPr>
              <w:t>Територія,на</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яку</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проєкт</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матиме</w:t>
            </w:r>
            <w:r w:rsidRPr="00C11949">
              <w:rPr>
                <w:rFonts w:ascii="Times New Roman" w:hAnsi="Times New Roman" w:cs="Times New Roman"/>
                <w:bCs/>
                <w:sz w:val="24"/>
                <w:szCs w:val="24"/>
              </w:rPr>
              <w:t xml:space="preserve"> </w:t>
            </w:r>
            <w:r w:rsidRPr="00C11949">
              <w:rPr>
                <w:rFonts w:ascii="Times New Roman" w:hAnsi="Times New Roman" w:cs="Times New Roman"/>
                <w:bCs/>
                <w:spacing w:val="-2"/>
                <w:sz w:val="24"/>
                <w:szCs w:val="24"/>
                <w:lang w:val="ru-RU"/>
              </w:rPr>
              <w:t>вплив</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с.Остріїв Дубенського району Рівненської області.</w:t>
            </w:r>
          </w:p>
        </w:tc>
      </w:tr>
      <w:tr w:rsidR="00256A87" w:rsidRPr="00C11949" w:rsidTr="00256A87">
        <w:trPr>
          <w:trHeight w:val="208"/>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 xml:space="preserve">Цільові групи проєкту та кінцеві отримувачі </w:t>
            </w:r>
            <w:r w:rsidRPr="00C11949">
              <w:rPr>
                <w:rFonts w:ascii="Times New Roman" w:hAnsi="Times New Roman" w:cs="Times New Roman"/>
                <w:bCs/>
                <w:spacing w:val="-2"/>
                <w:sz w:val="24"/>
                <w:szCs w:val="24"/>
              </w:rPr>
              <w:t>вигоди</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lang w:val="ru-RU"/>
              </w:rPr>
            </w:pPr>
            <w:r w:rsidRPr="00C11949">
              <w:rPr>
                <w:rFonts w:ascii="Times New Roman" w:hAnsi="Times New Roman" w:cs="Times New Roman"/>
                <w:bCs/>
                <w:sz w:val="24"/>
                <w:szCs w:val="24"/>
              </w:rPr>
              <w:t xml:space="preserve"> Мешканці вул.Шкільна с.Остріїв  та учасники виховного процесу ДНЗ </w:t>
            </w:r>
            <w:r w:rsidRPr="00C11949">
              <w:rPr>
                <w:rFonts w:ascii="Times New Roman" w:hAnsi="Times New Roman" w:cs="Times New Roman"/>
                <w:bCs/>
                <w:sz w:val="24"/>
                <w:szCs w:val="24"/>
                <w:lang w:val="ru-RU"/>
              </w:rPr>
              <w:t>“</w:t>
            </w:r>
            <w:r w:rsidRPr="00C11949">
              <w:rPr>
                <w:rFonts w:ascii="Times New Roman" w:hAnsi="Times New Roman" w:cs="Times New Roman"/>
                <w:bCs/>
                <w:sz w:val="24"/>
                <w:szCs w:val="24"/>
              </w:rPr>
              <w:t>Дзвіночок</w:t>
            </w:r>
            <w:r w:rsidRPr="00C11949">
              <w:rPr>
                <w:rFonts w:ascii="Times New Roman" w:hAnsi="Times New Roman" w:cs="Times New Roman"/>
                <w:bCs/>
                <w:sz w:val="24"/>
                <w:szCs w:val="24"/>
                <w:lang w:val="ru-RU"/>
              </w:rPr>
              <w:t>”.</w:t>
            </w:r>
          </w:p>
        </w:tc>
      </w:tr>
      <w:tr w:rsidR="00256A87" w:rsidRPr="00C11949" w:rsidTr="00256A87">
        <w:trPr>
          <w:trHeight w:val="878"/>
        </w:trPr>
        <w:tc>
          <w:tcPr>
            <w:tcW w:w="4135" w:type="dxa"/>
          </w:tcPr>
          <w:p w:rsidR="00256A87" w:rsidRPr="00C11949" w:rsidRDefault="00256A87" w:rsidP="00256A87">
            <w:pPr>
              <w:pStyle w:val="TableParagraph"/>
              <w:ind w:left="107"/>
              <w:rPr>
                <w:rFonts w:ascii="Times New Roman" w:hAnsi="Times New Roman" w:cs="Times New Roman"/>
                <w:bCs/>
                <w:sz w:val="24"/>
                <w:szCs w:val="24"/>
                <w:lang w:val="ru-RU"/>
              </w:rPr>
            </w:pPr>
            <w:r w:rsidRPr="00C11949">
              <w:rPr>
                <w:rFonts w:ascii="Times New Roman" w:hAnsi="Times New Roman" w:cs="Times New Roman"/>
                <w:bCs/>
                <w:sz w:val="24"/>
                <w:szCs w:val="24"/>
                <w:lang w:val="ru-RU"/>
              </w:rPr>
              <w:t>Опис</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проблеми,</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на</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вирішення</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якої</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спрямований</w:t>
            </w:r>
            <w:r w:rsidRPr="00C11949">
              <w:rPr>
                <w:rFonts w:ascii="Times New Roman" w:hAnsi="Times New Roman" w:cs="Times New Roman"/>
                <w:bCs/>
                <w:sz w:val="24"/>
                <w:szCs w:val="24"/>
              </w:rPr>
              <w:t xml:space="preserve"> </w:t>
            </w:r>
            <w:r w:rsidRPr="00C11949">
              <w:rPr>
                <w:rFonts w:ascii="Times New Roman" w:hAnsi="Times New Roman" w:cs="Times New Roman"/>
                <w:bCs/>
                <w:spacing w:val="-2"/>
                <w:sz w:val="24"/>
                <w:szCs w:val="24"/>
                <w:lang w:val="ru-RU"/>
              </w:rPr>
              <w:t>проєкт</w:t>
            </w:r>
          </w:p>
        </w:tc>
        <w:tc>
          <w:tcPr>
            <w:tcW w:w="5580" w:type="dxa"/>
            <w:gridSpan w:val="3"/>
          </w:tcPr>
          <w:p w:rsidR="00256A87" w:rsidRPr="00C11949" w:rsidRDefault="00256A87" w:rsidP="00256A87">
            <w:pPr>
              <w:pStyle w:val="TableParagraph"/>
              <w:ind w:right="93"/>
              <w:jc w:val="both"/>
              <w:rPr>
                <w:rFonts w:ascii="Times New Roman" w:hAnsi="Times New Roman" w:cs="Times New Roman"/>
                <w:sz w:val="24"/>
                <w:szCs w:val="24"/>
              </w:rPr>
            </w:pPr>
            <w:r w:rsidRPr="00C11949">
              <w:rPr>
                <w:rFonts w:ascii="Times New Roman" w:hAnsi="Times New Roman" w:cs="Times New Roman"/>
                <w:sz w:val="24"/>
                <w:szCs w:val="24"/>
              </w:rPr>
              <w:t>Однією з найголовніших проблем с.</w:t>
            </w:r>
            <w:r w:rsidRPr="00C11949">
              <w:rPr>
                <w:rFonts w:ascii="Times New Roman" w:hAnsi="Times New Roman" w:cs="Times New Roman"/>
                <w:bCs/>
                <w:sz w:val="24"/>
                <w:szCs w:val="24"/>
              </w:rPr>
              <w:t xml:space="preserve"> Остріїв </w:t>
            </w:r>
            <w:r w:rsidRPr="00C11949">
              <w:rPr>
                <w:rFonts w:ascii="Times New Roman" w:hAnsi="Times New Roman" w:cs="Times New Roman"/>
                <w:sz w:val="24"/>
                <w:szCs w:val="24"/>
              </w:rPr>
              <w:t>незадовільний стан дорожнього покриття вул. Шкільна. На зазначеній ділянці дороги відсутнє тверде дорожнє покриття.</w:t>
            </w:r>
          </w:p>
        </w:tc>
      </w:tr>
      <w:tr w:rsidR="00256A87" w:rsidRPr="00C11949" w:rsidTr="00256A87">
        <w:trPr>
          <w:trHeight w:val="839"/>
        </w:trPr>
        <w:tc>
          <w:tcPr>
            <w:tcW w:w="4135" w:type="dxa"/>
          </w:tcPr>
          <w:p w:rsidR="00256A87" w:rsidRPr="00C11949" w:rsidRDefault="00256A87" w:rsidP="00256A87">
            <w:pPr>
              <w:pStyle w:val="TableParagraph"/>
              <w:rPr>
                <w:rFonts w:ascii="Times New Roman" w:hAnsi="Times New Roman" w:cs="Times New Roman"/>
                <w:bCs/>
                <w:sz w:val="24"/>
                <w:szCs w:val="24"/>
                <w:lang w:val="ru-RU"/>
              </w:rPr>
            </w:pPr>
          </w:p>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 xml:space="preserve">Основні заходи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jc w:val="both"/>
              <w:rPr>
                <w:rFonts w:ascii="Times New Roman" w:hAnsi="Times New Roman" w:cs="Times New Roman"/>
                <w:bCs/>
                <w:spacing w:val="-2"/>
                <w:sz w:val="24"/>
                <w:szCs w:val="24"/>
              </w:rPr>
            </w:pPr>
            <w:r w:rsidRPr="00C11949">
              <w:rPr>
                <w:rFonts w:ascii="Times New Roman" w:hAnsi="Times New Roman" w:cs="Times New Roman"/>
                <w:sz w:val="24"/>
                <w:szCs w:val="24"/>
              </w:rPr>
              <w:t>Проведення поточного ремонту дороги вул.Шкільна</w:t>
            </w:r>
            <w:r w:rsidRPr="00C11949">
              <w:rPr>
                <w:rFonts w:ascii="Times New Roman" w:hAnsi="Times New Roman" w:cs="Times New Roman"/>
                <w:sz w:val="24"/>
                <w:szCs w:val="24"/>
                <w:lang w:val="ru-RU"/>
              </w:rPr>
              <w:t>, с.Остріїв.</w:t>
            </w:r>
          </w:p>
        </w:tc>
      </w:tr>
      <w:tr w:rsidR="00256A87" w:rsidRPr="00C11949" w:rsidTr="00256A87">
        <w:trPr>
          <w:trHeight w:val="993"/>
        </w:trPr>
        <w:tc>
          <w:tcPr>
            <w:tcW w:w="4135" w:type="dxa"/>
          </w:tcPr>
          <w:p w:rsidR="00256A87" w:rsidRPr="00C11949" w:rsidRDefault="00256A87" w:rsidP="00256A87">
            <w:pPr>
              <w:pStyle w:val="TableParagraph"/>
              <w:rPr>
                <w:rFonts w:ascii="Times New Roman" w:hAnsi="Times New Roman" w:cs="Times New Roman"/>
                <w:bCs/>
                <w:sz w:val="24"/>
                <w:szCs w:val="24"/>
                <w:lang w:val="ru-RU"/>
              </w:rPr>
            </w:pPr>
          </w:p>
          <w:p w:rsidR="00256A87" w:rsidRPr="00C11949" w:rsidRDefault="00256A87" w:rsidP="00256A87">
            <w:pPr>
              <w:pStyle w:val="TableParagraph"/>
              <w:rPr>
                <w:rFonts w:ascii="Times New Roman" w:hAnsi="Times New Roman" w:cs="Times New Roman"/>
                <w:bCs/>
                <w:spacing w:val="-2"/>
                <w:sz w:val="24"/>
                <w:szCs w:val="24"/>
              </w:rPr>
            </w:pPr>
            <w:r w:rsidRPr="00C11949">
              <w:rPr>
                <w:rFonts w:ascii="Times New Roman" w:hAnsi="Times New Roman" w:cs="Times New Roman"/>
                <w:bCs/>
                <w:sz w:val="24"/>
                <w:szCs w:val="24"/>
                <w:lang w:val="ru-RU"/>
              </w:rPr>
              <w:t>Індикатори</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(показники)</w:t>
            </w:r>
            <w:r w:rsidRPr="00C11949">
              <w:rPr>
                <w:rFonts w:ascii="Times New Roman" w:hAnsi="Times New Roman" w:cs="Times New Roman"/>
                <w:bCs/>
                <w:sz w:val="24"/>
                <w:szCs w:val="24"/>
              </w:rPr>
              <w:t xml:space="preserve"> </w:t>
            </w:r>
            <w:r w:rsidRPr="00C11949">
              <w:rPr>
                <w:rFonts w:ascii="Times New Roman" w:hAnsi="Times New Roman" w:cs="Times New Roman"/>
                <w:bCs/>
                <w:spacing w:val="-2"/>
                <w:sz w:val="24"/>
                <w:szCs w:val="24"/>
                <w:lang w:val="ru-RU"/>
              </w:rPr>
              <w:t>результативност</w:t>
            </w:r>
            <w:r w:rsidRPr="00C11949">
              <w:rPr>
                <w:rFonts w:ascii="Times New Roman" w:hAnsi="Times New Roman" w:cs="Times New Roman"/>
                <w:bCs/>
                <w:spacing w:val="-2"/>
                <w:sz w:val="24"/>
                <w:szCs w:val="24"/>
              </w:rPr>
              <w:t>і</w:t>
            </w:r>
          </w:p>
        </w:tc>
        <w:tc>
          <w:tcPr>
            <w:tcW w:w="5580" w:type="dxa"/>
            <w:gridSpan w:val="3"/>
          </w:tcPr>
          <w:p w:rsidR="00256A87" w:rsidRPr="00C11949" w:rsidRDefault="00256A87" w:rsidP="00256A87">
            <w:pPr>
              <w:pStyle w:val="TableParagraph"/>
              <w:ind w:left="108"/>
              <w:rPr>
                <w:rFonts w:ascii="Times New Roman" w:hAnsi="Times New Roman" w:cs="Times New Roman"/>
                <w:sz w:val="24"/>
                <w:szCs w:val="24"/>
              </w:rPr>
            </w:pPr>
            <w:r w:rsidRPr="00C11949">
              <w:rPr>
                <w:rFonts w:ascii="Times New Roman" w:hAnsi="Times New Roman" w:cs="Times New Roman"/>
                <w:sz w:val="24"/>
                <w:szCs w:val="24"/>
              </w:rPr>
              <w:t xml:space="preserve">Покращення  якості дороги і  поліпшення умов  доїзду до </w:t>
            </w:r>
            <w:r w:rsidRPr="00C11949">
              <w:rPr>
                <w:rFonts w:ascii="Times New Roman" w:hAnsi="Times New Roman" w:cs="Times New Roman"/>
                <w:bCs/>
                <w:sz w:val="24"/>
                <w:szCs w:val="24"/>
              </w:rPr>
              <w:t xml:space="preserve"> ДНЗ “Дзвіночок”  та умов </w:t>
            </w:r>
            <w:r w:rsidRPr="00C11949">
              <w:rPr>
                <w:rFonts w:ascii="Times New Roman" w:hAnsi="Times New Roman" w:cs="Times New Roman"/>
                <w:sz w:val="24"/>
                <w:szCs w:val="24"/>
              </w:rPr>
              <w:t xml:space="preserve">проживання жителів вул.Шкільна с.Остріїв. </w:t>
            </w:r>
          </w:p>
        </w:tc>
      </w:tr>
      <w:tr w:rsidR="00256A87" w:rsidRPr="00C11949" w:rsidTr="00256A87">
        <w:trPr>
          <w:trHeight w:val="346"/>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lastRenderedPageBreak/>
              <w:t xml:space="preserve">Період реалізації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jc w:val="center"/>
              <w:rPr>
                <w:rFonts w:ascii="Times New Roman" w:hAnsi="Times New Roman" w:cs="Times New Roman"/>
                <w:bCs/>
                <w:sz w:val="24"/>
                <w:szCs w:val="24"/>
              </w:rPr>
            </w:pPr>
            <w:r w:rsidRPr="00C11949">
              <w:rPr>
                <w:rFonts w:ascii="Times New Roman" w:hAnsi="Times New Roman" w:cs="Times New Roman"/>
                <w:bCs/>
                <w:sz w:val="24"/>
                <w:szCs w:val="24"/>
              </w:rPr>
              <w:t>2027 р.</w:t>
            </w:r>
          </w:p>
        </w:tc>
      </w:tr>
      <w:tr w:rsidR="00256A87" w:rsidRPr="00C11949" w:rsidTr="00256A87">
        <w:trPr>
          <w:trHeight w:val="515"/>
        </w:trPr>
        <w:tc>
          <w:tcPr>
            <w:tcW w:w="4135" w:type="dxa"/>
          </w:tcPr>
          <w:p w:rsidR="00256A87" w:rsidRPr="00C11949" w:rsidRDefault="00256A87" w:rsidP="00256A87">
            <w:pPr>
              <w:pStyle w:val="TableParagraph"/>
              <w:ind w:left="107"/>
              <w:rPr>
                <w:rFonts w:ascii="Times New Roman" w:hAnsi="Times New Roman" w:cs="Times New Roman"/>
                <w:bCs/>
                <w:i/>
                <w:sz w:val="24"/>
                <w:szCs w:val="24"/>
                <w:lang w:val="ru-RU"/>
              </w:rPr>
            </w:pPr>
            <w:r w:rsidRPr="00C11949">
              <w:rPr>
                <w:rFonts w:ascii="Times New Roman" w:hAnsi="Times New Roman" w:cs="Times New Roman"/>
                <w:bCs/>
                <w:sz w:val="24"/>
                <w:szCs w:val="24"/>
                <w:lang w:val="ru-RU"/>
              </w:rPr>
              <w:t>Орієнтовний</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обсяг</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фінансування</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проєкту,</w:t>
            </w:r>
            <w:r w:rsidRPr="00C11949">
              <w:rPr>
                <w:rFonts w:ascii="Times New Roman" w:hAnsi="Times New Roman" w:cs="Times New Roman"/>
                <w:bCs/>
                <w:sz w:val="24"/>
                <w:szCs w:val="24"/>
              </w:rPr>
              <w:t xml:space="preserve"> </w:t>
            </w:r>
            <w:r w:rsidRPr="00C11949">
              <w:rPr>
                <w:rFonts w:ascii="Times New Roman" w:hAnsi="Times New Roman" w:cs="Times New Roman"/>
                <w:bCs/>
                <w:i/>
                <w:sz w:val="24"/>
                <w:szCs w:val="24"/>
                <w:lang w:val="ru-RU"/>
              </w:rPr>
              <w:t>тис.</w:t>
            </w:r>
            <w:r w:rsidRPr="00C11949">
              <w:rPr>
                <w:rFonts w:ascii="Times New Roman" w:hAnsi="Times New Roman" w:cs="Times New Roman"/>
                <w:bCs/>
                <w:i/>
                <w:spacing w:val="-4"/>
                <w:sz w:val="24"/>
                <w:szCs w:val="24"/>
                <w:lang w:val="ru-RU"/>
              </w:rPr>
              <w:t>грн.</w:t>
            </w:r>
          </w:p>
        </w:tc>
        <w:tc>
          <w:tcPr>
            <w:tcW w:w="5580" w:type="dxa"/>
            <w:gridSpan w:val="3"/>
          </w:tcPr>
          <w:p w:rsidR="00256A87" w:rsidRPr="00C11949" w:rsidRDefault="00256A87" w:rsidP="00256A87">
            <w:pPr>
              <w:pStyle w:val="TableParagraph"/>
              <w:ind w:left="108"/>
              <w:jc w:val="center"/>
              <w:rPr>
                <w:rFonts w:ascii="Times New Roman" w:hAnsi="Times New Roman" w:cs="Times New Roman"/>
                <w:bCs/>
                <w:sz w:val="24"/>
                <w:szCs w:val="24"/>
                <w:lang w:val="ru-RU"/>
              </w:rPr>
            </w:pPr>
            <w:r w:rsidRPr="00C11949">
              <w:rPr>
                <w:rFonts w:ascii="Times New Roman" w:hAnsi="Times New Roman" w:cs="Times New Roman"/>
                <w:bCs/>
                <w:sz w:val="24"/>
                <w:szCs w:val="24"/>
                <w:lang w:val="ru-RU"/>
              </w:rPr>
              <w:t>400</w:t>
            </w:r>
          </w:p>
        </w:tc>
      </w:tr>
      <w:tr w:rsidR="00256A87" w:rsidRPr="00C11949" w:rsidTr="00256A87">
        <w:trPr>
          <w:trHeight w:val="309"/>
        </w:trPr>
        <w:tc>
          <w:tcPr>
            <w:tcW w:w="4135" w:type="dxa"/>
          </w:tcPr>
          <w:p w:rsidR="00256A87" w:rsidRPr="00C11949" w:rsidRDefault="00256A87" w:rsidP="00256A87">
            <w:pPr>
              <w:pStyle w:val="TableParagraph"/>
              <w:ind w:left="412"/>
              <w:rPr>
                <w:rFonts w:ascii="Times New Roman" w:hAnsi="Times New Roman" w:cs="Times New Roman"/>
                <w:bCs/>
                <w:i/>
                <w:sz w:val="24"/>
                <w:szCs w:val="24"/>
              </w:rPr>
            </w:pPr>
            <w:r w:rsidRPr="00C11949">
              <w:rPr>
                <w:rFonts w:ascii="Times New Roman" w:hAnsi="Times New Roman" w:cs="Times New Roman"/>
                <w:bCs/>
                <w:i/>
                <w:sz w:val="24"/>
                <w:szCs w:val="24"/>
              </w:rPr>
              <w:t xml:space="preserve">У тому </w:t>
            </w:r>
            <w:r w:rsidRPr="00C11949">
              <w:rPr>
                <w:rFonts w:ascii="Times New Roman" w:hAnsi="Times New Roman" w:cs="Times New Roman"/>
                <w:bCs/>
                <w:i/>
                <w:spacing w:val="-2"/>
                <w:sz w:val="24"/>
                <w:szCs w:val="24"/>
              </w:rPr>
              <w:t>числі:</w:t>
            </w:r>
          </w:p>
        </w:tc>
        <w:tc>
          <w:tcPr>
            <w:tcW w:w="2340" w:type="dxa"/>
          </w:tcPr>
          <w:p w:rsidR="00256A87" w:rsidRPr="00C11949" w:rsidRDefault="00256A87" w:rsidP="00256A87">
            <w:pPr>
              <w:pStyle w:val="TableParagraph"/>
              <w:ind w:left="110"/>
              <w:jc w:val="center"/>
              <w:rPr>
                <w:rFonts w:ascii="Times New Roman" w:hAnsi="Times New Roman" w:cs="Times New Roman"/>
                <w:bCs/>
                <w:sz w:val="24"/>
                <w:szCs w:val="24"/>
              </w:rPr>
            </w:pPr>
            <w:r w:rsidRPr="00C11949">
              <w:rPr>
                <w:rFonts w:ascii="Times New Roman" w:hAnsi="Times New Roman" w:cs="Times New Roman"/>
                <w:bCs/>
                <w:spacing w:val="-4"/>
                <w:sz w:val="24"/>
                <w:szCs w:val="24"/>
              </w:rPr>
              <w:t>2026</w:t>
            </w:r>
          </w:p>
        </w:tc>
        <w:tc>
          <w:tcPr>
            <w:tcW w:w="1620" w:type="dxa"/>
          </w:tcPr>
          <w:p w:rsidR="00256A87" w:rsidRPr="00C11949" w:rsidRDefault="00256A87" w:rsidP="00256A87">
            <w:pPr>
              <w:pStyle w:val="TableParagraph"/>
              <w:ind w:left="107"/>
              <w:jc w:val="center"/>
              <w:rPr>
                <w:rFonts w:ascii="Times New Roman" w:hAnsi="Times New Roman" w:cs="Times New Roman"/>
                <w:bCs/>
                <w:sz w:val="24"/>
                <w:szCs w:val="24"/>
              </w:rPr>
            </w:pPr>
            <w:r w:rsidRPr="00C11949">
              <w:rPr>
                <w:rFonts w:ascii="Times New Roman" w:hAnsi="Times New Roman" w:cs="Times New Roman"/>
                <w:bCs/>
                <w:spacing w:val="-4"/>
                <w:sz w:val="24"/>
                <w:szCs w:val="24"/>
              </w:rPr>
              <w:t>2027</w:t>
            </w:r>
          </w:p>
        </w:tc>
        <w:tc>
          <w:tcPr>
            <w:tcW w:w="1620" w:type="dxa"/>
          </w:tcPr>
          <w:p w:rsidR="00256A87" w:rsidRPr="00C11949" w:rsidRDefault="00256A87" w:rsidP="00256A87">
            <w:pPr>
              <w:pStyle w:val="TableParagraph"/>
              <w:ind w:left="107"/>
              <w:jc w:val="center"/>
              <w:rPr>
                <w:rFonts w:ascii="Times New Roman" w:hAnsi="Times New Roman" w:cs="Times New Roman"/>
                <w:bCs/>
                <w:sz w:val="24"/>
                <w:szCs w:val="24"/>
              </w:rPr>
            </w:pPr>
            <w:r w:rsidRPr="00C11949">
              <w:rPr>
                <w:rFonts w:ascii="Times New Roman" w:hAnsi="Times New Roman" w:cs="Times New Roman"/>
                <w:bCs/>
                <w:spacing w:val="-2"/>
                <w:sz w:val="24"/>
                <w:szCs w:val="24"/>
              </w:rPr>
              <w:t>Разом</w:t>
            </w:r>
          </w:p>
        </w:tc>
      </w:tr>
      <w:tr w:rsidR="00256A87" w:rsidRPr="00C11949" w:rsidTr="00256A87">
        <w:trPr>
          <w:trHeight w:val="342"/>
        </w:trPr>
        <w:tc>
          <w:tcPr>
            <w:tcW w:w="4135" w:type="dxa"/>
            <w:tcBorders>
              <w:bottom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 xml:space="preserve">Місцевий </w:t>
            </w:r>
            <w:r w:rsidRPr="00C11949">
              <w:rPr>
                <w:rFonts w:ascii="Times New Roman" w:hAnsi="Times New Roman" w:cs="Times New Roman"/>
                <w:bCs/>
                <w:spacing w:val="-2"/>
                <w:sz w:val="24"/>
                <w:szCs w:val="24"/>
              </w:rPr>
              <w:t>бюджет</w:t>
            </w:r>
          </w:p>
        </w:tc>
        <w:tc>
          <w:tcPr>
            <w:tcW w:w="2340" w:type="dxa"/>
            <w:tcBorders>
              <w:bottom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r w:rsidRPr="00C11949">
              <w:rPr>
                <w:rFonts w:ascii="Times New Roman" w:hAnsi="Times New Roman" w:cs="Times New Roman"/>
                <w:bCs/>
                <w:spacing w:val="-2"/>
                <w:sz w:val="24"/>
                <w:szCs w:val="24"/>
              </w:rPr>
              <w:t>-</w:t>
            </w:r>
          </w:p>
        </w:tc>
        <w:tc>
          <w:tcPr>
            <w:tcW w:w="1620" w:type="dxa"/>
            <w:tcBorders>
              <w:bottom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r w:rsidRPr="00C11949">
              <w:rPr>
                <w:rFonts w:ascii="Times New Roman" w:hAnsi="Times New Roman" w:cs="Times New Roman"/>
                <w:bCs/>
                <w:spacing w:val="-2"/>
                <w:sz w:val="24"/>
                <w:szCs w:val="24"/>
              </w:rPr>
              <w:t>400,0</w:t>
            </w:r>
          </w:p>
        </w:tc>
        <w:tc>
          <w:tcPr>
            <w:tcW w:w="1620" w:type="dxa"/>
            <w:tcBorders>
              <w:bottom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r w:rsidRPr="00C11949">
              <w:rPr>
                <w:rFonts w:ascii="Times New Roman" w:hAnsi="Times New Roman" w:cs="Times New Roman"/>
                <w:bCs/>
                <w:spacing w:val="-2"/>
                <w:sz w:val="24"/>
                <w:szCs w:val="24"/>
              </w:rPr>
              <w:t>400,0</w:t>
            </w: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 xml:space="preserve">Обласний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2"/>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2"/>
                <w:sz w:val="24"/>
                <w:szCs w:val="24"/>
              </w:rPr>
              <w:t>Державний 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lang w:val="ru-RU"/>
              </w:rPr>
            </w:pPr>
            <w:r w:rsidRPr="00C11949">
              <w:rPr>
                <w:rFonts w:ascii="Times New Roman" w:hAnsi="Times New Roman" w:cs="Times New Roman"/>
                <w:bCs/>
                <w:spacing w:val="-4"/>
                <w:sz w:val="24"/>
                <w:szCs w:val="24"/>
                <w:lang w:val="ru-RU"/>
              </w:rPr>
              <w:t>Інші</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4"/>
                <w:sz w:val="24"/>
                <w:szCs w:val="24"/>
                <w:lang w:val="ru-RU"/>
              </w:rPr>
              <w:t>джерела</w:t>
            </w:r>
            <w:r w:rsidRPr="00C11949">
              <w:rPr>
                <w:rFonts w:ascii="Times New Roman" w:hAnsi="Times New Roman" w:cs="Times New Roman"/>
                <w:bCs/>
                <w:spacing w:val="-4"/>
                <w:sz w:val="24"/>
                <w:szCs w:val="24"/>
              </w:rPr>
              <w:t xml:space="preserve"> </w:t>
            </w:r>
            <w:r w:rsidRPr="00C11949">
              <w:rPr>
                <w:rFonts w:ascii="Times New Roman" w:hAnsi="Times New Roman" w:cs="Times New Roman"/>
                <w:bCs/>
                <w:i/>
                <w:spacing w:val="-4"/>
                <w:sz w:val="24"/>
                <w:szCs w:val="24"/>
                <w:lang w:val="ru-RU"/>
              </w:rPr>
              <w:t>(гранти,</w:t>
            </w:r>
            <w:r w:rsidRPr="00C11949">
              <w:rPr>
                <w:rFonts w:ascii="Times New Roman" w:hAnsi="Times New Roman" w:cs="Times New Roman"/>
                <w:bCs/>
                <w:i/>
                <w:spacing w:val="-4"/>
                <w:sz w:val="24"/>
                <w:szCs w:val="24"/>
              </w:rPr>
              <w:t xml:space="preserve"> </w:t>
            </w:r>
            <w:r w:rsidRPr="00C11949">
              <w:rPr>
                <w:rFonts w:ascii="Times New Roman" w:hAnsi="Times New Roman" w:cs="Times New Roman"/>
                <w:bCs/>
                <w:i/>
                <w:spacing w:val="-4"/>
                <w:sz w:val="24"/>
                <w:szCs w:val="24"/>
                <w:lang w:val="ru-RU"/>
              </w:rPr>
              <w:t>МТД,</w:t>
            </w:r>
            <w:r w:rsidRPr="00C11949">
              <w:rPr>
                <w:rFonts w:ascii="Times New Roman" w:hAnsi="Times New Roman" w:cs="Times New Roman"/>
                <w:bCs/>
                <w:i/>
                <w:spacing w:val="-4"/>
                <w:sz w:val="24"/>
                <w:szCs w:val="24"/>
              </w:rPr>
              <w:t xml:space="preserve"> </w:t>
            </w:r>
            <w:r w:rsidRPr="00C11949">
              <w:rPr>
                <w:rFonts w:ascii="Times New Roman" w:hAnsi="Times New Roman" w:cs="Times New Roman"/>
                <w:bCs/>
                <w:i/>
                <w:spacing w:val="-4"/>
                <w:sz w:val="24"/>
                <w:szCs w:val="24"/>
                <w:lang w:val="ru-RU"/>
              </w:rPr>
              <w:t>кошти</w:t>
            </w:r>
            <w:r w:rsidRPr="00C11949">
              <w:rPr>
                <w:rFonts w:ascii="Times New Roman" w:hAnsi="Times New Roman" w:cs="Times New Roman"/>
                <w:bCs/>
                <w:i/>
                <w:spacing w:val="-4"/>
                <w:sz w:val="24"/>
                <w:szCs w:val="24"/>
              </w:rPr>
              <w:t xml:space="preserve"> </w:t>
            </w:r>
            <w:r w:rsidRPr="00C11949">
              <w:rPr>
                <w:rFonts w:ascii="Times New Roman" w:hAnsi="Times New Roman" w:cs="Times New Roman"/>
                <w:bCs/>
                <w:i/>
                <w:spacing w:val="-4"/>
                <w:sz w:val="24"/>
                <w:szCs w:val="24"/>
                <w:lang w:val="ru-RU"/>
              </w:rPr>
              <w:t>інвесторів)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lang w:val="ru-RU"/>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lang w:val="ru-RU"/>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lang w:val="ru-RU"/>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 xml:space="preserve">Відповідальний </w:t>
            </w:r>
            <w:r w:rsidRPr="00C11949">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 xml:space="preserve">Інша </w:t>
            </w:r>
            <w:r w:rsidRPr="00C11949">
              <w:rPr>
                <w:rFonts w:ascii="Times New Roman" w:hAnsi="Times New Roman" w:cs="Times New Roman"/>
                <w:bCs/>
                <w:spacing w:val="-2"/>
                <w:sz w:val="24"/>
                <w:szCs w:val="24"/>
              </w:rPr>
              <w:t>інформація</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bl>
    <w:p w:rsidR="00C11949" w:rsidRPr="00E550AA" w:rsidRDefault="00C11949" w:rsidP="00256A87">
      <w:pPr>
        <w:rPr>
          <w:rFonts w:ascii="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24</w:t>
      </w:r>
    </w:p>
    <w:p w:rsidR="00256A87" w:rsidRPr="00E550AA" w:rsidRDefault="00256A87" w:rsidP="00256A87">
      <w:pPr>
        <w:jc w:val="center"/>
        <w:rPr>
          <w:rFonts w:ascii="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Y="536"/>
        <w:tblOverlap w:val="neve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7"/>
        <w:gridCol w:w="2341"/>
        <w:gridCol w:w="1621"/>
        <w:gridCol w:w="1621"/>
      </w:tblGrid>
      <w:tr w:rsidR="00256A87" w:rsidRPr="00C11949" w:rsidTr="00256A87">
        <w:trPr>
          <w:trHeight w:val="206"/>
        </w:trPr>
        <w:tc>
          <w:tcPr>
            <w:tcW w:w="4135"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Назва проєкту</w:t>
            </w:r>
          </w:p>
        </w:tc>
        <w:tc>
          <w:tcPr>
            <w:tcW w:w="5580"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rPr>
                <w:rFonts w:ascii="Times New Roman" w:hAnsi="Times New Roman" w:cs="Times New Roman"/>
                <w:b/>
                <w:bCs/>
                <w:sz w:val="24"/>
                <w:szCs w:val="24"/>
              </w:rPr>
            </w:pPr>
            <w:r w:rsidRPr="00C11949">
              <w:rPr>
                <w:rFonts w:ascii="Times New Roman" w:hAnsi="Times New Roman" w:cs="Times New Roman"/>
                <w:bCs/>
                <w:sz w:val="24"/>
                <w:szCs w:val="24"/>
              </w:rPr>
              <w:t xml:space="preserve"> </w:t>
            </w:r>
            <w:r w:rsidRPr="00C11949">
              <w:rPr>
                <w:rFonts w:ascii="Times New Roman" w:hAnsi="Times New Roman" w:cs="Times New Roman"/>
                <w:b/>
                <w:bCs/>
                <w:sz w:val="24"/>
                <w:szCs w:val="24"/>
              </w:rPr>
              <w:t>Облаштування біло щебеневого покриття  на частині вулиці Садова ( 500 м. ) в с.Пітушків Дубенського району Рівненської області</w:t>
            </w:r>
          </w:p>
        </w:tc>
      </w:tr>
      <w:tr w:rsidR="00256A87" w:rsidRPr="00C11949" w:rsidTr="00256A87">
        <w:trPr>
          <w:trHeight w:val="621"/>
        </w:trPr>
        <w:tc>
          <w:tcPr>
            <w:tcW w:w="4135"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Номер</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назва</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цілі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завдання</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стратегії,</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якому</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відповідає проєкт</w:t>
            </w:r>
          </w:p>
        </w:tc>
        <w:tc>
          <w:tcPr>
            <w:tcW w:w="5580"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sz w:val="24"/>
                <w:szCs w:val="24"/>
              </w:rPr>
              <w:t>2.2.1. Проведення поточного і середнього ремонту комунальних доріг по населених пунктах</w:t>
            </w:r>
          </w:p>
        </w:tc>
      </w:tr>
      <w:tr w:rsidR="00256A87" w:rsidRPr="00C11949" w:rsidTr="00256A87">
        <w:trPr>
          <w:trHeight w:val="433"/>
        </w:trPr>
        <w:tc>
          <w:tcPr>
            <w:tcW w:w="4135"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Мета</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right="95"/>
              <w:jc w:val="both"/>
              <w:rPr>
                <w:rFonts w:ascii="Times New Roman" w:hAnsi="Times New Roman" w:cs="Times New Roman"/>
                <w:bCs/>
                <w:sz w:val="24"/>
                <w:szCs w:val="24"/>
              </w:rPr>
            </w:pPr>
            <w:r w:rsidRPr="00C11949">
              <w:rPr>
                <w:rFonts w:ascii="Times New Roman" w:hAnsi="Times New Roman" w:cs="Times New Roman"/>
                <w:bCs/>
                <w:spacing w:val="-2"/>
                <w:w w:val="105"/>
                <w:sz w:val="24"/>
                <w:szCs w:val="24"/>
              </w:rPr>
              <w:t xml:space="preserve"> Забеспечення належного  експлуатаційного  стану  дороги.</w:t>
            </w:r>
          </w:p>
        </w:tc>
      </w:tr>
      <w:tr w:rsidR="00256A87" w:rsidRPr="00C11949" w:rsidTr="00256A87">
        <w:trPr>
          <w:trHeight w:val="414"/>
        </w:trPr>
        <w:tc>
          <w:tcPr>
            <w:tcW w:w="4135"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Територія,</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rPr>
              <w:t>на</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яку</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rPr>
              <w:t>проєкт</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матиме</w:t>
            </w:r>
            <w:r w:rsidRPr="00C11949">
              <w:rPr>
                <w:rFonts w:ascii="Times New Roman" w:hAnsi="Times New Roman" w:cs="Times New Roman"/>
                <w:bCs/>
                <w:spacing w:val="-2"/>
                <w:sz w:val="24"/>
                <w:szCs w:val="24"/>
              </w:rPr>
              <w:t xml:space="preserve"> вплив</w:t>
            </w:r>
          </w:p>
        </w:tc>
        <w:tc>
          <w:tcPr>
            <w:tcW w:w="5580"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pacing w:val="-2"/>
                <w:sz w:val="24"/>
                <w:szCs w:val="24"/>
              </w:rPr>
              <w:t xml:space="preserve"> Пітушківський  старостинський  округ</w:t>
            </w:r>
          </w:p>
        </w:tc>
      </w:tr>
      <w:tr w:rsidR="00256A87" w:rsidRPr="00C11949" w:rsidTr="00256A87">
        <w:trPr>
          <w:trHeight w:val="208"/>
        </w:trPr>
        <w:tc>
          <w:tcPr>
            <w:tcW w:w="4135"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Цільові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групи</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проєкту</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та</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кінцеві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отримувачі</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pacing w:val="-2"/>
                <w:sz w:val="24"/>
                <w:szCs w:val="24"/>
              </w:rPr>
              <w:t>вигоди</w:t>
            </w:r>
          </w:p>
        </w:tc>
        <w:tc>
          <w:tcPr>
            <w:tcW w:w="5580"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 Жителі  вулиці  Садова</w:t>
            </w:r>
          </w:p>
        </w:tc>
      </w:tr>
      <w:tr w:rsidR="00256A87" w:rsidRPr="00C11949" w:rsidTr="00256A87">
        <w:trPr>
          <w:trHeight w:val="878"/>
        </w:trPr>
        <w:tc>
          <w:tcPr>
            <w:tcW w:w="4135"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Опис</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проблеми,</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на</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вирішення</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якої</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 xml:space="preserve">спрямований </w:t>
            </w:r>
            <w:r w:rsidRPr="00C11949">
              <w:rPr>
                <w:rFonts w:ascii="Times New Roman" w:hAnsi="Times New Roman" w:cs="Times New Roman"/>
                <w:bCs/>
                <w:spacing w:val="-2"/>
                <w:sz w:val="24"/>
                <w:szCs w:val="24"/>
              </w:rPr>
              <w:t>проєкт</w:t>
            </w:r>
          </w:p>
        </w:tc>
        <w:tc>
          <w:tcPr>
            <w:tcW w:w="5580" w:type="dxa"/>
            <w:gridSpan w:val="3"/>
            <w:tcBorders>
              <w:top w:val="single" w:sz="4" w:space="0" w:color="000000"/>
              <w:left w:val="single" w:sz="4" w:space="0" w:color="000000"/>
              <w:bottom w:val="single" w:sz="4" w:space="0" w:color="000000"/>
              <w:right w:val="single" w:sz="4" w:space="0" w:color="000000"/>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На  даній  вулиці облаштування  твердого  покриття</w:t>
            </w:r>
          </w:p>
          <w:p w:rsidR="00256A87" w:rsidRPr="00C11949" w:rsidRDefault="00256A87" w:rsidP="00256A87">
            <w:pPr>
              <w:pStyle w:val="TableParagraph"/>
              <w:jc w:val="both"/>
              <w:rPr>
                <w:rFonts w:ascii="Times New Roman" w:hAnsi="Times New Roman" w:cs="Times New Roman"/>
                <w:bCs/>
                <w:sz w:val="24"/>
                <w:szCs w:val="24"/>
              </w:rPr>
            </w:pPr>
          </w:p>
        </w:tc>
      </w:tr>
      <w:tr w:rsidR="00256A87" w:rsidRPr="00C11949" w:rsidTr="00256A87">
        <w:trPr>
          <w:trHeight w:val="839"/>
        </w:trPr>
        <w:tc>
          <w:tcPr>
            <w:tcW w:w="4135" w:type="dxa"/>
            <w:tcBorders>
              <w:top w:val="single" w:sz="4" w:space="0" w:color="000000"/>
              <w:left w:val="single" w:sz="4" w:space="0" w:color="000000"/>
              <w:bottom w:val="single" w:sz="4" w:space="0" w:color="000000"/>
              <w:right w:val="single" w:sz="4" w:space="0" w:color="000000"/>
            </w:tcBorders>
          </w:tcPr>
          <w:p w:rsidR="00256A87" w:rsidRPr="00C11949" w:rsidRDefault="00256A87" w:rsidP="00256A87">
            <w:pPr>
              <w:pStyle w:val="TableParagraph"/>
              <w:rPr>
                <w:rFonts w:ascii="Times New Roman" w:hAnsi="Times New Roman" w:cs="Times New Roman"/>
                <w:bCs/>
                <w:sz w:val="24"/>
                <w:szCs w:val="24"/>
              </w:rPr>
            </w:pPr>
          </w:p>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Основні</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заходи</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Borders>
              <w:top w:val="single" w:sz="4" w:space="0" w:color="000000"/>
              <w:left w:val="single" w:sz="4" w:space="0" w:color="000000"/>
              <w:bottom w:val="single" w:sz="4" w:space="0" w:color="000000"/>
              <w:right w:val="single" w:sz="4" w:space="0" w:color="000000"/>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p w:rsidR="00256A87" w:rsidRPr="00C11949" w:rsidRDefault="00256A87" w:rsidP="00256A87">
            <w:pPr>
              <w:pStyle w:val="TableParagraph"/>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Реконструкція  дорожнього полотна вул. Садова</w:t>
            </w:r>
          </w:p>
        </w:tc>
      </w:tr>
      <w:tr w:rsidR="00256A87" w:rsidRPr="00C11949" w:rsidTr="00256A87">
        <w:trPr>
          <w:trHeight w:val="993"/>
        </w:trPr>
        <w:tc>
          <w:tcPr>
            <w:tcW w:w="4135" w:type="dxa"/>
            <w:tcBorders>
              <w:top w:val="single" w:sz="4" w:space="0" w:color="000000"/>
              <w:left w:val="single" w:sz="4" w:space="0" w:color="000000"/>
              <w:bottom w:val="single" w:sz="4" w:space="0" w:color="000000"/>
              <w:right w:val="single" w:sz="4" w:space="0" w:color="000000"/>
            </w:tcBorders>
          </w:tcPr>
          <w:p w:rsidR="00256A87" w:rsidRPr="00C11949" w:rsidRDefault="00256A87" w:rsidP="00256A87">
            <w:pPr>
              <w:pStyle w:val="TableParagraph"/>
              <w:rPr>
                <w:rFonts w:ascii="Times New Roman" w:hAnsi="Times New Roman" w:cs="Times New Roman"/>
                <w:bCs/>
                <w:sz w:val="24"/>
                <w:szCs w:val="24"/>
              </w:rPr>
            </w:pPr>
          </w:p>
          <w:p w:rsidR="00256A87" w:rsidRPr="00C11949" w:rsidRDefault="00256A87" w:rsidP="00256A87">
            <w:pPr>
              <w:pStyle w:val="TableParagraph"/>
              <w:rPr>
                <w:rFonts w:ascii="Times New Roman" w:hAnsi="Times New Roman" w:cs="Times New Roman"/>
                <w:bCs/>
                <w:spacing w:val="-2"/>
                <w:sz w:val="24"/>
                <w:szCs w:val="24"/>
              </w:rPr>
            </w:pPr>
            <w:r w:rsidRPr="00C11949">
              <w:rPr>
                <w:rFonts w:ascii="Times New Roman" w:hAnsi="Times New Roman" w:cs="Times New Roman"/>
                <w:bCs/>
                <w:sz w:val="24"/>
                <w:szCs w:val="24"/>
              </w:rPr>
              <w:t>Індикатори</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z w:val="24"/>
                <w:szCs w:val="24"/>
              </w:rPr>
              <w:t>(показники)</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результативності</w:t>
            </w:r>
          </w:p>
          <w:p w:rsidR="00256A87" w:rsidRPr="00C11949" w:rsidRDefault="00256A87" w:rsidP="00256A87">
            <w:pPr>
              <w:pStyle w:val="TableParagraph"/>
              <w:rPr>
                <w:rFonts w:ascii="Times New Roman" w:hAnsi="Times New Roman" w:cs="Times New Roman"/>
                <w:bCs/>
                <w:spacing w:val="-2"/>
                <w:sz w:val="24"/>
                <w:szCs w:val="24"/>
              </w:rPr>
            </w:pPr>
          </w:p>
          <w:p w:rsidR="00256A87" w:rsidRPr="00C11949" w:rsidRDefault="00256A87" w:rsidP="00256A87">
            <w:pPr>
              <w:pStyle w:val="TableParagraph"/>
              <w:rPr>
                <w:rFonts w:ascii="Times New Roman" w:hAnsi="Times New Roman" w:cs="Times New Roman"/>
                <w:bCs/>
                <w:sz w:val="24"/>
                <w:szCs w:val="24"/>
              </w:rPr>
            </w:pPr>
          </w:p>
        </w:tc>
        <w:tc>
          <w:tcPr>
            <w:tcW w:w="5580"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Покращення  благоустрою  населеного  пункту</w:t>
            </w:r>
          </w:p>
        </w:tc>
      </w:tr>
      <w:tr w:rsidR="00256A87" w:rsidRPr="00C11949" w:rsidTr="00256A87">
        <w:trPr>
          <w:trHeight w:val="788"/>
        </w:trPr>
        <w:tc>
          <w:tcPr>
            <w:tcW w:w="4135"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Період</w:t>
            </w:r>
            <w:r w:rsidRPr="00C11949">
              <w:rPr>
                <w:rFonts w:ascii="Times New Roman" w:hAnsi="Times New Roman" w:cs="Times New Roman"/>
                <w:bCs/>
                <w:spacing w:val="-6"/>
                <w:sz w:val="24"/>
                <w:szCs w:val="24"/>
              </w:rPr>
              <w:t xml:space="preserve"> </w:t>
            </w:r>
            <w:r w:rsidRPr="00C11949">
              <w:rPr>
                <w:rFonts w:ascii="Times New Roman" w:hAnsi="Times New Roman" w:cs="Times New Roman"/>
                <w:bCs/>
                <w:sz w:val="24"/>
                <w:szCs w:val="24"/>
              </w:rPr>
              <w:t>реалізації</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2026 – 2027  роки</w:t>
            </w:r>
          </w:p>
        </w:tc>
      </w:tr>
      <w:tr w:rsidR="00256A87" w:rsidRPr="00C11949" w:rsidTr="00256A87">
        <w:trPr>
          <w:trHeight w:val="515"/>
        </w:trPr>
        <w:tc>
          <w:tcPr>
            <w:tcW w:w="4135"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i/>
                <w:sz w:val="24"/>
                <w:szCs w:val="24"/>
              </w:rPr>
            </w:pPr>
            <w:r w:rsidRPr="00C11949">
              <w:rPr>
                <w:rFonts w:ascii="Times New Roman" w:hAnsi="Times New Roman" w:cs="Times New Roman"/>
                <w:bCs/>
                <w:sz w:val="24"/>
                <w:szCs w:val="24"/>
              </w:rPr>
              <w:t>Орієнтовний</w:t>
            </w:r>
            <w:r w:rsidRPr="00C11949">
              <w:rPr>
                <w:rFonts w:ascii="Times New Roman" w:hAnsi="Times New Roman" w:cs="Times New Roman"/>
                <w:bCs/>
                <w:spacing w:val="-13"/>
                <w:sz w:val="24"/>
                <w:szCs w:val="24"/>
              </w:rPr>
              <w:t xml:space="preserve"> </w:t>
            </w:r>
            <w:r w:rsidRPr="00C11949">
              <w:rPr>
                <w:rFonts w:ascii="Times New Roman" w:hAnsi="Times New Roman" w:cs="Times New Roman"/>
                <w:bCs/>
                <w:sz w:val="24"/>
                <w:szCs w:val="24"/>
              </w:rPr>
              <w:t>обсяг</w:t>
            </w:r>
            <w:r w:rsidRPr="00C11949">
              <w:rPr>
                <w:rFonts w:ascii="Times New Roman" w:hAnsi="Times New Roman" w:cs="Times New Roman"/>
                <w:bCs/>
                <w:spacing w:val="-11"/>
                <w:sz w:val="24"/>
                <w:szCs w:val="24"/>
              </w:rPr>
              <w:t xml:space="preserve"> </w:t>
            </w:r>
            <w:r w:rsidRPr="00C11949">
              <w:rPr>
                <w:rFonts w:ascii="Times New Roman" w:hAnsi="Times New Roman" w:cs="Times New Roman"/>
                <w:bCs/>
                <w:sz w:val="24"/>
                <w:szCs w:val="24"/>
              </w:rPr>
              <w:t>фінансування</w:t>
            </w:r>
            <w:r w:rsidRPr="00C11949">
              <w:rPr>
                <w:rFonts w:ascii="Times New Roman" w:hAnsi="Times New Roman" w:cs="Times New Roman"/>
                <w:bCs/>
                <w:spacing w:val="-12"/>
                <w:sz w:val="24"/>
                <w:szCs w:val="24"/>
              </w:rPr>
              <w:t xml:space="preserve"> </w:t>
            </w:r>
            <w:r w:rsidRPr="00C11949">
              <w:rPr>
                <w:rFonts w:ascii="Times New Roman" w:hAnsi="Times New Roman" w:cs="Times New Roman"/>
                <w:bCs/>
                <w:sz w:val="24"/>
                <w:szCs w:val="24"/>
              </w:rPr>
              <w:t>проєкту,</w:t>
            </w:r>
            <w:r w:rsidRPr="00C11949">
              <w:rPr>
                <w:rFonts w:ascii="Times New Roman" w:hAnsi="Times New Roman" w:cs="Times New Roman"/>
                <w:bCs/>
                <w:spacing w:val="-11"/>
                <w:sz w:val="24"/>
                <w:szCs w:val="24"/>
              </w:rPr>
              <w:t xml:space="preserve"> </w:t>
            </w:r>
            <w:r w:rsidRPr="00C11949">
              <w:rPr>
                <w:rFonts w:ascii="Times New Roman" w:hAnsi="Times New Roman" w:cs="Times New Roman"/>
                <w:bCs/>
                <w:i/>
                <w:sz w:val="24"/>
                <w:szCs w:val="24"/>
              </w:rPr>
              <w:t>тис.</w:t>
            </w:r>
            <w:r w:rsidRPr="00C11949">
              <w:rPr>
                <w:rFonts w:ascii="Times New Roman" w:hAnsi="Times New Roman" w:cs="Times New Roman"/>
                <w:bCs/>
                <w:i/>
                <w:spacing w:val="-11"/>
                <w:sz w:val="24"/>
                <w:szCs w:val="24"/>
              </w:rPr>
              <w:t xml:space="preserve"> </w:t>
            </w:r>
            <w:r w:rsidRPr="00C11949">
              <w:rPr>
                <w:rFonts w:ascii="Times New Roman" w:hAnsi="Times New Roman" w:cs="Times New Roman"/>
                <w:bCs/>
                <w:i/>
                <w:spacing w:val="-4"/>
                <w:sz w:val="24"/>
                <w:szCs w:val="24"/>
              </w:rPr>
              <w:t>грн.</w:t>
            </w:r>
          </w:p>
        </w:tc>
        <w:tc>
          <w:tcPr>
            <w:tcW w:w="5580"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500</w:t>
            </w:r>
          </w:p>
        </w:tc>
      </w:tr>
      <w:tr w:rsidR="00256A87" w:rsidRPr="00C11949" w:rsidTr="00256A87">
        <w:trPr>
          <w:trHeight w:val="309"/>
        </w:trPr>
        <w:tc>
          <w:tcPr>
            <w:tcW w:w="4135"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412"/>
              <w:rPr>
                <w:rFonts w:ascii="Times New Roman" w:hAnsi="Times New Roman" w:cs="Times New Roman"/>
                <w:bCs/>
                <w:i/>
                <w:sz w:val="24"/>
                <w:szCs w:val="24"/>
              </w:rPr>
            </w:pPr>
            <w:r w:rsidRPr="00C11949">
              <w:rPr>
                <w:rFonts w:ascii="Times New Roman" w:hAnsi="Times New Roman" w:cs="Times New Roman"/>
                <w:bCs/>
                <w:i/>
                <w:sz w:val="24"/>
                <w:szCs w:val="24"/>
              </w:rPr>
              <w:t>у</w:t>
            </w:r>
            <w:r w:rsidRPr="00C11949">
              <w:rPr>
                <w:rFonts w:ascii="Times New Roman" w:hAnsi="Times New Roman" w:cs="Times New Roman"/>
                <w:bCs/>
                <w:i/>
                <w:spacing w:val="-2"/>
                <w:sz w:val="24"/>
                <w:szCs w:val="24"/>
              </w:rPr>
              <w:t xml:space="preserve"> </w:t>
            </w:r>
            <w:r w:rsidRPr="00C11949">
              <w:rPr>
                <w:rFonts w:ascii="Times New Roman" w:hAnsi="Times New Roman" w:cs="Times New Roman"/>
                <w:bCs/>
                <w:i/>
                <w:sz w:val="24"/>
                <w:szCs w:val="24"/>
              </w:rPr>
              <w:t xml:space="preserve">тому </w:t>
            </w:r>
            <w:r w:rsidRPr="00C11949">
              <w:rPr>
                <w:rFonts w:ascii="Times New Roman" w:hAnsi="Times New Roman" w:cs="Times New Roman"/>
                <w:bCs/>
                <w:i/>
                <w:spacing w:val="-2"/>
                <w:sz w:val="24"/>
                <w:szCs w:val="24"/>
              </w:rPr>
              <w:t>числі:</w:t>
            </w:r>
          </w:p>
        </w:tc>
        <w:tc>
          <w:tcPr>
            <w:tcW w:w="2340"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10"/>
              <w:rPr>
                <w:rFonts w:ascii="Times New Roman" w:hAnsi="Times New Roman" w:cs="Times New Roman"/>
                <w:bCs/>
                <w:sz w:val="24"/>
                <w:szCs w:val="24"/>
              </w:rPr>
            </w:pPr>
            <w:r w:rsidRPr="00C11949">
              <w:rPr>
                <w:rFonts w:ascii="Times New Roman" w:hAnsi="Times New Roman" w:cs="Times New Roman"/>
                <w:bCs/>
                <w:spacing w:val="-4"/>
                <w:sz w:val="24"/>
                <w:szCs w:val="24"/>
              </w:rPr>
              <w:t>2026</w:t>
            </w:r>
          </w:p>
        </w:tc>
        <w:tc>
          <w:tcPr>
            <w:tcW w:w="1620"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pacing w:val="-4"/>
                <w:sz w:val="24"/>
                <w:szCs w:val="24"/>
              </w:rPr>
              <w:t>2027</w:t>
            </w:r>
          </w:p>
        </w:tc>
        <w:tc>
          <w:tcPr>
            <w:tcW w:w="1620"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pacing w:val="-2"/>
                <w:sz w:val="24"/>
                <w:szCs w:val="24"/>
              </w:rPr>
              <w:t>Разом</w:t>
            </w:r>
          </w:p>
        </w:tc>
      </w:tr>
      <w:tr w:rsidR="00256A87" w:rsidRPr="00C11949" w:rsidTr="00256A87">
        <w:trPr>
          <w:trHeight w:val="342"/>
        </w:trPr>
        <w:tc>
          <w:tcPr>
            <w:tcW w:w="4135" w:type="dxa"/>
            <w:tcBorders>
              <w:top w:val="single" w:sz="4" w:space="0" w:color="000000"/>
              <w:left w:val="single" w:sz="4" w:space="0" w:color="000000"/>
              <w:bottom w:val="single" w:sz="4" w:space="0" w:color="auto"/>
              <w:right w:val="single" w:sz="4" w:space="0" w:color="000000"/>
            </w:tcBorders>
            <w:hideMark/>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місцевий</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pacing w:val="-2"/>
                <w:sz w:val="24"/>
                <w:szCs w:val="24"/>
              </w:rPr>
              <w:t>бюджет</w:t>
            </w:r>
          </w:p>
        </w:tc>
        <w:tc>
          <w:tcPr>
            <w:tcW w:w="2340" w:type="dxa"/>
            <w:tcBorders>
              <w:top w:val="single" w:sz="4" w:space="0" w:color="000000"/>
              <w:left w:val="single" w:sz="4" w:space="0" w:color="000000"/>
              <w:bottom w:val="single" w:sz="4" w:space="0" w:color="auto"/>
              <w:right w:val="single" w:sz="4" w:space="0" w:color="000000"/>
            </w:tcBorders>
            <w:hideMark/>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300</w:t>
            </w:r>
          </w:p>
        </w:tc>
        <w:tc>
          <w:tcPr>
            <w:tcW w:w="1620" w:type="dxa"/>
            <w:tcBorders>
              <w:top w:val="single" w:sz="4" w:space="0" w:color="000000"/>
              <w:left w:val="single" w:sz="4" w:space="0" w:color="000000"/>
              <w:bottom w:val="single" w:sz="4" w:space="0" w:color="auto"/>
              <w:right w:val="single" w:sz="4" w:space="0" w:color="000000"/>
            </w:tcBorders>
            <w:hideMark/>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200</w:t>
            </w:r>
          </w:p>
        </w:tc>
        <w:tc>
          <w:tcPr>
            <w:tcW w:w="1620" w:type="dxa"/>
            <w:tcBorders>
              <w:top w:val="single" w:sz="4" w:space="0" w:color="000000"/>
              <w:left w:val="single" w:sz="4" w:space="0" w:color="000000"/>
              <w:bottom w:val="single" w:sz="4" w:space="0" w:color="auto"/>
              <w:right w:val="single" w:sz="4" w:space="0" w:color="000000"/>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rPr>
          <w:trHeight w:val="276"/>
        </w:trPr>
        <w:tc>
          <w:tcPr>
            <w:tcW w:w="4135" w:type="dxa"/>
            <w:tcBorders>
              <w:top w:val="single" w:sz="4" w:space="0" w:color="auto"/>
              <w:left w:val="single" w:sz="4" w:space="0" w:color="auto"/>
              <w:bottom w:val="single" w:sz="4" w:space="0" w:color="auto"/>
              <w:right w:val="single" w:sz="4" w:space="0" w:color="auto"/>
            </w:tcBorders>
            <w:hideMark/>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обласний</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rPr>
          <w:trHeight w:val="342"/>
        </w:trPr>
        <w:tc>
          <w:tcPr>
            <w:tcW w:w="4135" w:type="dxa"/>
            <w:tcBorders>
              <w:top w:val="single" w:sz="4" w:space="0" w:color="auto"/>
              <w:left w:val="single" w:sz="4" w:space="0" w:color="auto"/>
              <w:bottom w:val="single" w:sz="4" w:space="0" w:color="auto"/>
              <w:right w:val="single" w:sz="4" w:space="0" w:color="auto"/>
            </w:tcBorders>
            <w:hideMark/>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2"/>
                <w:sz w:val="24"/>
                <w:szCs w:val="24"/>
              </w:rPr>
              <w:t>державний</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rPr>
          <w:trHeight w:val="276"/>
        </w:trPr>
        <w:tc>
          <w:tcPr>
            <w:tcW w:w="4135" w:type="dxa"/>
            <w:tcBorders>
              <w:top w:val="single" w:sz="4" w:space="0" w:color="auto"/>
              <w:left w:val="single" w:sz="4" w:space="0" w:color="auto"/>
              <w:bottom w:val="single" w:sz="4" w:space="0" w:color="auto"/>
              <w:right w:val="single" w:sz="4" w:space="0" w:color="auto"/>
            </w:tcBorders>
            <w:hideMark/>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4"/>
                <w:sz w:val="24"/>
                <w:szCs w:val="24"/>
              </w:rPr>
              <w:t>інші</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4"/>
                <w:sz w:val="24"/>
                <w:szCs w:val="24"/>
              </w:rPr>
              <w:t>джерела</w:t>
            </w:r>
            <w:r w:rsidRPr="00C11949">
              <w:rPr>
                <w:rFonts w:ascii="Times New Roman" w:hAnsi="Times New Roman" w:cs="Times New Roman"/>
                <w:bCs/>
                <w:spacing w:val="4"/>
                <w:sz w:val="24"/>
                <w:szCs w:val="24"/>
              </w:rPr>
              <w:t xml:space="preserve"> </w:t>
            </w:r>
            <w:r w:rsidRPr="00C11949">
              <w:rPr>
                <w:rFonts w:ascii="Times New Roman" w:hAnsi="Times New Roman" w:cs="Times New Roman"/>
                <w:bCs/>
                <w:i/>
                <w:spacing w:val="-4"/>
                <w:sz w:val="24"/>
                <w:szCs w:val="24"/>
              </w:rPr>
              <w:t>(гранти,</w:t>
            </w:r>
            <w:r w:rsidRPr="00C11949">
              <w:rPr>
                <w:rFonts w:ascii="Times New Roman" w:hAnsi="Times New Roman" w:cs="Times New Roman"/>
                <w:bCs/>
                <w:i/>
                <w:spacing w:val="-12"/>
                <w:sz w:val="24"/>
                <w:szCs w:val="24"/>
              </w:rPr>
              <w:t xml:space="preserve"> </w:t>
            </w:r>
            <w:r w:rsidRPr="00C11949">
              <w:rPr>
                <w:rFonts w:ascii="Times New Roman" w:hAnsi="Times New Roman" w:cs="Times New Roman"/>
                <w:bCs/>
                <w:i/>
                <w:spacing w:val="-4"/>
                <w:sz w:val="24"/>
                <w:szCs w:val="24"/>
              </w:rPr>
              <w:t>МТД,</w:t>
            </w:r>
            <w:r w:rsidRPr="00C11949">
              <w:rPr>
                <w:rFonts w:ascii="Times New Roman" w:hAnsi="Times New Roman" w:cs="Times New Roman"/>
                <w:bCs/>
                <w:i/>
                <w:spacing w:val="-12"/>
                <w:sz w:val="24"/>
                <w:szCs w:val="24"/>
              </w:rPr>
              <w:t xml:space="preserve"> </w:t>
            </w:r>
            <w:r w:rsidRPr="00C11949">
              <w:rPr>
                <w:rFonts w:ascii="Times New Roman" w:hAnsi="Times New Roman" w:cs="Times New Roman"/>
                <w:bCs/>
                <w:i/>
                <w:spacing w:val="-4"/>
                <w:sz w:val="24"/>
                <w:szCs w:val="24"/>
              </w:rPr>
              <w:t>кошти</w:t>
            </w:r>
            <w:r w:rsidRPr="00C11949">
              <w:rPr>
                <w:rFonts w:ascii="Times New Roman" w:hAnsi="Times New Roman" w:cs="Times New Roman"/>
                <w:bCs/>
                <w:i/>
                <w:spacing w:val="-11"/>
                <w:sz w:val="24"/>
                <w:szCs w:val="24"/>
              </w:rPr>
              <w:t xml:space="preserve"> </w:t>
            </w:r>
            <w:r w:rsidRPr="00C11949">
              <w:rPr>
                <w:rFonts w:ascii="Times New Roman" w:hAnsi="Times New Roman" w:cs="Times New Roman"/>
                <w:bCs/>
                <w:i/>
                <w:spacing w:val="-4"/>
                <w:sz w:val="24"/>
                <w:szCs w:val="24"/>
              </w:rPr>
              <w:t>інвесторів)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rPr>
          <w:trHeight w:val="276"/>
        </w:trPr>
        <w:tc>
          <w:tcPr>
            <w:tcW w:w="4135" w:type="dxa"/>
            <w:tcBorders>
              <w:top w:val="single" w:sz="4" w:space="0" w:color="auto"/>
              <w:left w:val="single" w:sz="4" w:space="0" w:color="auto"/>
              <w:bottom w:val="single" w:sz="4" w:space="0" w:color="auto"/>
              <w:right w:val="single" w:sz="4" w:space="0" w:color="auto"/>
            </w:tcBorders>
            <w:hideMark/>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lastRenderedPageBreak/>
              <w:t>Відповідальний</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hideMark/>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Виконавчі  органи  селищної  ради</w:t>
            </w:r>
          </w:p>
        </w:tc>
      </w:tr>
    </w:tbl>
    <w:p w:rsidR="00256A87" w:rsidRPr="00E550AA" w:rsidRDefault="00256A87" w:rsidP="00256A87">
      <w:pPr>
        <w:rPr>
          <w:rFonts w:ascii="Times New Roman" w:hAnsi="Times New Roman"/>
          <w:sz w:val="24"/>
          <w:szCs w:val="24"/>
        </w:rPr>
      </w:pPr>
    </w:p>
    <w:p w:rsidR="00256A87" w:rsidRDefault="00256A87" w:rsidP="00256A87">
      <w:pPr>
        <w:rPr>
          <w:rFonts w:ascii="Times New Roman" w:hAnsi="Times New Roman"/>
          <w:sz w:val="24"/>
          <w:szCs w:val="24"/>
        </w:rPr>
      </w:pPr>
    </w:p>
    <w:p w:rsidR="00C11949" w:rsidRDefault="00C11949" w:rsidP="00256A87">
      <w:pPr>
        <w:rPr>
          <w:rFonts w:ascii="Times New Roman" w:hAnsi="Times New Roman"/>
          <w:sz w:val="24"/>
          <w:szCs w:val="24"/>
        </w:rPr>
      </w:pPr>
    </w:p>
    <w:p w:rsidR="00C11949" w:rsidRDefault="00C11949" w:rsidP="00256A87">
      <w:pPr>
        <w:rPr>
          <w:rFonts w:ascii="Times New Roman" w:hAnsi="Times New Roman"/>
          <w:sz w:val="24"/>
          <w:szCs w:val="24"/>
        </w:rPr>
      </w:pPr>
    </w:p>
    <w:p w:rsidR="00C11949" w:rsidRDefault="00C11949" w:rsidP="00256A87">
      <w:pPr>
        <w:rPr>
          <w:rFonts w:ascii="Times New Roman" w:hAnsi="Times New Roman"/>
          <w:sz w:val="24"/>
          <w:szCs w:val="24"/>
        </w:rPr>
      </w:pPr>
    </w:p>
    <w:p w:rsidR="00C11949" w:rsidRDefault="00C11949" w:rsidP="00256A87">
      <w:pPr>
        <w:rPr>
          <w:rFonts w:ascii="Times New Roman" w:hAnsi="Times New Roman"/>
          <w:sz w:val="24"/>
          <w:szCs w:val="24"/>
        </w:rPr>
      </w:pPr>
    </w:p>
    <w:p w:rsidR="00C11949" w:rsidRPr="00E550AA" w:rsidRDefault="00C11949" w:rsidP="00256A87">
      <w:pPr>
        <w:rPr>
          <w:rFonts w:ascii="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25</w:t>
      </w: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Y="716"/>
        <w:tblOverlap w:val="neve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5"/>
        <w:gridCol w:w="2340"/>
        <w:gridCol w:w="1620"/>
        <w:gridCol w:w="1620"/>
      </w:tblGrid>
      <w:tr w:rsidR="00256A87" w:rsidRPr="00C11949" w:rsidTr="00256A87">
        <w:trPr>
          <w:trHeight w:val="206"/>
        </w:trPr>
        <w:tc>
          <w:tcPr>
            <w:tcW w:w="4135" w:type="dxa"/>
            <w:shd w:val="clear" w:color="auto" w:fill="auto"/>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Назва проєкту</w:t>
            </w:r>
          </w:p>
        </w:tc>
        <w:tc>
          <w:tcPr>
            <w:tcW w:w="5580" w:type="dxa"/>
            <w:gridSpan w:val="3"/>
            <w:shd w:val="clear" w:color="auto" w:fill="auto"/>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 Розробка ПКД з ремонту доріг в с. Посників Дубенського району Рівненської області</w:t>
            </w:r>
          </w:p>
        </w:tc>
      </w:tr>
      <w:tr w:rsidR="00256A87" w:rsidRPr="00C11949" w:rsidTr="00256A87">
        <w:trPr>
          <w:trHeight w:val="621"/>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Номер</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назва</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цілі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завдання</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стратегії,</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якому</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відповідає проєкт</w:t>
            </w:r>
          </w:p>
        </w:tc>
        <w:tc>
          <w:tcPr>
            <w:tcW w:w="5580" w:type="dxa"/>
            <w:gridSpan w:val="3"/>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sz w:val="24"/>
                <w:szCs w:val="24"/>
              </w:rPr>
              <w:t xml:space="preserve">2.2.1. Проведення поточного і середнього ремонту комунальних доріг по населених пунктах </w:t>
            </w:r>
          </w:p>
        </w:tc>
      </w:tr>
      <w:tr w:rsidR="00256A87" w:rsidRPr="00C11949" w:rsidTr="00256A87">
        <w:trPr>
          <w:trHeight w:val="433"/>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Мета</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943700">
            <w:pPr>
              <w:pStyle w:val="TableParagraph"/>
              <w:numPr>
                <w:ilvl w:val="0"/>
                <w:numId w:val="9"/>
              </w:numPr>
              <w:ind w:right="95"/>
              <w:jc w:val="both"/>
              <w:rPr>
                <w:rFonts w:ascii="Times New Roman" w:hAnsi="Times New Roman" w:cs="Times New Roman"/>
                <w:bCs/>
                <w:sz w:val="24"/>
                <w:szCs w:val="24"/>
              </w:rPr>
            </w:pPr>
            <w:r w:rsidRPr="00C11949">
              <w:rPr>
                <w:rFonts w:ascii="Times New Roman" w:hAnsi="Times New Roman" w:cs="Times New Roman"/>
                <w:bCs/>
                <w:spacing w:val="-2"/>
                <w:w w:val="105"/>
                <w:sz w:val="24"/>
                <w:szCs w:val="24"/>
              </w:rPr>
              <w:t>Ремонт внутрішніх доріг.</w:t>
            </w:r>
          </w:p>
          <w:p w:rsidR="00256A87" w:rsidRPr="00C11949" w:rsidRDefault="00256A87" w:rsidP="00256A87">
            <w:pPr>
              <w:pStyle w:val="TableParagraph"/>
              <w:ind w:left="183" w:right="95"/>
              <w:jc w:val="both"/>
              <w:rPr>
                <w:rFonts w:ascii="Times New Roman" w:hAnsi="Times New Roman" w:cs="Times New Roman"/>
                <w:bCs/>
                <w:sz w:val="24"/>
                <w:szCs w:val="24"/>
              </w:rPr>
            </w:pPr>
          </w:p>
        </w:tc>
      </w:tr>
      <w:tr w:rsidR="00256A87" w:rsidRPr="00C11949" w:rsidTr="00256A87">
        <w:trPr>
          <w:trHeight w:val="414"/>
        </w:trPr>
        <w:tc>
          <w:tcPr>
            <w:tcW w:w="4135" w:type="dxa"/>
          </w:tcPr>
          <w:p w:rsidR="00256A87" w:rsidRPr="00C11949" w:rsidRDefault="00256A87" w:rsidP="00256A87">
            <w:pPr>
              <w:pStyle w:val="TableParagraph"/>
              <w:ind w:left="107"/>
              <w:rPr>
                <w:rFonts w:ascii="Times New Roman" w:hAnsi="Times New Roman" w:cs="Times New Roman"/>
                <w:bCs/>
                <w:sz w:val="24"/>
                <w:szCs w:val="24"/>
                <w:lang w:val="ru-RU"/>
              </w:rPr>
            </w:pPr>
            <w:r w:rsidRPr="00C11949">
              <w:rPr>
                <w:rFonts w:ascii="Times New Roman" w:hAnsi="Times New Roman" w:cs="Times New Roman"/>
                <w:bCs/>
                <w:sz w:val="24"/>
                <w:szCs w:val="24"/>
              </w:rPr>
              <w:t>Територія,</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lang w:val="ru-RU"/>
              </w:rPr>
              <w:t>на</w:t>
            </w:r>
            <w:r w:rsidRPr="00C11949">
              <w:rPr>
                <w:rFonts w:ascii="Times New Roman" w:hAnsi="Times New Roman" w:cs="Times New Roman"/>
                <w:bCs/>
                <w:spacing w:val="-2"/>
                <w:sz w:val="24"/>
                <w:szCs w:val="24"/>
                <w:lang w:val="ru-RU"/>
              </w:rPr>
              <w:t xml:space="preserve"> </w:t>
            </w:r>
            <w:r w:rsidRPr="00C11949">
              <w:rPr>
                <w:rFonts w:ascii="Times New Roman" w:hAnsi="Times New Roman" w:cs="Times New Roman"/>
                <w:bCs/>
                <w:sz w:val="24"/>
                <w:szCs w:val="24"/>
                <w:lang w:val="ru-RU"/>
              </w:rPr>
              <w:t>яку</w:t>
            </w:r>
            <w:r w:rsidRPr="00C11949">
              <w:rPr>
                <w:rFonts w:ascii="Times New Roman" w:hAnsi="Times New Roman" w:cs="Times New Roman"/>
                <w:bCs/>
                <w:spacing w:val="-3"/>
                <w:sz w:val="24"/>
                <w:szCs w:val="24"/>
                <w:lang w:val="ru-RU"/>
              </w:rPr>
              <w:t xml:space="preserve"> </w:t>
            </w:r>
            <w:r w:rsidRPr="00C11949">
              <w:rPr>
                <w:rFonts w:ascii="Times New Roman" w:hAnsi="Times New Roman" w:cs="Times New Roman"/>
                <w:bCs/>
                <w:sz w:val="24"/>
                <w:szCs w:val="24"/>
                <w:lang w:val="ru-RU"/>
              </w:rPr>
              <w:t>проєкт</w:t>
            </w:r>
            <w:r w:rsidRPr="00C11949">
              <w:rPr>
                <w:rFonts w:ascii="Times New Roman" w:hAnsi="Times New Roman" w:cs="Times New Roman"/>
                <w:bCs/>
                <w:spacing w:val="-2"/>
                <w:sz w:val="24"/>
                <w:szCs w:val="24"/>
                <w:lang w:val="ru-RU"/>
              </w:rPr>
              <w:t xml:space="preserve"> </w:t>
            </w:r>
            <w:r w:rsidRPr="00C11949">
              <w:rPr>
                <w:rFonts w:ascii="Times New Roman" w:hAnsi="Times New Roman" w:cs="Times New Roman"/>
                <w:bCs/>
                <w:sz w:val="24"/>
                <w:szCs w:val="24"/>
                <w:lang w:val="ru-RU"/>
              </w:rPr>
              <w:t>матиме</w:t>
            </w:r>
            <w:r w:rsidRPr="00C11949">
              <w:rPr>
                <w:rFonts w:ascii="Times New Roman" w:hAnsi="Times New Roman" w:cs="Times New Roman"/>
                <w:bCs/>
                <w:spacing w:val="-2"/>
                <w:sz w:val="24"/>
                <w:szCs w:val="24"/>
                <w:lang w:val="ru-RU"/>
              </w:rPr>
              <w:t xml:space="preserve"> вплив</w:t>
            </w:r>
          </w:p>
        </w:tc>
        <w:tc>
          <w:tcPr>
            <w:tcW w:w="5580" w:type="dxa"/>
            <w:gridSpan w:val="3"/>
          </w:tcPr>
          <w:p w:rsidR="00256A87" w:rsidRPr="00C11949" w:rsidRDefault="00256A87" w:rsidP="00256A87">
            <w:pPr>
              <w:pStyle w:val="TableParagraph"/>
              <w:ind w:left="108"/>
              <w:rPr>
                <w:rFonts w:ascii="Times New Roman" w:hAnsi="Times New Roman" w:cs="Times New Roman"/>
                <w:bCs/>
                <w:spacing w:val="-2"/>
                <w:sz w:val="24"/>
                <w:szCs w:val="24"/>
              </w:rPr>
            </w:pPr>
            <w:r w:rsidRPr="00C11949">
              <w:rPr>
                <w:rFonts w:ascii="Times New Roman" w:hAnsi="Times New Roman" w:cs="Times New Roman"/>
                <w:bCs/>
                <w:spacing w:val="-2"/>
                <w:sz w:val="24"/>
                <w:szCs w:val="24"/>
              </w:rPr>
              <w:t xml:space="preserve">  Старостинський округ № 9 </w:t>
            </w:r>
          </w:p>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pacing w:val="-2"/>
                <w:sz w:val="24"/>
                <w:szCs w:val="24"/>
              </w:rPr>
              <w:t xml:space="preserve">   Млинівської селищної ради.</w:t>
            </w:r>
          </w:p>
        </w:tc>
      </w:tr>
      <w:tr w:rsidR="00256A87" w:rsidRPr="00C11949" w:rsidTr="00256A87">
        <w:trPr>
          <w:trHeight w:val="208"/>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Цільові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групи</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проєкту</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та</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кінцеві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отримувачі</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pacing w:val="-2"/>
                <w:sz w:val="24"/>
                <w:szCs w:val="24"/>
              </w:rPr>
              <w:t>вигоди</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 Жителі старостинського округу № 9 </w:t>
            </w:r>
          </w:p>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с.Посників  687 жителів</w:t>
            </w:r>
          </w:p>
        </w:tc>
      </w:tr>
      <w:tr w:rsidR="00256A87" w:rsidRPr="00C11949" w:rsidTr="00256A87">
        <w:trPr>
          <w:trHeight w:val="878"/>
        </w:trPr>
        <w:tc>
          <w:tcPr>
            <w:tcW w:w="4135" w:type="dxa"/>
          </w:tcPr>
          <w:p w:rsidR="00256A87" w:rsidRPr="00C11949" w:rsidRDefault="00256A87" w:rsidP="00256A87">
            <w:pPr>
              <w:pStyle w:val="TableParagraph"/>
              <w:ind w:left="107"/>
              <w:rPr>
                <w:rFonts w:ascii="Times New Roman" w:hAnsi="Times New Roman" w:cs="Times New Roman"/>
                <w:bCs/>
                <w:sz w:val="24"/>
                <w:szCs w:val="24"/>
                <w:lang w:val="ru-RU"/>
              </w:rPr>
            </w:pPr>
            <w:r w:rsidRPr="00C11949">
              <w:rPr>
                <w:rFonts w:ascii="Times New Roman" w:hAnsi="Times New Roman" w:cs="Times New Roman"/>
                <w:bCs/>
                <w:sz w:val="24"/>
                <w:szCs w:val="24"/>
                <w:lang w:val="ru-RU"/>
              </w:rPr>
              <w:t>Опис</w:t>
            </w:r>
            <w:r w:rsidRPr="00C11949">
              <w:rPr>
                <w:rFonts w:ascii="Times New Roman" w:hAnsi="Times New Roman" w:cs="Times New Roman"/>
                <w:bCs/>
                <w:spacing w:val="35"/>
                <w:sz w:val="24"/>
                <w:szCs w:val="24"/>
                <w:lang w:val="ru-RU"/>
              </w:rPr>
              <w:t xml:space="preserve"> </w:t>
            </w:r>
            <w:r w:rsidRPr="00C11949">
              <w:rPr>
                <w:rFonts w:ascii="Times New Roman" w:hAnsi="Times New Roman" w:cs="Times New Roman"/>
                <w:bCs/>
                <w:sz w:val="24"/>
                <w:szCs w:val="24"/>
                <w:lang w:val="ru-RU"/>
              </w:rPr>
              <w:t>проблеми,</w:t>
            </w:r>
            <w:r w:rsidRPr="00C11949">
              <w:rPr>
                <w:rFonts w:ascii="Times New Roman" w:hAnsi="Times New Roman" w:cs="Times New Roman"/>
                <w:bCs/>
                <w:spacing w:val="35"/>
                <w:sz w:val="24"/>
                <w:szCs w:val="24"/>
                <w:lang w:val="ru-RU"/>
              </w:rPr>
              <w:t xml:space="preserve"> </w:t>
            </w:r>
            <w:r w:rsidRPr="00C11949">
              <w:rPr>
                <w:rFonts w:ascii="Times New Roman" w:hAnsi="Times New Roman" w:cs="Times New Roman"/>
                <w:bCs/>
                <w:sz w:val="24"/>
                <w:szCs w:val="24"/>
                <w:lang w:val="ru-RU"/>
              </w:rPr>
              <w:t>на</w:t>
            </w:r>
            <w:r w:rsidRPr="00C11949">
              <w:rPr>
                <w:rFonts w:ascii="Times New Roman" w:hAnsi="Times New Roman" w:cs="Times New Roman"/>
                <w:bCs/>
                <w:spacing w:val="35"/>
                <w:sz w:val="24"/>
                <w:szCs w:val="24"/>
                <w:lang w:val="ru-RU"/>
              </w:rPr>
              <w:t xml:space="preserve"> </w:t>
            </w:r>
            <w:r w:rsidRPr="00C11949">
              <w:rPr>
                <w:rFonts w:ascii="Times New Roman" w:hAnsi="Times New Roman" w:cs="Times New Roman"/>
                <w:bCs/>
                <w:sz w:val="24"/>
                <w:szCs w:val="24"/>
                <w:lang w:val="ru-RU"/>
              </w:rPr>
              <w:t>вирішення</w:t>
            </w:r>
            <w:r w:rsidRPr="00C11949">
              <w:rPr>
                <w:rFonts w:ascii="Times New Roman" w:hAnsi="Times New Roman" w:cs="Times New Roman"/>
                <w:bCs/>
                <w:spacing w:val="35"/>
                <w:sz w:val="24"/>
                <w:szCs w:val="24"/>
                <w:lang w:val="ru-RU"/>
              </w:rPr>
              <w:t xml:space="preserve"> </w:t>
            </w:r>
            <w:r w:rsidRPr="00C11949">
              <w:rPr>
                <w:rFonts w:ascii="Times New Roman" w:hAnsi="Times New Roman" w:cs="Times New Roman"/>
                <w:bCs/>
                <w:sz w:val="24"/>
                <w:szCs w:val="24"/>
                <w:lang w:val="ru-RU"/>
              </w:rPr>
              <w:t>якої</w:t>
            </w:r>
            <w:r w:rsidRPr="00C11949">
              <w:rPr>
                <w:rFonts w:ascii="Times New Roman" w:hAnsi="Times New Roman" w:cs="Times New Roman"/>
                <w:bCs/>
                <w:spacing w:val="35"/>
                <w:sz w:val="24"/>
                <w:szCs w:val="24"/>
                <w:lang w:val="ru-RU"/>
              </w:rPr>
              <w:t xml:space="preserve"> </w:t>
            </w:r>
            <w:r w:rsidRPr="00C11949">
              <w:rPr>
                <w:rFonts w:ascii="Times New Roman" w:hAnsi="Times New Roman" w:cs="Times New Roman"/>
                <w:bCs/>
                <w:sz w:val="24"/>
                <w:szCs w:val="24"/>
                <w:lang w:val="ru-RU"/>
              </w:rPr>
              <w:t xml:space="preserve">спрямований </w:t>
            </w:r>
            <w:r w:rsidRPr="00C11949">
              <w:rPr>
                <w:rFonts w:ascii="Times New Roman" w:hAnsi="Times New Roman" w:cs="Times New Roman"/>
                <w:bCs/>
                <w:spacing w:val="-2"/>
                <w:sz w:val="24"/>
                <w:szCs w:val="24"/>
                <w:lang w:val="ru-RU"/>
              </w:rPr>
              <w:t>проєкт</w:t>
            </w:r>
          </w:p>
        </w:tc>
        <w:tc>
          <w:tcPr>
            <w:tcW w:w="5580" w:type="dxa"/>
            <w:gridSpan w:val="3"/>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 xml:space="preserve"> Внутрішні дороги потребують поточного та середнього ремонту.</w:t>
            </w:r>
          </w:p>
          <w:p w:rsidR="00256A87" w:rsidRPr="00C11949" w:rsidRDefault="00256A87" w:rsidP="00256A87">
            <w:pPr>
              <w:pStyle w:val="TableParagraph"/>
              <w:ind w:left="108"/>
              <w:jc w:val="both"/>
              <w:rPr>
                <w:rFonts w:ascii="Times New Roman" w:hAnsi="Times New Roman" w:cs="Times New Roman"/>
                <w:bCs/>
                <w:spacing w:val="-2"/>
                <w:sz w:val="24"/>
                <w:szCs w:val="24"/>
              </w:rPr>
            </w:pPr>
          </w:p>
          <w:p w:rsidR="00256A87" w:rsidRPr="00C11949" w:rsidRDefault="00256A87" w:rsidP="00256A87">
            <w:pPr>
              <w:pStyle w:val="TableParagraph"/>
              <w:ind w:left="108"/>
              <w:jc w:val="both"/>
              <w:rPr>
                <w:rFonts w:ascii="Times New Roman" w:hAnsi="Times New Roman" w:cs="Times New Roman"/>
                <w:bCs/>
                <w:sz w:val="24"/>
                <w:szCs w:val="24"/>
              </w:rPr>
            </w:pPr>
          </w:p>
        </w:tc>
      </w:tr>
      <w:tr w:rsidR="00256A87" w:rsidRPr="00C11949" w:rsidTr="00256A87">
        <w:trPr>
          <w:trHeight w:val="839"/>
        </w:trPr>
        <w:tc>
          <w:tcPr>
            <w:tcW w:w="4135" w:type="dxa"/>
          </w:tcPr>
          <w:p w:rsidR="00256A87" w:rsidRPr="00C11949" w:rsidRDefault="00256A87" w:rsidP="00256A87">
            <w:pPr>
              <w:pStyle w:val="TableParagraph"/>
              <w:rPr>
                <w:rFonts w:ascii="Times New Roman" w:hAnsi="Times New Roman" w:cs="Times New Roman"/>
                <w:bCs/>
                <w:sz w:val="24"/>
                <w:szCs w:val="24"/>
                <w:lang w:val="ru-RU"/>
              </w:rPr>
            </w:pPr>
          </w:p>
          <w:p w:rsidR="00256A87" w:rsidRPr="00C11949" w:rsidRDefault="00256A87" w:rsidP="00256A87">
            <w:pPr>
              <w:pStyle w:val="TableParagraph"/>
              <w:rPr>
                <w:rFonts w:ascii="Times New Roman" w:hAnsi="Times New Roman" w:cs="Times New Roman"/>
                <w:bCs/>
                <w:sz w:val="24"/>
                <w:szCs w:val="24"/>
                <w:lang w:val="ru-RU"/>
              </w:rPr>
            </w:pPr>
            <w:r w:rsidRPr="00C11949">
              <w:rPr>
                <w:rFonts w:ascii="Times New Roman" w:hAnsi="Times New Roman" w:cs="Times New Roman"/>
                <w:bCs/>
                <w:sz w:val="24"/>
                <w:szCs w:val="24"/>
                <w:lang w:val="ru-RU"/>
              </w:rPr>
              <w:t>Основні</w:t>
            </w:r>
            <w:r w:rsidRPr="00C11949">
              <w:rPr>
                <w:rFonts w:ascii="Times New Roman" w:hAnsi="Times New Roman" w:cs="Times New Roman"/>
                <w:bCs/>
                <w:spacing w:val="-2"/>
                <w:sz w:val="24"/>
                <w:szCs w:val="24"/>
                <w:lang w:val="ru-RU"/>
              </w:rPr>
              <w:t xml:space="preserve"> </w:t>
            </w:r>
            <w:r w:rsidRPr="00C11949">
              <w:rPr>
                <w:rFonts w:ascii="Times New Roman" w:hAnsi="Times New Roman" w:cs="Times New Roman"/>
                <w:bCs/>
                <w:sz w:val="24"/>
                <w:szCs w:val="24"/>
                <w:lang w:val="ru-RU"/>
              </w:rPr>
              <w:t>заходи</w:t>
            </w:r>
            <w:r w:rsidRPr="00C11949">
              <w:rPr>
                <w:rFonts w:ascii="Times New Roman" w:hAnsi="Times New Roman" w:cs="Times New Roman"/>
                <w:bCs/>
                <w:spacing w:val="-1"/>
                <w:sz w:val="24"/>
                <w:szCs w:val="24"/>
                <w:lang w:val="ru-RU"/>
              </w:rPr>
              <w:t xml:space="preserve"> </w:t>
            </w:r>
            <w:r w:rsidRPr="00C11949">
              <w:rPr>
                <w:rFonts w:ascii="Times New Roman" w:hAnsi="Times New Roman" w:cs="Times New Roman"/>
                <w:bCs/>
                <w:spacing w:val="-2"/>
                <w:sz w:val="24"/>
                <w:szCs w:val="24"/>
                <w:lang w:val="ru-RU"/>
              </w:rPr>
              <w:t>проєкту</w:t>
            </w:r>
          </w:p>
        </w:tc>
        <w:tc>
          <w:tcPr>
            <w:tcW w:w="5580" w:type="dxa"/>
            <w:gridSpan w:val="3"/>
          </w:tcPr>
          <w:p w:rsidR="00256A87" w:rsidRPr="00C11949" w:rsidRDefault="00256A87" w:rsidP="00256A87">
            <w:pPr>
              <w:pStyle w:val="TableParagraph"/>
              <w:ind w:left="108"/>
              <w:jc w:val="both"/>
              <w:rPr>
                <w:rFonts w:ascii="Times New Roman" w:hAnsi="Times New Roman" w:cs="Times New Roman"/>
                <w:bCs/>
                <w:spacing w:val="-2"/>
                <w:sz w:val="24"/>
                <w:szCs w:val="24"/>
                <w:lang w:val="ru-RU"/>
              </w:rPr>
            </w:pPr>
          </w:p>
          <w:p w:rsidR="00256A87" w:rsidRPr="00C11949" w:rsidRDefault="00256A87" w:rsidP="00943700">
            <w:pPr>
              <w:pStyle w:val="TableParagraph"/>
              <w:numPr>
                <w:ilvl w:val="0"/>
                <w:numId w:val="10"/>
              </w:numPr>
              <w:jc w:val="both"/>
              <w:rPr>
                <w:rFonts w:ascii="Times New Roman" w:hAnsi="Times New Roman" w:cs="Times New Roman"/>
                <w:bCs/>
                <w:spacing w:val="-2"/>
                <w:sz w:val="24"/>
                <w:szCs w:val="24"/>
                <w:lang w:val="ru-RU"/>
              </w:rPr>
            </w:pPr>
            <w:r w:rsidRPr="00C11949">
              <w:rPr>
                <w:rFonts w:ascii="Times New Roman" w:hAnsi="Times New Roman" w:cs="Times New Roman"/>
                <w:bCs/>
                <w:spacing w:val="-2"/>
                <w:sz w:val="24"/>
                <w:szCs w:val="24"/>
                <w:lang w:val="ru-RU"/>
              </w:rPr>
              <w:t>Покращення життєдіяльності населення старостинського округу.</w:t>
            </w:r>
          </w:p>
          <w:p w:rsidR="00256A87" w:rsidRPr="00C11949" w:rsidRDefault="00256A87" w:rsidP="00943700">
            <w:pPr>
              <w:pStyle w:val="TableParagraph"/>
              <w:numPr>
                <w:ilvl w:val="0"/>
                <w:numId w:val="10"/>
              </w:numPr>
              <w:jc w:val="both"/>
              <w:rPr>
                <w:rFonts w:ascii="Times New Roman" w:hAnsi="Times New Roman" w:cs="Times New Roman"/>
                <w:bCs/>
                <w:spacing w:val="-2"/>
                <w:sz w:val="24"/>
                <w:szCs w:val="24"/>
                <w:lang w:val="ru-RU"/>
              </w:rPr>
            </w:pPr>
            <w:r w:rsidRPr="00C11949">
              <w:rPr>
                <w:rFonts w:ascii="Times New Roman" w:hAnsi="Times New Roman" w:cs="Times New Roman"/>
                <w:bCs/>
                <w:spacing w:val="-2"/>
                <w:sz w:val="24"/>
                <w:szCs w:val="24"/>
                <w:lang w:val="ru-RU"/>
              </w:rPr>
              <w:t>Придбання щебеню та відсіву.</w:t>
            </w:r>
          </w:p>
          <w:p w:rsidR="00256A87" w:rsidRPr="00C11949" w:rsidRDefault="00256A87" w:rsidP="00256A87">
            <w:pPr>
              <w:pStyle w:val="TableParagraph"/>
              <w:ind w:left="108"/>
              <w:jc w:val="both"/>
              <w:rPr>
                <w:rFonts w:ascii="Times New Roman" w:hAnsi="Times New Roman" w:cs="Times New Roman"/>
                <w:bCs/>
                <w:spacing w:val="-2"/>
                <w:sz w:val="24"/>
                <w:szCs w:val="24"/>
                <w:lang w:val="ru-RU"/>
              </w:rPr>
            </w:pPr>
          </w:p>
        </w:tc>
      </w:tr>
      <w:tr w:rsidR="00256A87" w:rsidRPr="00C11949" w:rsidTr="00256A87">
        <w:trPr>
          <w:trHeight w:val="993"/>
        </w:trPr>
        <w:tc>
          <w:tcPr>
            <w:tcW w:w="4135" w:type="dxa"/>
          </w:tcPr>
          <w:p w:rsidR="00256A87" w:rsidRPr="00C11949" w:rsidRDefault="00256A87" w:rsidP="00256A87">
            <w:pPr>
              <w:pStyle w:val="TableParagraph"/>
              <w:rPr>
                <w:rFonts w:ascii="Times New Roman" w:hAnsi="Times New Roman" w:cs="Times New Roman"/>
                <w:bCs/>
                <w:sz w:val="24"/>
                <w:szCs w:val="24"/>
                <w:lang w:val="ru-RU"/>
              </w:rPr>
            </w:pPr>
          </w:p>
          <w:p w:rsidR="00256A87" w:rsidRPr="00C11949" w:rsidRDefault="00256A87" w:rsidP="00256A87">
            <w:pPr>
              <w:pStyle w:val="TableParagraph"/>
              <w:rPr>
                <w:rFonts w:ascii="Times New Roman" w:hAnsi="Times New Roman" w:cs="Times New Roman"/>
                <w:bCs/>
                <w:spacing w:val="-2"/>
                <w:sz w:val="24"/>
                <w:szCs w:val="24"/>
              </w:rPr>
            </w:pPr>
            <w:r w:rsidRPr="00C11949">
              <w:rPr>
                <w:rFonts w:ascii="Times New Roman" w:hAnsi="Times New Roman" w:cs="Times New Roman"/>
                <w:bCs/>
                <w:sz w:val="24"/>
                <w:szCs w:val="24"/>
                <w:lang w:val="ru-RU"/>
              </w:rPr>
              <w:t>Індикатори</w:t>
            </w:r>
            <w:r w:rsidRPr="00C11949">
              <w:rPr>
                <w:rFonts w:ascii="Times New Roman" w:hAnsi="Times New Roman" w:cs="Times New Roman"/>
                <w:bCs/>
                <w:spacing w:val="-4"/>
                <w:sz w:val="24"/>
                <w:szCs w:val="24"/>
                <w:lang w:val="ru-RU"/>
              </w:rPr>
              <w:t xml:space="preserve"> </w:t>
            </w:r>
            <w:r w:rsidRPr="00C11949">
              <w:rPr>
                <w:rFonts w:ascii="Times New Roman" w:hAnsi="Times New Roman" w:cs="Times New Roman"/>
                <w:bCs/>
                <w:sz w:val="24"/>
                <w:szCs w:val="24"/>
                <w:lang w:val="ru-RU"/>
              </w:rPr>
              <w:t>(показники)</w:t>
            </w:r>
            <w:r w:rsidRPr="00C11949">
              <w:rPr>
                <w:rFonts w:ascii="Times New Roman" w:hAnsi="Times New Roman" w:cs="Times New Roman"/>
                <w:bCs/>
                <w:spacing w:val="-4"/>
                <w:sz w:val="24"/>
                <w:szCs w:val="24"/>
                <w:lang w:val="ru-RU"/>
              </w:rPr>
              <w:t xml:space="preserve"> </w:t>
            </w:r>
            <w:r w:rsidRPr="00C11949">
              <w:rPr>
                <w:rFonts w:ascii="Times New Roman" w:hAnsi="Times New Roman" w:cs="Times New Roman"/>
                <w:bCs/>
                <w:spacing w:val="-2"/>
                <w:sz w:val="24"/>
                <w:szCs w:val="24"/>
                <w:lang w:val="ru-RU"/>
              </w:rPr>
              <w:t>резуль</w:t>
            </w:r>
            <w:r w:rsidRPr="00C11949">
              <w:rPr>
                <w:rFonts w:ascii="Times New Roman" w:hAnsi="Times New Roman" w:cs="Times New Roman"/>
                <w:bCs/>
                <w:spacing w:val="-2"/>
                <w:sz w:val="24"/>
                <w:szCs w:val="24"/>
              </w:rPr>
              <w:t>тативності</w:t>
            </w:r>
          </w:p>
          <w:p w:rsidR="00256A87" w:rsidRPr="00C11949" w:rsidRDefault="00256A87" w:rsidP="00256A87">
            <w:pPr>
              <w:pStyle w:val="TableParagraph"/>
              <w:rPr>
                <w:rFonts w:ascii="Times New Roman" w:hAnsi="Times New Roman" w:cs="Times New Roman"/>
                <w:bCs/>
                <w:spacing w:val="-2"/>
                <w:sz w:val="24"/>
                <w:szCs w:val="24"/>
              </w:rPr>
            </w:pPr>
          </w:p>
          <w:p w:rsidR="00256A87" w:rsidRPr="00C11949" w:rsidRDefault="00256A87" w:rsidP="00256A87">
            <w:pPr>
              <w:pStyle w:val="TableParagraph"/>
              <w:rPr>
                <w:rFonts w:ascii="Times New Roman" w:hAnsi="Times New Roman" w:cs="Times New Roman"/>
                <w:bCs/>
                <w:sz w:val="24"/>
                <w:szCs w:val="24"/>
              </w:rPr>
            </w:pPr>
          </w:p>
        </w:tc>
        <w:tc>
          <w:tcPr>
            <w:tcW w:w="5580" w:type="dxa"/>
            <w:gridSpan w:val="3"/>
          </w:tcPr>
          <w:p w:rsidR="00256A87" w:rsidRPr="00C11949" w:rsidRDefault="00256A87" w:rsidP="00256A87">
            <w:pPr>
              <w:pStyle w:val="TableParagraph"/>
              <w:ind w:left="108"/>
              <w:jc w:val="both"/>
              <w:rPr>
                <w:rFonts w:ascii="Times New Roman" w:hAnsi="Times New Roman" w:cs="Times New Roman"/>
                <w:bCs/>
                <w:spacing w:val="-2"/>
                <w:sz w:val="24"/>
                <w:szCs w:val="24"/>
              </w:rPr>
            </w:pPr>
          </w:p>
          <w:p w:rsidR="00256A87" w:rsidRPr="00C11949" w:rsidRDefault="00256A87" w:rsidP="00256A87">
            <w:pPr>
              <w:pStyle w:val="TableParagraph"/>
              <w:ind w:left="108"/>
              <w:rPr>
                <w:rFonts w:ascii="Times New Roman" w:hAnsi="Times New Roman" w:cs="Times New Roman"/>
                <w:bCs/>
                <w:spacing w:val="-2"/>
                <w:sz w:val="24"/>
                <w:szCs w:val="24"/>
              </w:rPr>
            </w:pPr>
            <w:r w:rsidRPr="00C11949">
              <w:rPr>
                <w:rFonts w:ascii="Times New Roman" w:hAnsi="Times New Roman" w:cs="Times New Roman"/>
                <w:bCs/>
                <w:spacing w:val="-2"/>
                <w:sz w:val="24"/>
                <w:szCs w:val="24"/>
              </w:rPr>
              <w:t>Розробка  ПКД  на  реконструкцію комунальних доріг.</w:t>
            </w:r>
          </w:p>
        </w:tc>
      </w:tr>
      <w:tr w:rsidR="00256A87" w:rsidRPr="00C11949" w:rsidTr="00256A87">
        <w:trPr>
          <w:trHeight w:val="788"/>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Період</w:t>
            </w:r>
            <w:r w:rsidRPr="00C11949">
              <w:rPr>
                <w:rFonts w:ascii="Times New Roman" w:hAnsi="Times New Roman" w:cs="Times New Roman"/>
                <w:bCs/>
                <w:spacing w:val="-6"/>
                <w:sz w:val="24"/>
                <w:szCs w:val="24"/>
              </w:rPr>
              <w:t xml:space="preserve"> </w:t>
            </w:r>
            <w:r w:rsidRPr="00C11949">
              <w:rPr>
                <w:rFonts w:ascii="Times New Roman" w:hAnsi="Times New Roman" w:cs="Times New Roman"/>
                <w:bCs/>
                <w:sz w:val="24"/>
                <w:szCs w:val="24"/>
              </w:rPr>
              <w:t>реалізації</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jc w:val="center"/>
              <w:rPr>
                <w:rFonts w:ascii="Times New Roman" w:hAnsi="Times New Roman" w:cs="Times New Roman"/>
                <w:bCs/>
                <w:sz w:val="24"/>
                <w:szCs w:val="24"/>
              </w:rPr>
            </w:pPr>
            <w:r w:rsidRPr="00C11949">
              <w:rPr>
                <w:rFonts w:ascii="Times New Roman" w:hAnsi="Times New Roman" w:cs="Times New Roman"/>
                <w:bCs/>
                <w:sz w:val="24"/>
                <w:szCs w:val="24"/>
              </w:rPr>
              <w:t>2027</w:t>
            </w:r>
          </w:p>
        </w:tc>
      </w:tr>
      <w:tr w:rsidR="00256A87" w:rsidRPr="00C11949" w:rsidTr="00256A87">
        <w:trPr>
          <w:trHeight w:val="515"/>
        </w:trPr>
        <w:tc>
          <w:tcPr>
            <w:tcW w:w="4135" w:type="dxa"/>
          </w:tcPr>
          <w:p w:rsidR="00256A87" w:rsidRPr="00C11949" w:rsidRDefault="00256A87" w:rsidP="00256A87">
            <w:pPr>
              <w:pStyle w:val="TableParagraph"/>
              <w:ind w:left="107"/>
              <w:rPr>
                <w:rFonts w:ascii="Times New Roman" w:hAnsi="Times New Roman" w:cs="Times New Roman"/>
                <w:bCs/>
                <w:i/>
                <w:sz w:val="24"/>
                <w:szCs w:val="24"/>
                <w:lang w:val="ru-RU"/>
              </w:rPr>
            </w:pPr>
            <w:r w:rsidRPr="00C11949">
              <w:rPr>
                <w:rFonts w:ascii="Times New Roman" w:hAnsi="Times New Roman" w:cs="Times New Roman"/>
                <w:bCs/>
                <w:sz w:val="24"/>
                <w:szCs w:val="24"/>
                <w:lang w:val="ru-RU"/>
              </w:rPr>
              <w:t>Орієнтовний</w:t>
            </w:r>
            <w:r w:rsidRPr="00C11949">
              <w:rPr>
                <w:rFonts w:ascii="Times New Roman" w:hAnsi="Times New Roman" w:cs="Times New Roman"/>
                <w:bCs/>
                <w:spacing w:val="-13"/>
                <w:sz w:val="24"/>
                <w:szCs w:val="24"/>
                <w:lang w:val="ru-RU"/>
              </w:rPr>
              <w:t xml:space="preserve"> </w:t>
            </w:r>
            <w:r w:rsidRPr="00C11949">
              <w:rPr>
                <w:rFonts w:ascii="Times New Roman" w:hAnsi="Times New Roman" w:cs="Times New Roman"/>
                <w:bCs/>
                <w:sz w:val="24"/>
                <w:szCs w:val="24"/>
                <w:lang w:val="ru-RU"/>
              </w:rPr>
              <w:t>обсяг</w:t>
            </w:r>
            <w:r w:rsidRPr="00C11949">
              <w:rPr>
                <w:rFonts w:ascii="Times New Roman" w:hAnsi="Times New Roman" w:cs="Times New Roman"/>
                <w:bCs/>
                <w:spacing w:val="-11"/>
                <w:sz w:val="24"/>
                <w:szCs w:val="24"/>
                <w:lang w:val="ru-RU"/>
              </w:rPr>
              <w:t xml:space="preserve"> </w:t>
            </w:r>
            <w:r w:rsidRPr="00C11949">
              <w:rPr>
                <w:rFonts w:ascii="Times New Roman" w:hAnsi="Times New Roman" w:cs="Times New Roman"/>
                <w:bCs/>
                <w:sz w:val="24"/>
                <w:szCs w:val="24"/>
                <w:lang w:val="ru-RU"/>
              </w:rPr>
              <w:t>фінансування</w:t>
            </w:r>
            <w:r w:rsidRPr="00C11949">
              <w:rPr>
                <w:rFonts w:ascii="Times New Roman" w:hAnsi="Times New Roman" w:cs="Times New Roman"/>
                <w:bCs/>
                <w:spacing w:val="-12"/>
                <w:sz w:val="24"/>
                <w:szCs w:val="24"/>
                <w:lang w:val="ru-RU"/>
              </w:rPr>
              <w:t xml:space="preserve"> </w:t>
            </w:r>
            <w:r w:rsidRPr="00C11949">
              <w:rPr>
                <w:rFonts w:ascii="Times New Roman" w:hAnsi="Times New Roman" w:cs="Times New Roman"/>
                <w:bCs/>
                <w:sz w:val="24"/>
                <w:szCs w:val="24"/>
                <w:lang w:val="ru-RU"/>
              </w:rPr>
              <w:t>проєкту,</w:t>
            </w:r>
            <w:r w:rsidRPr="00C11949">
              <w:rPr>
                <w:rFonts w:ascii="Times New Roman" w:hAnsi="Times New Roman" w:cs="Times New Roman"/>
                <w:bCs/>
                <w:spacing w:val="-11"/>
                <w:sz w:val="24"/>
                <w:szCs w:val="24"/>
                <w:lang w:val="ru-RU"/>
              </w:rPr>
              <w:t xml:space="preserve"> </w:t>
            </w:r>
            <w:r w:rsidRPr="00C11949">
              <w:rPr>
                <w:rFonts w:ascii="Times New Roman" w:hAnsi="Times New Roman" w:cs="Times New Roman"/>
                <w:bCs/>
                <w:i/>
                <w:sz w:val="24"/>
                <w:szCs w:val="24"/>
                <w:lang w:val="ru-RU"/>
              </w:rPr>
              <w:t>тис.</w:t>
            </w:r>
            <w:r w:rsidRPr="00C11949">
              <w:rPr>
                <w:rFonts w:ascii="Times New Roman" w:hAnsi="Times New Roman" w:cs="Times New Roman"/>
                <w:bCs/>
                <w:i/>
                <w:spacing w:val="-11"/>
                <w:sz w:val="24"/>
                <w:szCs w:val="24"/>
                <w:lang w:val="ru-RU"/>
              </w:rPr>
              <w:t xml:space="preserve"> </w:t>
            </w:r>
            <w:r w:rsidRPr="00C11949">
              <w:rPr>
                <w:rFonts w:ascii="Times New Roman" w:hAnsi="Times New Roman" w:cs="Times New Roman"/>
                <w:bCs/>
                <w:i/>
                <w:spacing w:val="-4"/>
                <w:sz w:val="24"/>
                <w:szCs w:val="24"/>
                <w:lang w:val="ru-RU"/>
              </w:rPr>
              <w:t>грн.</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lang w:val="ru-RU"/>
              </w:rPr>
            </w:pPr>
            <w:r w:rsidRPr="00C11949">
              <w:rPr>
                <w:rFonts w:ascii="Times New Roman" w:hAnsi="Times New Roman" w:cs="Times New Roman"/>
                <w:bCs/>
                <w:sz w:val="24"/>
                <w:szCs w:val="24"/>
                <w:lang w:val="ru-RU"/>
              </w:rPr>
              <w:t>200</w:t>
            </w:r>
          </w:p>
        </w:tc>
      </w:tr>
      <w:tr w:rsidR="00256A87" w:rsidRPr="00C11949" w:rsidTr="00256A87">
        <w:trPr>
          <w:trHeight w:val="309"/>
        </w:trPr>
        <w:tc>
          <w:tcPr>
            <w:tcW w:w="4135" w:type="dxa"/>
          </w:tcPr>
          <w:p w:rsidR="00256A87" w:rsidRPr="00C11949" w:rsidRDefault="00256A87" w:rsidP="00256A87">
            <w:pPr>
              <w:pStyle w:val="TableParagraph"/>
              <w:ind w:left="412"/>
              <w:rPr>
                <w:rFonts w:ascii="Times New Roman" w:hAnsi="Times New Roman" w:cs="Times New Roman"/>
                <w:bCs/>
                <w:i/>
                <w:sz w:val="24"/>
                <w:szCs w:val="24"/>
              </w:rPr>
            </w:pPr>
            <w:r w:rsidRPr="00C11949">
              <w:rPr>
                <w:rFonts w:ascii="Times New Roman" w:hAnsi="Times New Roman" w:cs="Times New Roman"/>
                <w:bCs/>
                <w:i/>
                <w:sz w:val="24"/>
                <w:szCs w:val="24"/>
              </w:rPr>
              <w:t>у</w:t>
            </w:r>
            <w:r w:rsidRPr="00C11949">
              <w:rPr>
                <w:rFonts w:ascii="Times New Roman" w:hAnsi="Times New Roman" w:cs="Times New Roman"/>
                <w:bCs/>
                <w:i/>
                <w:spacing w:val="-2"/>
                <w:sz w:val="24"/>
                <w:szCs w:val="24"/>
              </w:rPr>
              <w:t xml:space="preserve"> </w:t>
            </w:r>
            <w:r w:rsidRPr="00C11949">
              <w:rPr>
                <w:rFonts w:ascii="Times New Roman" w:hAnsi="Times New Roman" w:cs="Times New Roman"/>
                <w:bCs/>
                <w:i/>
                <w:sz w:val="24"/>
                <w:szCs w:val="24"/>
              </w:rPr>
              <w:t xml:space="preserve">тому </w:t>
            </w:r>
            <w:r w:rsidRPr="00C11949">
              <w:rPr>
                <w:rFonts w:ascii="Times New Roman" w:hAnsi="Times New Roman" w:cs="Times New Roman"/>
                <w:bCs/>
                <w:i/>
                <w:spacing w:val="-2"/>
                <w:sz w:val="24"/>
                <w:szCs w:val="24"/>
              </w:rPr>
              <w:t>числі:</w:t>
            </w:r>
          </w:p>
        </w:tc>
        <w:tc>
          <w:tcPr>
            <w:tcW w:w="2340" w:type="dxa"/>
          </w:tcPr>
          <w:p w:rsidR="00256A87" w:rsidRPr="00C11949" w:rsidRDefault="00256A87" w:rsidP="00256A87">
            <w:pPr>
              <w:pStyle w:val="TableParagraph"/>
              <w:ind w:left="110"/>
              <w:jc w:val="center"/>
              <w:rPr>
                <w:rFonts w:ascii="Times New Roman" w:hAnsi="Times New Roman" w:cs="Times New Roman"/>
                <w:bCs/>
                <w:sz w:val="24"/>
                <w:szCs w:val="24"/>
              </w:rPr>
            </w:pPr>
            <w:r w:rsidRPr="00C11949">
              <w:rPr>
                <w:rFonts w:ascii="Times New Roman" w:hAnsi="Times New Roman" w:cs="Times New Roman"/>
                <w:bCs/>
                <w:spacing w:val="-4"/>
                <w:sz w:val="24"/>
                <w:szCs w:val="24"/>
              </w:rPr>
              <w:t>2026</w:t>
            </w:r>
          </w:p>
        </w:tc>
        <w:tc>
          <w:tcPr>
            <w:tcW w:w="1620" w:type="dxa"/>
          </w:tcPr>
          <w:p w:rsidR="00256A87" w:rsidRPr="00C11949" w:rsidRDefault="00256A87" w:rsidP="00256A87">
            <w:pPr>
              <w:pStyle w:val="TableParagraph"/>
              <w:ind w:left="107"/>
              <w:jc w:val="center"/>
              <w:rPr>
                <w:rFonts w:ascii="Times New Roman" w:hAnsi="Times New Roman" w:cs="Times New Roman"/>
                <w:bCs/>
                <w:sz w:val="24"/>
                <w:szCs w:val="24"/>
              </w:rPr>
            </w:pPr>
            <w:r w:rsidRPr="00C11949">
              <w:rPr>
                <w:rFonts w:ascii="Times New Roman" w:hAnsi="Times New Roman" w:cs="Times New Roman"/>
                <w:bCs/>
                <w:spacing w:val="-4"/>
                <w:sz w:val="24"/>
                <w:szCs w:val="24"/>
              </w:rPr>
              <w:t>2027</w:t>
            </w:r>
          </w:p>
        </w:tc>
        <w:tc>
          <w:tcPr>
            <w:tcW w:w="1620" w:type="dxa"/>
          </w:tcPr>
          <w:p w:rsidR="00256A87" w:rsidRPr="00C11949" w:rsidRDefault="00256A87" w:rsidP="00256A87">
            <w:pPr>
              <w:pStyle w:val="TableParagraph"/>
              <w:ind w:left="107"/>
              <w:jc w:val="center"/>
              <w:rPr>
                <w:rFonts w:ascii="Times New Roman" w:hAnsi="Times New Roman" w:cs="Times New Roman"/>
                <w:bCs/>
                <w:sz w:val="24"/>
                <w:szCs w:val="24"/>
              </w:rPr>
            </w:pPr>
            <w:r w:rsidRPr="00C11949">
              <w:rPr>
                <w:rFonts w:ascii="Times New Roman" w:hAnsi="Times New Roman" w:cs="Times New Roman"/>
                <w:bCs/>
                <w:spacing w:val="-2"/>
                <w:sz w:val="24"/>
                <w:szCs w:val="24"/>
              </w:rPr>
              <w:t>Разом</w:t>
            </w:r>
          </w:p>
        </w:tc>
      </w:tr>
      <w:tr w:rsidR="00256A87" w:rsidRPr="00C11949" w:rsidTr="00256A87">
        <w:trPr>
          <w:trHeight w:val="342"/>
        </w:trPr>
        <w:tc>
          <w:tcPr>
            <w:tcW w:w="4135" w:type="dxa"/>
            <w:tcBorders>
              <w:bottom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місцевий</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pacing w:val="-2"/>
                <w:sz w:val="24"/>
                <w:szCs w:val="24"/>
              </w:rPr>
              <w:t>бюджет</w:t>
            </w:r>
          </w:p>
        </w:tc>
        <w:tc>
          <w:tcPr>
            <w:tcW w:w="2340" w:type="dxa"/>
            <w:tcBorders>
              <w:bottom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r w:rsidRPr="00C11949">
              <w:rPr>
                <w:rFonts w:ascii="Times New Roman" w:hAnsi="Times New Roman" w:cs="Times New Roman"/>
                <w:bCs/>
                <w:spacing w:val="-2"/>
                <w:sz w:val="24"/>
                <w:szCs w:val="24"/>
              </w:rPr>
              <w:t>-</w:t>
            </w:r>
          </w:p>
        </w:tc>
        <w:tc>
          <w:tcPr>
            <w:tcW w:w="1620" w:type="dxa"/>
            <w:tcBorders>
              <w:bottom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r w:rsidRPr="00C11949">
              <w:rPr>
                <w:rFonts w:ascii="Times New Roman" w:hAnsi="Times New Roman" w:cs="Times New Roman"/>
                <w:bCs/>
                <w:spacing w:val="-2"/>
                <w:sz w:val="24"/>
                <w:szCs w:val="24"/>
              </w:rPr>
              <w:t>200,0</w:t>
            </w:r>
          </w:p>
        </w:tc>
        <w:tc>
          <w:tcPr>
            <w:tcW w:w="1620" w:type="dxa"/>
            <w:tcBorders>
              <w:bottom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r w:rsidRPr="00C11949">
              <w:rPr>
                <w:rFonts w:ascii="Times New Roman" w:hAnsi="Times New Roman" w:cs="Times New Roman"/>
                <w:bCs/>
                <w:spacing w:val="-2"/>
                <w:sz w:val="24"/>
                <w:szCs w:val="24"/>
              </w:rPr>
              <w:t>200,0</w:t>
            </w: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обласний</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2"/>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2"/>
                <w:sz w:val="24"/>
                <w:szCs w:val="24"/>
              </w:rPr>
              <w:t>державний</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lang w:val="ru-RU"/>
              </w:rPr>
            </w:pPr>
            <w:r w:rsidRPr="00C11949">
              <w:rPr>
                <w:rFonts w:ascii="Times New Roman" w:hAnsi="Times New Roman" w:cs="Times New Roman"/>
                <w:bCs/>
                <w:spacing w:val="-4"/>
                <w:sz w:val="24"/>
                <w:szCs w:val="24"/>
                <w:lang w:val="ru-RU"/>
              </w:rPr>
              <w:t>інші</w:t>
            </w:r>
            <w:r w:rsidRPr="00C11949">
              <w:rPr>
                <w:rFonts w:ascii="Times New Roman" w:hAnsi="Times New Roman" w:cs="Times New Roman"/>
                <w:bCs/>
                <w:spacing w:val="-1"/>
                <w:sz w:val="24"/>
                <w:szCs w:val="24"/>
                <w:lang w:val="ru-RU"/>
              </w:rPr>
              <w:t xml:space="preserve"> </w:t>
            </w:r>
            <w:r w:rsidRPr="00C11949">
              <w:rPr>
                <w:rFonts w:ascii="Times New Roman" w:hAnsi="Times New Roman" w:cs="Times New Roman"/>
                <w:bCs/>
                <w:spacing w:val="-4"/>
                <w:sz w:val="24"/>
                <w:szCs w:val="24"/>
                <w:lang w:val="ru-RU"/>
              </w:rPr>
              <w:t>джерела</w:t>
            </w:r>
            <w:r w:rsidRPr="00C11949">
              <w:rPr>
                <w:rFonts w:ascii="Times New Roman" w:hAnsi="Times New Roman" w:cs="Times New Roman"/>
                <w:bCs/>
                <w:spacing w:val="4"/>
                <w:sz w:val="24"/>
                <w:szCs w:val="24"/>
                <w:lang w:val="ru-RU"/>
              </w:rPr>
              <w:t xml:space="preserve"> </w:t>
            </w:r>
            <w:r w:rsidRPr="00C11949">
              <w:rPr>
                <w:rFonts w:ascii="Times New Roman" w:hAnsi="Times New Roman" w:cs="Times New Roman"/>
                <w:bCs/>
                <w:i/>
                <w:spacing w:val="-4"/>
                <w:sz w:val="24"/>
                <w:szCs w:val="24"/>
                <w:lang w:val="ru-RU"/>
              </w:rPr>
              <w:t>(гранти,</w:t>
            </w:r>
            <w:r w:rsidRPr="00C11949">
              <w:rPr>
                <w:rFonts w:ascii="Times New Roman" w:hAnsi="Times New Roman" w:cs="Times New Roman"/>
                <w:bCs/>
                <w:i/>
                <w:spacing w:val="-12"/>
                <w:sz w:val="24"/>
                <w:szCs w:val="24"/>
                <w:lang w:val="ru-RU"/>
              </w:rPr>
              <w:t xml:space="preserve"> </w:t>
            </w:r>
            <w:r w:rsidRPr="00C11949">
              <w:rPr>
                <w:rFonts w:ascii="Times New Roman" w:hAnsi="Times New Roman" w:cs="Times New Roman"/>
                <w:bCs/>
                <w:i/>
                <w:spacing w:val="-4"/>
                <w:sz w:val="24"/>
                <w:szCs w:val="24"/>
                <w:lang w:val="ru-RU"/>
              </w:rPr>
              <w:t>МТД,</w:t>
            </w:r>
            <w:r w:rsidRPr="00C11949">
              <w:rPr>
                <w:rFonts w:ascii="Times New Roman" w:hAnsi="Times New Roman" w:cs="Times New Roman"/>
                <w:bCs/>
                <w:i/>
                <w:spacing w:val="-12"/>
                <w:sz w:val="24"/>
                <w:szCs w:val="24"/>
                <w:lang w:val="ru-RU"/>
              </w:rPr>
              <w:t xml:space="preserve"> </w:t>
            </w:r>
            <w:r w:rsidRPr="00C11949">
              <w:rPr>
                <w:rFonts w:ascii="Times New Roman" w:hAnsi="Times New Roman" w:cs="Times New Roman"/>
                <w:bCs/>
                <w:i/>
                <w:spacing w:val="-4"/>
                <w:sz w:val="24"/>
                <w:szCs w:val="24"/>
                <w:lang w:val="ru-RU"/>
              </w:rPr>
              <w:t>кошти</w:t>
            </w:r>
            <w:r w:rsidRPr="00C11949">
              <w:rPr>
                <w:rFonts w:ascii="Times New Roman" w:hAnsi="Times New Roman" w:cs="Times New Roman"/>
                <w:bCs/>
                <w:i/>
                <w:spacing w:val="-11"/>
                <w:sz w:val="24"/>
                <w:szCs w:val="24"/>
                <w:lang w:val="ru-RU"/>
              </w:rPr>
              <w:t xml:space="preserve"> </w:t>
            </w:r>
            <w:r w:rsidRPr="00C11949">
              <w:rPr>
                <w:rFonts w:ascii="Times New Roman" w:hAnsi="Times New Roman" w:cs="Times New Roman"/>
                <w:bCs/>
                <w:i/>
                <w:spacing w:val="-4"/>
                <w:sz w:val="24"/>
                <w:szCs w:val="24"/>
                <w:lang w:val="ru-RU"/>
              </w:rPr>
              <w:t>інвесторів)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lang w:val="ru-RU"/>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lang w:val="ru-RU"/>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lang w:val="ru-RU"/>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Відповідальний</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Млинівська селищна рада.</w:t>
            </w: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Інша</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інформація</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bl>
    <w:p w:rsidR="00256A87" w:rsidRDefault="00256A87" w:rsidP="00256A87">
      <w:pPr>
        <w:rPr>
          <w:rFonts w:ascii="Times New Roman" w:hAnsi="Times New Roman"/>
          <w:sz w:val="24"/>
          <w:szCs w:val="24"/>
        </w:rPr>
      </w:pPr>
    </w:p>
    <w:p w:rsidR="00256A87" w:rsidRDefault="00256A87" w:rsidP="00256A87">
      <w:pPr>
        <w:rPr>
          <w:rFonts w:ascii="Times New Roman" w:hAnsi="Times New Roman"/>
          <w:sz w:val="24"/>
          <w:szCs w:val="24"/>
        </w:rPr>
      </w:pPr>
    </w:p>
    <w:p w:rsidR="00256A87" w:rsidRDefault="00256A87" w:rsidP="00256A87">
      <w:pPr>
        <w:rPr>
          <w:rFonts w:ascii="Times New Roman" w:hAnsi="Times New Roman"/>
          <w:sz w:val="24"/>
          <w:szCs w:val="24"/>
        </w:rPr>
      </w:pPr>
    </w:p>
    <w:p w:rsidR="00256A87" w:rsidRDefault="00256A87" w:rsidP="00256A87">
      <w:pPr>
        <w:rPr>
          <w:rFonts w:ascii="Times New Roman" w:hAnsi="Times New Roman"/>
          <w:sz w:val="24"/>
          <w:szCs w:val="24"/>
        </w:rPr>
      </w:pPr>
    </w:p>
    <w:p w:rsidR="00256A87" w:rsidRDefault="00256A87" w:rsidP="00256A87">
      <w:pPr>
        <w:rPr>
          <w:rFonts w:ascii="Times New Roman" w:hAnsi="Times New Roman"/>
          <w:sz w:val="24"/>
          <w:szCs w:val="24"/>
        </w:rPr>
      </w:pPr>
    </w:p>
    <w:p w:rsidR="00256A87" w:rsidRDefault="00256A87" w:rsidP="00256A87">
      <w:pPr>
        <w:rPr>
          <w:rFonts w:ascii="Times New Roman" w:hAnsi="Times New Roman"/>
          <w:sz w:val="24"/>
          <w:szCs w:val="24"/>
        </w:rPr>
      </w:pPr>
    </w:p>
    <w:p w:rsidR="00256A87" w:rsidRDefault="00256A87" w:rsidP="00256A87">
      <w:pPr>
        <w:rPr>
          <w:rFonts w:ascii="Times New Roman" w:hAnsi="Times New Roman"/>
          <w:sz w:val="24"/>
          <w:szCs w:val="24"/>
        </w:rPr>
      </w:pPr>
    </w:p>
    <w:p w:rsidR="00256A87" w:rsidRDefault="00256A87" w:rsidP="00256A87">
      <w:pPr>
        <w:rPr>
          <w:rFonts w:ascii="Times New Roman" w:hAnsi="Times New Roman"/>
          <w:sz w:val="24"/>
          <w:szCs w:val="24"/>
        </w:rPr>
      </w:pPr>
    </w:p>
    <w:p w:rsidR="00256A87" w:rsidRPr="00E550AA" w:rsidRDefault="00256A87" w:rsidP="00256A87">
      <w:pPr>
        <w:rPr>
          <w:rFonts w:ascii="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26</w:t>
      </w: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p w:rsidR="00256A87" w:rsidRPr="00E550AA" w:rsidRDefault="00256A87" w:rsidP="00256A87">
      <w:pPr>
        <w:jc w:val="center"/>
        <w:rPr>
          <w:rFonts w:ascii="Times New Roman" w:hAnsi="Times New Roman"/>
          <w:sz w:val="24"/>
          <w:szCs w:val="24"/>
        </w:rPr>
      </w:pPr>
    </w:p>
    <w:p w:rsidR="00256A87" w:rsidRPr="00E550AA" w:rsidRDefault="00256A87" w:rsidP="00256A87">
      <w:pPr>
        <w:jc w:val="center"/>
        <w:rPr>
          <w:rFonts w:ascii="Times New Roman" w:hAnsi="Times New Roman"/>
          <w:sz w:val="24"/>
          <w:szCs w:val="24"/>
        </w:rPr>
      </w:pPr>
    </w:p>
    <w:tbl>
      <w:tblPr>
        <w:tblpPr w:leftFromText="180" w:rightFromText="180" w:horzAnchor="margin" w:tblpY="895"/>
        <w:tblW w:w="0" w:type="auto"/>
        <w:tblCellMar>
          <w:left w:w="10" w:type="dxa"/>
          <w:right w:w="10" w:type="dxa"/>
        </w:tblCellMar>
        <w:tblLook w:val="0000"/>
      </w:tblPr>
      <w:tblGrid>
        <w:gridCol w:w="4107"/>
        <w:gridCol w:w="2319"/>
        <w:gridCol w:w="1608"/>
        <w:gridCol w:w="1610"/>
      </w:tblGrid>
      <w:tr w:rsidR="00256A87" w:rsidRPr="00E550AA" w:rsidTr="00256A87">
        <w:tc>
          <w:tcPr>
            <w:tcW w:w="41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7"/>
              <w:rPr>
                <w:rFonts w:ascii="Times New Roman" w:eastAsia="Times New Roman" w:hAnsi="Times New Roman"/>
                <w:sz w:val="24"/>
                <w:szCs w:val="24"/>
              </w:rPr>
            </w:pPr>
            <w:r>
              <w:rPr>
                <w:rFonts w:ascii="Times New Roman" w:eastAsia="Times New Roman" w:hAnsi="Times New Roman"/>
                <w:sz w:val="24"/>
                <w:szCs w:val="24"/>
              </w:rPr>
              <w:t>Назва проєкту</w:t>
            </w:r>
          </w:p>
        </w:tc>
        <w:tc>
          <w:tcPr>
            <w:tcW w:w="5537"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rPr>
                <w:rFonts w:ascii="Times New Roman" w:hAnsi="Times New Roman"/>
                <w:sz w:val="24"/>
                <w:szCs w:val="24"/>
              </w:rPr>
            </w:pPr>
            <w:r w:rsidRPr="00C35239">
              <w:rPr>
                <w:rFonts w:ascii="Times New Roman" w:eastAsia="Times New Roman" w:hAnsi="Times New Roman"/>
                <w:b/>
                <w:sz w:val="24"/>
                <w:szCs w:val="24"/>
              </w:rPr>
              <w:t>Поточний ремонт дорожнього покриття вулиць Привітненського старостинського округу Млинівської селищної ради</w:t>
            </w:r>
          </w:p>
        </w:tc>
      </w:tr>
      <w:tr w:rsidR="00256A87" w:rsidRPr="00E550AA" w:rsidTr="00256A87">
        <w:tc>
          <w:tcPr>
            <w:tcW w:w="41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Номер</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і</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назва</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цілі</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завдання</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стратегії,</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якому</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відповідає проєкт</w:t>
            </w:r>
          </w:p>
        </w:tc>
        <w:tc>
          <w:tcPr>
            <w:tcW w:w="5537"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t>2.2.1. Проведення поточного і середнього ремонту комунальних доріг по населених пунктах</w:t>
            </w:r>
          </w:p>
        </w:tc>
      </w:tr>
      <w:tr w:rsidR="00256A87" w:rsidRPr="00E550AA" w:rsidTr="00256A87">
        <w:tc>
          <w:tcPr>
            <w:tcW w:w="41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Мета</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проєкту</w:t>
            </w:r>
          </w:p>
        </w:tc>
        <w:tc>
          <w:tcPr>
            <w:tcW w:w="5537"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right="95"/>
              <w:jc w:val="both"/>
              <w:rPr>
                <w:rFonts w:ascii="Times New Roman" w:hAnsi="Times New Roman"/>
                <w:sz w:val="24"/>
                <w:szCs w:val="24"/>
              </w:rPr>
            </w:pPr>
            <w:r w:rsidRPr="00E550AA">
              <w:rPr>
                <w:rFonts w:ascii="Times New Roman" w:eastAsia="Times New Roman" w:hAnsi="Times New Roman"/>
                <w:spacing w:val="-2"/>
                <w:sz w:val="24"/>
                <w:szCs w:val="24"/>
              </w:rPr>
              <w:t xml:space="preserve">Покращення дорожнього покриття </w:t>
            </w:r>
          </w:p>
        </w:tc>
      </w:tr>
      <w:tr w:rsidR="00256A87" w:rsidRPr="00E550AA" w:rsidTr="00256A87">
        <w:tc>
          <w:tcPr>
            <w:tcW w:w="41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Територія,</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z w:val="24"/>
                <w:szCs w:val="24"/>
              </w:rPr>
              <w:t>на</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яку</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z w:val="24"/>
                <w:szCs w:val="24"/>
              </w:rPr>
              <w:t>проєкт</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матиме</w:t>
            </w:r>
            <w:r w:rsidRPr="00E550AA">
              <w:rPr>
                <w:rFonts w:ascii="Times New Roman" w:eastAsia="Times New Roman" w:hAnsi="Times New Roman"/>
                <w:spacing w:val="-2"/>
                <w:sz w:val="24"/>
                <w:szCs w:val="24"/>
              </w:rPr>
              <w:t xml:space="preserve"> вплив</w:t>
            </w:r>
          </w:p>
        </w:tc>
        <w:tc>
          <w:tcPr>
            <w:tcW w:w="5537"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rPr>
                <w:rFonts w:ascii="Times New Roman" w:hAnsi="Times New Roman"/>
                <w:sz w:val="24"/>
                <w:szCs w:val="24"/>
              </w:rPr>
            </w:pPr>
            <w:r w:rsidRPr="00E550AA">
              <w:rPr>
                <w:rFonts w:ascii="Times New Roman" w:eastAsia="Times New Roman" w:hAnsi="Times New Roman"/>
                <w:spacing w:val="-2"/>
                <w:sz w:val="24"/>
                <w:szCs w:val="24"/>
              </w:rPr>
              <w:t xml:space="preserve">Привітненський старостинський округ </w:t>
            </w:r>
          </w:p>
        </w:tc>
      </w:tr>
      <w:tr w:rsidR="00256A87" w:rsidRPr="00E550AA" w:rsidTr="00256A87">
        <w:tc>
          <w:tcPr>
            <w:tcW w:w="41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lastRenderedPageBreak/>
              <w:t>Цільові</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групи</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z w:val="24"/>
                <w:szCs w:val="24"/>
              </w:rPr>
              <w:t>проєкту</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та</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z w:val="24"/>
                <w:szCs w:val="24"/>
              </w:rPr>
              <w:t>кінцеві</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отримувачі</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pacing w:val="-2"/>
                <w:sz w:val="24"/>
                <w:szCs w:val="24"/>
              </w:rPr>
              <w:t>вигоди</w:t>
            </w:r>
          </w:p>
        </w:tc>
        <w:tc>
          <w:tcPr>
            <w:tcW w:w="5537"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rPr>
                <w:rFonts w:ascii="Times New Roman" w:hAnsi="Times New Roman"/>
                <w:sz w:val="24"/>
                <w:szCs w:val="24"/>
              </w:rPr>
            </w:pPr>
            <w:r w:rsidRPr="00E550AA">
              <w:rPr>
                <w:rFonts w:ascii="Times New Roman" w:eastAsia="Times New Roman" w:hAnsi="Times New Roman"/>
                <w:sz w:val="24"/>
                <w:szCs w:val="24"/>
              </w:rPr>
              <w:t xml:space="preserve"> Жителі старостинського округу</w:t>
            </w:r>
          </w:p>
        </w:tc>
      </w:tr>
      <w:tr w:rsidR="00256A87" w:rsidRPr="00E550AA" w:rsidTr="00256A87">
        <w:tc>
          <w:tcPr>
            <w:tcW w:w="41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Опис</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проблеми,</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на</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вирішення</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якої</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 xml:space="preserve">спрямований </w:t>
            </w:r>
            <w:r w:rsidRPr="00E550AA">
              <w:rPr>
                <w:rFonts w:ascii="Times New Roman" w:eastAsia="Times New Roman" w:hAnsi="Times New Roman"/>
                <w:spacing w:val="-2"/>
                <w:sz w:val="24"/>
                <w:szCs w:val="24"/>
              </w:rPr>
              <w:t>проєкт</w:t>
            </w:r>
          </w:p>
        </w:tc>
        <w:tc>
          <w:tcPr>
            <w:tcW w:w="5537"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jc w:val="both"/>
              <w:rPr>
                <w:rFonts w:ascii="Times New Roman" w:eastAsia="Times New Roman" w:hAnsi="Times New Roman"/>
                <w:spacing w:val="-2"/>
                <w:sz w:val="24"/>
                <w:szCs w:val="24"/>
              </w:rPr>
            </w:pPr>
            <w:r w:rsidRPr="00E550AA">
              <w:rPr>
                <w:rFonts w:ascii="Times New Roman" w:eastAsia="Times New Roman" w:hAnsi="Times New Roman"/>
                <w:spacing w:val="-2"/>
                <w:sz w:val="24"/>
                <w:szCs w:val="24"/>
              </w:rPr>
              <w:t xml:space="preserve"> Дорожнє покриття по по вулицях старостинського  знаходиться в незадовільному стані.</w:t>
            </w:r>
          </w:p>
          <w:p w:rsidR="00256A87" w:rsidRPr="00E550AA" w:rsidRDefault="00256A87" w:rsidP="00256A87">
            <w:pPr>
              <w:ind w:left="108"/>
              <w:jc w:val="both"/>
              <w:rPr>
                <w:rFonts w:ascii="Times New Roman" w:hAnsi="Times New Roman"/>
                <w:sz w:val="24"/>
                <w:szCs w:val="24"/>
              </w:rPr>
            </w:pPr>
          </w:p>
        </w:tc>
      </w:tr>
      <w:tr w:rsidR="00256A87" w:rsidRPr="00E550AA" w:rsidTr="00256A87">
        <w:tc>
          <w:tcPr>
            <w:tcW w:w="41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rPr>
                <w:rFonts w:ascii="Times New Roman" w:eastAsia="Times New Roman" w:hAnsi="Times New Roman"/>
                <w:sz w:val="24"/>
                <w:szCs w:val="24"/>
              </w:rPr>
            </w:pPr>
          </w:p>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Основні</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заходи</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проєкту</w:t>
            </w:r>
          </w:p>
        </w:tc>
        <w:tc>
          <w:tcPr>
            <w:tcW w:w="5537"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jc w:val="both"/>
              <w:rPr>
                <w:rFonts w:ascii="Times New Roman" w:eastAsia="Times New Roman" w:hAnsi="Times New Roman"/>
                <w:spacing w:val="-2"/>
                <w:sz w:val="24"/>
                <w:szCs w:val="24"/>
              </w:rPr>
            </w:pPr>
            <w:r w:rsidRPr="00E550AA">
              <w:rPr>
                <w:rFonts w:ascii="Times New Roman" w:eastAsia="Times New Roman" w:hAnsi="Times New Roman"/>
                <w:spacing w:val="-2"/>
                <w:sz w:val="24"/>
                <w:szCs w:val="24"/>
              </w:rPr>
              <w:t>Проведення поточного ремонту дорожнього покриття</w:t>
            </w:r>
          </w:p>
          <w:p w:rsidR="00256A87" w:rsidRPr="00E550AA" w:rsidRDefault="00256A87" w:rsidP="00256A87">
            <w:pPr>
              <w:ind w:left="108"/>
              <w:jc w:val="both"/>
              <w:rPr>
                <w:rFonts w:ascii="Times New Roman" w:hAnsi="Times New Roman"/>
                <w:sz w:val="24"/>
                <w:szCs w:val="24"/>
              </w:rPr>
            </w:pPr>
          </w:p>
        </w:tc>
      </w:tr>
      <w:tr w:rsidR="00256A87" w:rsidRPr="00E550AA" w:rsidTr="00256A87">
        <w:tc>
          <w:tcPr>
            <w:tcW w:w="41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rPr>
                <w:rFonts w:ascii="Times New Roman" w:eastAsia="Times New Roman" w:hAnsi="Times New Roman"/>
                <w:sz w:val="24"/>
                <w:szCs w:val="24"/>
              </w:rPr>
            </w:pPr>
          </w:p>
          <w:p w:rsidR="00256A87" w:rsidRPr="00E550AA" w:rsidRDefault="00256A87" w:rsidP="00256A87">
            <w:pPr>
              <w:rPr>
                <w:rFonts w:ascii="Times New Roman" w:eastAsia="Times New Roman" w:hAnsi="Times New Roman"/>
                <w:spacing w:val="-2"/>
                <w:sz w:val="24"/>
                <w:szCs w:val="24"/>
              </w:rPr>
            </w:pPr>
            <w:r w:rsidRPr="00E550AA">
              <w:rPr>
                <w:rFonts w:ascii="Times New Roman" w:eastAsia="Times New Roman" w:hAnsi="Times New Roman"/>
                <w:sz w:val="24"/>
                <w:szCs w:val="24"/>
              </w:rPr>
              <w:t>Індикатори</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z w:val="24"/>
                <w:szCs w:val="24"/>
              </w:rPr>
              <w:t>(показники)</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результативності</w:t>
            </w:r>
          </w:p>
          <w:p w:rsidR="00256A87" w:rsidRPr="00E550AA" w:rsidRDefault="00256A87" w:rsidP="00256A87">
            <w:pPr>
              <w:rPr>
                <w:rFonts w:ascii="Times New Roman" w:eastAsia="Times New Roman" w:hAnsi="Times New Roman"/>
                <w:spacing w:val="-2"/>
                <w:sz w:val="24"/>
                <w:szCs w:val="24"/>
              </w:rPr>
            </w:pPr>
          </w:p>
          <w:p w:rsidR="00256A87" w:rsidRPr="00E550AA" w:rsidRDefault="00256A87" w:rsidP="00256A87">
            <w:pPr>
              <w:rPr>
                <w:rFonts w:ascii="Times New Roman" w:hAnsi="Times New Roman"/>
                <w:sz w:val="24"/>
                <w:szCs w:val="24"/>
              </w:rPr>
            </w:pPr>
          </w:p>
        </w:tc>
        <w:tc>
          <w:tcPr>
            <w:tcW w:w="5537"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xml:space="preserve">Покращиться перевезення пасажирів, </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оперативне надання медичної допомоги.</w:t>
            </w:r>
          </w:p>
          <w:p w:rsidR="00256A87" w:rsidRPr="00E550AA" w:rsidRDefault="00256A87" w:rsidP="00256A87">
            <w:pPr>
              <w:ind w:left="24"/>
              <w:jc w:val="both"/>
              <w:rPr>
                <w:rFonts w:ascii="Times New Roman" w:eastAsia="Times New Roman" w:hAnsi="Times New Roman"/>
                <w:sz w:val="24"/>
                <w:szCs w:val="24"/>
              </w:rPr>
            </w:pPr>
            <w:r w:rsidRPr="00E550AA">
              <w:rPr>
                <w:rFonts w:ascii="Times New Roman" w:eastAsia="Times New Roman" w:hAnsi="Times New Roman"/>
                <w:sz w:val="24"/>
                <w:szCs w:val="24"/>
              </w:rPr>
              <w:t xml:space="preserve">Покращиться культура та   благоустрій </w:t>
            </w:r>
          </w:p>
          <w:p w:rsidR="00256A87" w:rsidRPr="00E550AA" w:rsidRDefault="00256A87" w:rsidP="00256A87">
            <w:pPr>
              <w:ind w:left="108"/>
              <w:jc w:val="both"/>
              <w:rPr>
                <w:rFonts w:ascii="Times New Roman" w:eastAsia="Times New Roman" w:hAnsi="Times New Roman"/>
                <w:sz w:val="24"/>
                <w:szCs w:val="24"/>
              </w:rPr>
            </w:pPr>
            <w:r w:rsidRPr="00E550AA">
              <w:rPr>
                <w:rFonts w:ascii="Times New Roman" w:eastAsia="Times New Roman" w:hAnsi="Times New Roman"/>
                <w:sz w:val="24"/>
                <w:szCs w:val="24"/>
              </w:rPr>
              <w:t>населених пунктів.</w:t>
            </w:r>
          </w:p>
        </w:tc>
      </w:tr>
      <w:tr w:rsidR="00256A87" w:rsidRPr="00E550AA" w:rsidTr="00256A87">
        <w:tc>
          <w:tcPr>
            <w:tcW w:w="41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Період</w:t>
            </w:r>
            <w:r w:rsidRPr="00E550AA">
              <w:rPr>
                <w:rFonts w:ascii="Times New Roman" w:eastAsia="Times New Roman" w:hAnsi="Times New Roman"/>
                <w:spacing w:val="-6"/>
                <w:sz w:val="24"/>
                <w:szCs w:val="24"/>
              </w:rPr>
              <w:t xml:space="preserve"> </w:t>
            </w:r>
            <w:r w:rsidRPr="00E550AA">
              <w:rPr>
                <w:rFonts w:ascii="Times New Roman" w:eastAsia="Times New Roman" w:hAnsi="Times New Roman"/>
                <w:sz w:val="24"/>
                <w:szCs w:val="24"/>
              </w:rPr>
              <w:t>реалізації</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проєкту</w:t>
            </w:r>
          </w:p>
        </w:tc>
        <w:tc>
          <w:tcPr>
            <w:tcW w:w="5537"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t>2026-2027 роки</w:t>
            </w:r>
          </w:p>
        </w:tc>
      </w:tr>
      <w:tr w:rsidR="00256A87" w:rsidRPr="00E550AA" w:rsidTr="00256A87">
        <w:tc>
          <w:tcPr>
            <w:tcW w:w="41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Орієнтовний</w:t>
            </w:r>
            <w:r w:rsidRPr="00E550AA">
              <w:rPr>
                <w:rFonts w:ascii="Times New Roman" w:eastAsia="Times New Roman" w:hAnsi="Times New Roman"/>
                <w:spacing w:val="-13"/>
                <w:sz w:val="24"/>
                <w:szCs w:val="24"/>
              </w:rPr>
              <w:t xml:space="preserve"> </w:t>
            </w:r>
            <w:r w:rsidRPr="00E550AA">
              <w:rPr>
                <w:rFonts w:ascii="Times New Roman" w:eastAsia="Times New Roman" w:hAnsi="Times New Roman"/>
                <w:sz w:val="24"/>
                <w:szCs w:val="24"/>
              </w:rPr>
              <w:t>обсяг</w:t>
            </w:r>
            <w:r w:rsidRPr="00E550AA">
              <w:rPr>
                <w:rFonts w:ascii="Times New Roman" w:eastAsia="Times New Roman" w:hAnsi="Times New Roman"/>
                <w:spacing w:val="-11"/>
                <w:sz w:val="24"/>
                <w:szCs w:val="24"/>
              </w:rPr>
              <w:t xml:space="preserve"> </w:t>
            </w:r>
            <w:r w:rsidRPr="00E550AA">
              <w:rPr>
                <w:rFonts w:ascii="Times New Roman" w:eastAsia="Times New Roman" w:hAnsi="Times New Roman"/>
                <w:sz w:val="24"/>
                <w:szCs w:val="24"/>
              </w:rPr>
              <w:t>фінансування</w:t>
            </w:r>
            <w:r w:rsidRPr="00E550AA">
              <w:rPr>
                <w:rFonts w:ascii="Times New Roman" w:eastAsia="Times New Roman" w:hAnsi="Times New Roman"/>
                <w:spacing w:val="-12"/>
                <w:sz w:val="24"/>
                <w:szCs w:val="24"/>
              </w:rPr>
              <w:t xml:space="preserve"> </w:t>
            </w:r>
            <w:r w:rsidRPr="00E550AA">
              <w:rPr>
                <w:rFonts w:ascii="Times New Roman" w:eastAsia="Times New Roman" w:hAnsi="Times New Roman"/>
                <w:sz w:val="24"/>
                <w:szCs w:val="24"/>
              </w:rPr>
              <w:t>проєкту,</w:t>
            </w:r>
            <w:r w:rsidRPr="00E550AA">
              <w:rPr>
                <w:rFonts w:ascii="Times New Roman" w:eastAsia="Times New Roman" w:hAnsi="Times New Roman"/>
                <w:spacing w:val="-11"/>
                <w:sz w:val="24"/>
                <w:szCs w:val="24"/>
              </w:rPr>
              <w:t xml:space="preserve"> </w:t>
            </w:r>
            <w:r w:rsidRPr="00E550AA">
              <w:rPr>
                <w:rFonts w:ascii="Times New Roman" w:eastAsia="Times New Roman" w:hAnsi="Times New Roman"/>
                <w:i/>
                <w:sz w:val="24"/>
                <w:szCs w:val="24"/>
              </w:rPr>
              <w:t>тис.</w:t>
            </w:r>
            <w:r w:rsidRPr="00E550AA">
              <w:rPr>
                <w:rFonts w:ascii="Times New Roman" w:eastAsia="Times New Roman" w:hAnsi="Times New Roman"/>
                <w:i/>
                <w:spacing w:val="-11"/>
                <w:sz w:val="24"/>
                <w:szCs w:val="24"/>
              </w:rPr>
              <w:t xml:space="preserve"> </w:t>
            </w:r>
            <w:r w:rsidRPr="00E550AA">
              <w:rPr>
                <w:rFonts w:ascii="Times New Roman" w:eastAsia="Times New Roman" w:hAnsi="Times New Roman"/>
                <w:i/>
                <w:spacing w:val="-4"/>
                <w:sz w:val="24"/>
                <w:szCs w:val="24"/>
              </w:rPr>
              <w:t>грн.</w:t>
            </w:r>
          </w:p>
        </w:tc>
        <w:tc>
          <w:tcPr>
            <w:tcW w:w="5537"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t>800,0</w:t>
            </w:r>
          </w:p>
        </w:tc>
      </w:tr>
      <w:tr w:rsidR="00256A87" w:rsidRPr="00E550AA" w:rsidTr="00256A87">
        <w:tc>
          <w:tcPr>
            <w:tcW w:w="41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412"/>
              <w:rPr>
                <w:rFonts w:ascii="Times New Roman" w:hAnsi="Times New Roman"/>
                <w:sz w:val="24"/>
                <w:szCs w:val="24"/>
              </w:rPr>
            </w:pPr>
            <w:r w:rsidRPr="00E550AA">
              <w:rPr>
                <w:rFonts w:ascii="Times New Roman" w:eastAsia="Times New Roman" w:hAnsi="Times New Roman"/>
                <w:i/>
                <w:sz w:val="24"/>
                <w:szCs w:val="24"/>
              </w:rPr>
              <w:t>у</w:t>
            </w:r>
            <w:r w:rsidRPr="00E550AA">
              <w:rPr>
                <w:rFonts w:ascii="Times New Roman" w:eastAsia="Times New Roman" w:hAnsi="Times New Roman"/>
                <w:i/>
                <w:spacing w:val="-2"/>
                <w:sz w:val="24"/>
                <w:szCs w:val="24"/>
              </w:rPr>
              <w:t xml:space="preserve"> </w:t>
            </w:r>
            <w:r w:rsidRPr="00E550AA">
              <w:rPr>
                <w:rFonts w:ascii="Times New Roman" w:eastAsia="Times New Roman" w:hAnsi="Times New Roman"/>
                <w:i/>
                <w:sz w:val="24"/>
                <w:szCs w:val="24"/>
              </w:rPr>
              <w:t xml:space="preserve">тому </w:t>
            </w:r>
            <w:r w:rsidRPr="00E550AA">
              <w:rPr>
                <w:rFonts w:ascii="Times New Roman" w:eastAsia="Times New Roman" w:hAnsi="Times New Roman"/>
                <w:i/>
                <w:spacing w:val="-2"/>
                <w:sz w:val="24"/>
                <w:szCs w:val="24"/>
              </w:rPr>
              <w:t>числі:</w:t>
            </w:r>
          </w:p>
        </w:tc>
        <w:tc>
          <w:tcPr>
            <w:tcW w:w="23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10"/>
              <w:rPr>
                <w:rFonts w:ascii="Times New Roman" w:hAnsi="Times New Roman"/>
                <w:sz w:val="24"/>
                <w:szCs w:val="24"/>
              </w:rPr>
            </w:pPr>
            <w:r w:rsidRPr="00E550AA">
              <w:rPr>
                <w:rFonts w:ascii="Times New Roman" w:eastAsia="Times New Roman" w:hAnsi="Times New Roman"/>
                <w:spacing w:val="-4"/>
                <w:sz w:val="24"/>
                <w:szCs w:val="24"/>
              </w:rPr>
              <w:t>2026</w:t>
            </w:r>
          </w:p>
        </w:tc>
        <w:tc>
          <w:tcPr>
            <w:tcW w:w="160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pacing w:val="-4"/>
                <w:sz w:val="24"/>
                <w:szCs w:val="24"/>
              </w:rPr>
              <w:t>2027</w:t>
            </w:r>
          </w:p>
        </w:tc>
        <w:tc>
          <w:tcPr>
            <w:tcW w:w="16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pacing w:val="-2"/>
                <w:sz w:val="24"/>
                <w:szCs w:val="24"/>
              </w:rPr>
              <w:t>Разом</w:t>
            </w:r>
          </w:p>
        </w:tc>
      </w:tr>
      <w:tr w:rsidR="00256A87" w:rsidRPr="00E550AA" w:rsidTr="00256A87">
        <w:tc>
          <w:tcPr>
            <w:tcW w:w="41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місцевий</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pacing w:val="-2"/>
                <w:sz w:val="24"/>
                <w:szCs w:val="24"/>
              </w:rPr>
              <w:t>бюджет</w:t>
            </w:r>
          </w:p>
        </w:tc>
        <w:tc>
          <w:tcPr>
            <w:tcW w:w="23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400,0</w:t>
            </w:r>
          </w:p>
        </w:tc>
        <w:tc>
          <w:tcPr>
            <w:tcW w:w="160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400,0</w:t>
            </w:r>
          </w:p>
        </w:tc>
        <w:tc>
          <w:tcPr>
            <w:tcW w:w="16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800,0</w:t>
            </w:r>
          </w:p>
        </w:tc>
      </w:tr>
      <w:tr w:rsidR="00256A87" w:rsidRPr="00E550AA" w:rsidTr="00256A87">
        <w:tc>
          <w:tcPr>
            <w:tcW w:w="41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обласний</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бюджет</w:t>
            </w:r>
          </w:p>
        </w:tc>
        <w:tc>
          <w:tcPr>
            <w:tcW w:w="23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jc w:val="both"/>
              <w:rPr>
                <w:rFonts w:ascii="Times New Roman" w:hAnsi="Times New Roman"/>
                <w:sz w:val="24"/>
                <w:szCs w:val="24"/>
              </w:rPr>
            </w:pPr>
          </w:p>
        </w:tc>
        <w:tc>
          <w:tcPr>
            <w:tcW w:w="160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jc w:val="both"/>
              <w:rPr>
                <w:rFonts w:ascii="Times New Roman" w:hAnsi="Times New Roman"/>
                <w:sz w:val="24"/>
                <w:szCs w:val="24"/>
              </w:rPr>
            </w:pPr>
          </w:p>
        </w:tc>
        <w:tc>
          <w:tcPr>
            <w:tcW w:w="16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41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pacing w:val="-2"/>
                <w:sz w:val="24"/>
                <w:szCs w:val="24"/>
              </w:rPr>
              <w:t>державний</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бюджет</w:t>
            </w:r>
          </w:p>
        </w:tc>
        <w:tc>
          <w:tcPr>
            <w:tcW w:w="23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jc w:val="both"/>
              <w:rPr>
                <w:rFonts w:ascii="Times New Roman" w:hAnsi="Times New Roman"/>
                <w:sz w:val="24"/>
                <w:szCs w:val="24"/>
              </w:rPr>
            </w:pPr>
          </w:p>
        </w:tc>
        <w:tc>
          <w:tcPr>
            <w:tcW w:w="160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jc w:val="both"/>
              <w:rPr>
                <w:rFonts w:ascii="Times New Roman" w:hAnsi="Times New Roman"/>
                <w:sz w:val="24"/>
                <w:szCs w:val="24"/>
              </w:rPr>
            </w:pPr>
          </w:p>
        </w:tc>
        <w:tc>
          <w:tcPr>
            <w:tcW w:w="16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41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pacing w:val="-4"/>
                <w:sz w:val="24"/>
                <w:szCs w:val="24"/>
              </w:rPr>
              <w:t>інші</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4"/>
                <w:sz w:val="24"/>
                <w:szCs w:val="24"/>
              </w:rPr>
              <w:t>джерела</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i/>
                <w:spacing w:val="-4"/>
                <w:sz w:val="24"/>
                <w:szCs w:val="24"/>
              </w:rPr>
              <w:t>(гранти,</w:t>
            </w:r>
            <w:r w:rsidRPr="00E550AA">
              <w:rPr>
                <w:rFonts w:ascii="Times New Roman" w:eastAsia="Times New Roman" w:hAnsi="Times New Roman"/>
                <w:i/>
                <w:spacing w:val="-12"/>
                <w:sz w:val="24"/>
                <w:szCs w:val="24"/>
              </w:rPr>
              <w:t xml:space="preserve"> </w:t>
            </w:r>
            <w:r w:rsidRPr="00E550AA">
              <w:rPr>
                <w:rFonts w:ascii="Times New Roman" w:eastAsia="Times New Roman" w:hAnsi="Times New Roman"/>
                <w:i/>
                <w:spacing w:val="-4"/>
                <w:sz w:val="24"/>
                <w:szCs w:val="24"/>
              </w:rPr>
              <w:t>МТД,</w:t>
            </w:r>
            <w:r w:rsidRPr="00E550AA">
              <w:rPr>
                <w:rFonts w:ascii="Times New Roman" w:eastAsia="Times New Roman" w:hAnsi="Times New Roman"/>
                <w:i/>
                <w:spacing w:val="-12"/>
                <w:sz w:val="24"/>
                <w:szCs w:val="24"/>
              </w:rPr>
              <w:t xml:space="preserve"> </w:t>
            </w:r>
            <w:r w:rsidRPr="00E550AA">
              <w:rPr>
                <w:rFonts w:ascii="Times New Roman" w:eastAsia="Times New Roman" w:hAnsi="Times New Roman"/>
                <w:i/>
                <w:spacing w:val="-4"/>
                <w:sz w:val="24"/>
                <w:szCs w:val="24"/>
              </w:rPr>
              <w:t>кошти</w:t>
            </w:r>
            <w:r w:rsidRPr="00E550AA">
              <w:rPr>
                <w:rFonts w:ascii="Times New Roman" w:eastAsia="Times New Roman" w:hAnsi="Times New Roman"/>
                <w:i/>
                <w:spacing w:val="-11"/>
                <w:sz w:val="24"/>
                <w:szCs w:val="24"/>
              </w:rPr>
              <w:t xml:space="preserve"> </w:t>
            </w:r>
            <w:r w:rsidRPr="00E550AA">
              <w:rPr>
                <w:rFonts w:ascii="Times New Roman" w:eastAsia="Times New Roman" w:hAnsi="Times New Roman"/>
                <w:i/>
                <w:spacing w:val="-4"/>
                <w:sz w:val="24"/>
                <w:szCs w:val="24"/>
              </w:rPr>
              <w:t>інвесторів)</w:t>
            </w:r>
          </w:p>
        </w:tc>
        <w:tc>
          <w:tcPr>
            <w:tcW w:w="23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jc w:val="both"/>
              <w:rPr>
                <w:rFonts w:ascii="Times New Roman" w:hAnsi="Times New Roman"/>
                <w:sz w:val="24"/>
                <w:szCs w:val="24"/>
              </w:rPr>
            </w:pPr>
          </w:p>
        </w:tc>
        <w:tc>
          <w:tcPr>
            <w:tcW w:w="160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jc w:val="both"/>
              <w:rPr>
                <w:rFonts w:ascii="Times New Roman" w:hAnsi="Times New Roman"/>
                <w:sz w:val="24"/>
                <w:szCs w:val="24"/>
              </w:rPr>
            </w:pPr>
          </w:p>
        </w:tc>
        <w:tc>
          <w:tcPr>
            <w:tcW w:w="16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41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Відповідальний</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pacing w:val="-2"/>
                <w:sz w:val="24"/>
                <w:szCs w:val="24"/>
              </w:rPr>
              <w:t>виконавець:</w:t>
            </w:r>
          </w:p>
        </w:tc>
        <w:tc>
          <w:tcPr>
            <w:tcW w:w="5537"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jc w:val="both"/>
              <w:rPr>
                <w:rFonts w:ascii="Times New Roman" w:hAnsi="Times New Roman"/>
                <w:sz w:val="24"/>
                <w:szCs w:val="24"/>
              </w:rPr>
            </w:pPr>
            <w:r w:rsidRPr="00E550AA">
              <w:rPr>
                <w:rFonts w:ascii="Times New Roman" w:eastAsia="Times New Roman" w:hAnsi="Times New Roman"/>
                <w:sz w:val="24"/>
                <w:szCs w:val="24"/>
              </w:rPr>
              <w:t>Млинівська селищна рада, Привітненський старостинський округ</w:t>
            </w:r>
          </w:p>
        </w:tc>
      </w:tr>
      <w:tr w:rsidR="00256A87" w:rsidRPr="00E550AA" w:rsidTr="00256A87">
        <w:tc>
          <w:tcPr>
            <w:tcW w:w="41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Інша</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інформація</w:t>
            </w:r>
          </w:p>
        </w:tc>
        <w:tc>
          <w:tcPr>
            <w:tcW w:w="5537"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56A87" w:rsidRPr="00E550AA" w:rsidRDefault="00256A87" w:rsidP="00256A87">
            <w:pPr>
              <w:ind w:left="108"/>
              <w:jc w:val="both"/>
              <w:rPr>
                <w:rFonts w:ascii="Times New Roman" w:hAnsi="Times New Roman"/>
                <w:sz w:val="24"/>
                <w:szCs w:val="24"/>
              </w:rPr>
            </w:pPr>
          </w:p>
        </w:tc>
      </w:tr>
    </w:tbl>
    <w:p w:rsidR="00C11949" w:rsidRPr="00E550AA" w:rsidRDefault="00C11949" w:rsidP="00C452A0">
      <w:pPr>
        <w:rPr>
          <w:rFonts w:ascii="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27</w:t>
      </w: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W w:w="0" w:type="auto"/>
        <w:tblInd w:w="10" w:type="dxa"/>
        <w:tblLayout w:type="fixed"/>
        <w:tblCellMar>
          <w:left w:w="10" w:type="dxa"/>
          <w:right w:w="10" w:type="dxa"/>
        </w:tblCellMar>
        <w:tblLook w:val="04A0"/>
      </w:tblPr>
      <w:tblGrid>
        <w:gridCol w:w="3600"/>
        <w:gridCol w:w="1980"/>
        <w:gridCol w:w="2340"/>
        <w:gridCol w:w="1620"/>
      </w:tblGrid>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Назва проєкту</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eastAsia="Times New Roman" w:hAnsi="Times New Roman"/>
                <w:b/>
                <w:sz w:val="24"/>
                <w:szCs w:val="24"/>
              </w:rPr>
            </w:pPr>
            <w:r w:rsidRPr="00E550AA">
              <w:rPr>
                <w:rFonts w:ascii="Times New Roman" w:eastAsia="Times New Roman" w:hAnsi="Times New Roman"/>
                <w:b/>
                <w:sz w:val="24"/>
                <w:szCs w:val="24"/>
              </w:rPr>
              <w:t xml:space="preserve">Капітальний ремонт дороги по вул. Н. Кондратюк на ділянці від буд. </w:t>
            </w:r>
            <w:r w:rsidRPr="00E550AA">
              <w:rPr>
                <w:rFonts w:ascii="Times New Roman" w:eastAsia="Segoe UI Symbol" w:hAnsi="Times New Roman"/>
                <w:b/>
                <w:sz w:val="24"/>
                <w:szCs w:val="24"/>
              </w:rPr>
              <w:t>№</w:t>
            </w:r>
            <w:r w:rsidRPr="00E550AA">
              <w:rPr>
                <w:rFonts w:ascii="Times New Roman" w:eastAsia="Times New Roman" w:hAnsi="Times New Roman"/>
                <w:b/>
                <w:sz w:val="24"/>
                <w:szCs w:val="24"/>
              </w:rPr>
              <w:t xml:space="preserve"> 46 до буд.</w:t>
            </w:r>
            <w:r w:rsidRPr="00E550AA">
              <w:rPr>
                <w:rFonts w:ascii="Times New Roman" w:eastAsia="Segoe UI Symbol" w:hAnsi="Times New Roman"/>
                <w:b/>
                <w:sz w:val="24"/>
                <w:szCs w:val="24"/>
              </w:rPr>
              <w:t>№</w:t>
            </w:r>
            <w:r w:rsidRPr="00E550AA">
              <w:rPr>
                <w:rFonts w:ascii="Times New Roman" w:eastAsia="Times New Roman" w:hAnsi="Times New Roman"/>
                <w:b/>
                <w:sz w:val="24"/>
                <w:szCs w:val="24"/>
              </w:rPr>
              <w:t xml:space="preserve">71 в с. Пугачівка </w:t>
            </w:r>
          </w:p>
          <w:p w:rsidR="00256A87" w:rsidRPr="00E550AA" w:rsidRDefault="00256A87" w:rsidP="00256A87">
            <w:pPr>
              <w:ind w:left="108"/>
              <w:rPr>
                <w:rFonts w:ascii="Times New Roman" w:hAnsi="Times New Roman"/>
                <w:sz w:val="24"/>
                <w:szCs w:val="24"/>
              </w:rPr>
            </w:pPr>
            <w:r w:rsidRPr="00E550AA">
              <w:rPr>
                <w:rFonts w:ascii="Times New Roman" w:eastAsia="Times New Roman" w:hAnsi="Times New Roman"/>
                <w:b/>
                <w:sz w:val="24"/>
                <w:szCs w:val="24"/>
              </w:rPr>
              <w:t>Дубенського району, Рівненської області</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Номер</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і</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назва</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цілі</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завдання</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стратегії,</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якому</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відповідає проєкт</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t>2.2.1. Проведення поточного і середнього ремонту комунальних доріг по населених пунктах</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Мета</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проєкту</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ight="95"/>
              <w:jc w:val="both"/>
              <w:rPr>
                <w:rFonts w:ascii="Times New Roman" w:eastAsia="Times New Roman" w:hAnsi="Times New Roman"/>
                <w:sz w:val="24"/>
                <w:szCs w:val="24"/>
              </w:rPr>
            </w:pPr>
            <w:r w:rsidRPr="00E550AA">
              <w:rPr>
                <w:rFonts w:ascii="Times New Roman" w:eastAsia="Times New Roman" w:hAnsi="Times New Roman"/>
                <w:sz w:val="24"/>
                <w:szCs w:val="24"/>
              </w:rPr>
              <w:t xml:space="preserve">Полягає у капітальному ремонтідороги по </w:t>
            </w:r>
          </w:p>
          <w:p w:rsidR="00256A87" w:rsidRPr="00E550AA" w:rsidRDefault="00256A87" w:rsidP="00256A87">
            <w:pPr>
              <w:ind w:left="108" w:right="95"/>
              <w:jc w:val="both"/>
              <w:rPr>
                <w:rFonts w:ascii="Times New Roman" w:eastAsia="Times New Roman" w:hAnsi="Times New Roman"/>
                <w:sz w:val="24"/>
                <w:szCs w:val="24"/>
              </w:rPr>
            </w:pPr>
            <w:r w:rsidRPr="00E550AA">
              <w:rPr>
                <w:rFonts w:ascii="Times New Roman" w:eastAsia="Times New Roman" w:hAnsi="Times New Roman"/>
                <w:sz w:val="24"/>
                <w:szCs w:val="24"/>
              </w:rPr>
              <w:t xml:space="preserve"> вулиці  Н. Кондратюк на ділянці від буд.</w:t>
            </w:r>
          </w:p>
          <w:p w:rsidR="00256A87" w:rsidRPr="00E550AA" w:rsidRDefault="00256A87" w:rsidP="00256A87">
            <w:pPr>
              <w:ind w:left="108" w:right="95"/>
              <w:jc w:val="both"/>
              <w:rPr>
                <w:rFonts w:ascii="Times New Roman" w:hAnsi="Times New Roman"/>
                <w:sz w:val="24"/>
                <w:szCs w:val="24"/>
              </w:rPr>
            </w:pPr>
            <w:r w:rsidRPr="00E550AA">
              <w:rPr>
                <w:rFonts w:ascii="Times New Roman" w:eastAsia="Times New Roman" w:hAnsi="Times New Roman"/>
                <w:sz w:val="24"/>
                <w:szCs w:val="24"/>
              </w:rPr>
              <w:t xml:space="preserve">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46 до буд. </w:t>
            </w:r>
            <w:r w:rsidRPr="00E550AA">
              <w:rPr>
                <w:rFonts w:ascii="Times New Roman" w:eastAsia="Segoe UI Symbol" w:hAnsi="Times New Roman"/>
                <w:sz w:val="24"/>
                <w:szCs w:val="24"/>
              </w:rPr>
              <w:t>№</w:t>
            </w:r>
            <w:r w:rsidRPr="00E550AA">
              <w:rPr>
                <w:rFonts w:ascii="Times New Roman" w:eastAsia="Times New Roman" w:hAnsi="Times New Roman"/>
                <w:sz w:val="24"/>
                <w:szCs w:val="24"/>
              </w:rPr>
              <w:t>71 в с. Пугачівка.</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Територія,</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z w:val="24"/>
                <w:szCs w:val="24"/>
              </w:rPr>
              <w:t>на</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яку</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z w:val="24"/>
                <w:szCs w:val="24"/>
              </w:rPr>
              <w:t>проєкт</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матиме</w:t>
            </w:r>
            <w:r w:rsidRPr="00E550AA">
              <w:rPr>
                <w:rFonts w:ascii="Times New Roman" w:eastAsia="Times New Roman" w:hAnsi="Times New Roman"/>
                <w:spacing w:val="-2"/>
                <w:sz w:val="24"/>
                <w:szCs w:val="24"/>
              </w:rPr>
              <w:t xml:space="preserve"> вплив</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u w:val="single"/>
              </w:rPr>
              <w:t>Пугачівський старостинський округ</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Цільові</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групи</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z w:val="24"/>
                <w:szCs w:val="24"/>
              </w:rPr>
              <w:t>проєкту</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та</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z w:val="24"/>
                <w:szCs w:val="24"/>
              </w:rPr>
              <w:t>кінцеві</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отримувачі</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pacing w:val="-2"/>
                <w:sz w:val="24"/>
                <w:szCs w:val="24"/>
              </w:rPr>
              <w:t>вигоди</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eastAsia="Times New Roman" w:hAnsi="Times New Roman"/>
                <w:sz w:val="24"/>
                <w:szCs w:val="24"/>
              </w:rPr>
              <w:t>Населення округу</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Опис</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проблеми,</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на</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вирішення</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якої</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 xml:space="preserve">спрямований </w:t>
            </w:r>
            <w:r w:rsidRPr="00E550AA">
              <w:rPr>
                <w:rFonts w:ascii="Times New Roman" w:eastAsia="Times New Roman" w:hAnsi="Times New Roman"/>
                <w:spacing w:val="-2"/>
                <w:sz w:val="24"/>
                <w:szCs w:val="24"/>
              </w:rPr>
              <w:t>проєкт</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jc w:val="both"/>
              <w:rPr>
                <w:rFonts w:ascii="Times New Roman" w:eastAsia="Times New Roman" w:hAnsi="Times New Roman"/>
                <w:sz w:val="24"/>
                <w:szCs w:val="24"/>
              </w:rPr>
            </w:pPr>
            <w:r w:rsidRPr="00E550AA">
              <w:rPr>
                <w:rFonts w:ascii="Times New Roman" w:eastAsia="Times New Roman" w:hAnsi="Times New Roman"/>
                <w:sz w:val="24"/>
                <w:szCs w:val="24"/>
              </w:rPr>
              <w:t>Проведення якісного капітального ремонту</w:t>
            </w:r>
          </w:p>
          <w:p w:rsidR="00256A87" w:rsidRPr="00E550AA" w:rsidRDefault="00256A87" w:rsidP="00256A87">
            <w:pPr>
              <w:ind w:left="108"/>
              <w:jc w:val="both"/>
              <w:rPr>
                <w:rFonts w:ascii="Times New Roman" w:hAnsi="Times New Roman"/>
                <w:sz w:val="24"/>
                <w:szCs w:val="24"/>
              </w:rPr>
            </w:pPr>
            <w:r w:rsidRPr="00E550AA">
              <w:rPr>
                <w:rFonts w:ascii="Times New Roman" w:eastAsia="Times New Roman" w:hAnsi="Times New Roman"/>
                <w:sz w:val="24"/>
                <w:szCs w:val="24"/>
              </w:rPr>
              <w:t xml:space="preserve"> даної ділянки дороги.</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p>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Основні</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заходи</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проєкту</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Виготовлення проектно-кошторисної документації.</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Укладення договору з підрядником на виконання робіт.</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Проведення ремонтних робіт. Прийняття дороги в експлуатацію.</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p>
          <w:p w:rsidR="00256A87" w:rsidRPr="00E550AA" w:rsidRDefault="00256A87" w:rsidP="00256A87">
            <w:pPr>
              <w:rPr>
                <w:rFonts w:ascii="Times New Roman" w:eastAsia="Times New Roman" w:hAnsi="Times New Roman"/>
                <w:spacing w:val="-2"/>
                <w:sz w:val="24"/>
                <w:szCs w:val="24"/>
              </w:rPr>
            </w:pPr>
            <w:r w:rsidRPr="00E550AA">
              <w:rPr>
                <w:rFonts w:ascii="Times New Roman" w:eastAsia="Times New Roman" w:hAnsi="Times New Roman"/>
                <w:sz w:val="24"/>
                <w:szCs w:val="24"/>
              </w:rPr>
              <w:t>Індикатори</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z w:val="24"/>
                <w:szCs w:val="24"/>
              </w:rPr>
              <w:t>(показники)</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результативності</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24"/>
              <w:jc w:val="both"/>
              <w:rPr>
                <w:rFonts w:ascii="Times New Roman" w:eastAsia="Times New Roman" w:hAnsi="Times New Roman"/>
                <w:sz w:val="24"/>
                <w:szCs w:val="24"/>
              </w:rPr>
            </w:pPr>
            <w:r w:rsidRPr="00E550AA">
              <w:rPr>
                <w:rFonts w:ascii="Times New Roman" w:eastAsia="Times New Roman" w:hAnsi="Times New Roman"/>
                <w:sz w:val="24"/>
                <w:szCs w:val="24"/>
              </w:rPr>
              <w:t>Підвищити транспортно - експлуатаційні характеристики проїзної частини вулиці із врахуванням інтенсивності руху транспорту та основних навантажень.</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lastRenderedPageBreak/>
              <w:t>Період</w:t>
            </w:r>
            <w:r w:rsidRPr="00E550AA">
              <w:rPr>
                <w:rFonts w:ascii="Times New Roman" w:eastAsia="Times New Roman" w:hAnsi="Times New Roman"/>
                <w:spacing w:val="-6"/>
                <w:sz w:val="24"/>
                <w:szCs w:val="24"/>
              </w:rPr>
              <w:t xml:space="preserve"> </w:t>
            </w:r>
            <w:r w:rsidRPr="00E550AA">
              <w:rPr>
                <w:rFonts w:ascii="Times New Roman" w:eastAsia="Times New Roman" w:hAnsi="Times New Roman"/>
                <w:sz w:val="24"/>
                <w:szCs w:val="24"/>
              </w:rPr>
              <w:t>реалізації</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проєкту</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t>2026р</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Орієнтовний</w:t>
            </w:r>
            <w:r w:rsidRPr="00E550AA">
              <w:rPr>
                <w:rFonts w:ascii="Times New Roman" w:eastAsia="Times New Roman" w:hAnsi="Times New Roman"/>
                <w:spacing w:val="-13"/>
                <w:sz w:val="24"/>
                <w:szCs w:val="24"/>
              </w:rPr>
              <w:t xml:space="preserve"> </w:t>
            </w:r>
            <w:r w:rsidRPr="00E550AA">
              <w:rPr>
                <w:rFonts w:ascii="Times New Roman" w:eastAsia="Times New Roman" w:hAnsi="Times New Roman"/>
                <w:sz w:val="24"/>
                <w:szCs w:val="24"/>
              </w:rPr>
              <w:t>обсяг</w:t>
            </w:r>
            <w:r w:rsidRPr="00E550AA">
              <w:rPr>
                <w:rFonts w:ascii="Times New Roman" w:eastAsia="Times New Roman" w:hAnsi="Times New Roman"/>
                <w:spacing w:val="-11"/>
                <w:sz w:val="24"/>
                <w:szCs w:val="24"/>
              </w:rPr>
              <w:t xml:space="preserve"> </w:t>
            </w:r>
            <w:r w:rsidRPr="00E550AA">
              <w:rPr>
                <w:rFonts w:ascii="Times New Roman" w:eastAsia="Times New Roman" w:hAnsi="Times New Roman"/>
                <w:sz w:val="24"/>
                <w:szCs w:val="24"/>
              </w:rPr>
              <w:t>фінансування</w:t>
            </w:r>
            <w:r w:rsidRPr="00E550AA">
              <w:rPr>
                <w:rFonts w:ascii="Times New Roman" w:eastAsia="Times New Roman" w:hAnsi="Times New Roman"/>
                <w:spacing w:val="-12"/>
                <w:sz w:val="24"/>
                <w:szCs w:val="24"/>
              </w:rPr>
              <w:t xml:space="preserve"> </w:t>
            </w:r>
            <w:r w:rsidRPr="00E550AA">
              <w:rPr>
                <w:rFonts w:ascii="Times New Roman" w:eastAsia="Times New Roman" w:hAnsi="Times New Roman"/>
                <w:sz w:val="24"/>
                <w:szCs w:val="24"/>
              </w:rPr>
              <w:t>проєкту,</w:t>
            </w:r>
            <w:r w:rsidRPr="00E550AA">
              <w:rPr>
                <w:rFonts w:ascii="Times New Roman" w:eastAsia="Times New Roman" w:hAnsi="Times New Roman"/>
                <w:spacing w:val="-11"/>
                <w:sz w:val="24"/>
                <w:szCs w:val="24"/>
              </w:rPr>
              <w:t xml:space="preserve"> </w:t>
            </w:r>
            <w:r w:rsidRPr="00E550AA">
              <w:rPr>
                <w:rFonts w:ascii="Times New Roman" w:eastAsia="Times New Roman" w:hAnsi="Times New Roman"/>
                <w:i/>
                <w:sz w:val="24"/>
                <w:szCs w:val="24"/>
              </w:rPr>
              <w:t>тис.</w:t>
            </w:r>
            <w:r w:rsidRPr="00E550AA">
              <w:rPr>
                <w:rFonts w:ascii="Times New Roman" w:eastAsia="Times New Roman" w:hAnsi="Times New Roman"/>
                <w:i/>
                <w:spacing w:val="-11"/>
                <w:sz w:val="24"/>
                <w:szCs w:val="24"/>
              </w:rPr>
              <w:t xml:space="preserve"> </w:t>
            </w:r>
            <w:r w:rsidRPr="00E550AA">
              <w:rPr>
                <w:rFonts w:ascii="Times New Roman" w:eastAsia="Times New Roman" w:hAnsi="Times New Roman"/>
                <w:i/>
                <w:spacing w:val="-4"/>
                <w:sz w:val="24"/>
                <w:szCs w:val="24"/>
              </w:rPr>
              <w:t>грн.</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t>2500,0</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412"/>
              <w:rPr>
                <w:rFonts w:ascii="Times New Roman" w:hAnsi="Times New Roman"/>
                <w:sz w:val="24"/>
                <w:szCs w:val="24"/>
              </w:rPr>
            </w:pPr>
            <w:r w:rsidRPr="00E550AA">
              <w:rPr>
                <w:rFonts w:ascii="Times New Roman" w:eastAsia="Times New Roman" w:hAnsi="Times New Roman"/>
                <w:i/>
                <w:sz w:val="24"/>
                <w:szCs w:val="24"/>
              </w:rPr>
              <w:t>у</w:t>
            </w:r>
            <w:r w:rsidRPr="00E550AA">
              <w:rPr>
                <w:rFonts w:ascii="Times New Roman" w:eastAsia="Times New Roman" w:hAnsi="Times New Roman"/>
                <w:i/>
                <w:spacing w:val="-2"/>
                <w:sz w:val="24"/>
                <w:szCs w:val="24"/>
              </w:rPr>
              <w:t xml:space="preserve"> </w:t>
            </w:r>
            <w:r w:rsidRPr="00E550AA">
              <w:rPr>
                <w:rFonts w:ascii="Times New Roman" w:eastAsia="Times New Roman" w:hAnsi="Times New Roman"/>
                <w:i/>
                <w:sz w:val="24"/>
                <w:szCs w:val="24"/>
              </w:rPr>
              <w:t xml:space="preserve">тому </w:t>
            </w:r>
            <w:r w:rsidRPr="00E550AA">
              <w:rPr>
                <w:rFonts w:ascii="Times New Roman" w:eastAsia="Times New Roman" w:hAnsi="Times New Roman"/>
                <w:i/>
                <w:spacing w:val="-2"/>
                <w:sz w:val="24"/>
                <w:szCs w:val="24"/>
              </w:rPr>
              <w:t>числі:</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10"/>
              <w:rPr>
                <w:rFonts w:ascii="Times New Roman" w:hAnsi="Times New Roman"/>
                <w:sz w:val="24"/>
                <w:szCs w:val="24"/>
              </w:rPr>
            </w:pPr>
            <w:r w:rsidRPr="00E550AA">
              <w:rPr>
                <w:rFonts w:ascii="Times New Roman" w:eastAsia="Times New Roman" w:hAnsi="Times New Roman"/>
                <w:spacing w:val="-4"/>
                <w:sz w:val="24"/>
                <w:szCs w:val="24"/>
              </w:rPr>
              <w:t>2026</w:t>
            </w:r>
          </w:p>
        </w:tc>
        <w:tc>
          <w:tcPr>
            <w:tcW w:w="234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pacing w:val="-4"/>
                <w:sz w:val="24"/>
                <w:szCs w:val="24"/>
              </w:rPr>
              <w:t>2027</w:t>
            </w: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pacing w:val="-2"/>
                <w:sz w:val="24"/>
                <w:szCs w:val="24"/>
              </w:rPr>
              <w:t>Разом</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місцевий</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pacing w:val="-2"/>
                <w:sz w:val="24"/>
                <w:szCs w:val="24"/>
              </w:rPr>
              <w:t>бюджет</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2500,0</w:t>
            </w:r>
          </w:p>
        </w:tc>
        <w:tc>
          <w:tcPr>
            <w:tcW w:w="234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2500,0</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обласний</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бюджет</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pacing w:val="-2"/>
                <w:sz w:val="24"/>
                <w:szCs w:val="24"/>
              </w:rPr>
              <w:t>державний</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бюджет</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pacing w:val="-4"/>
                <w:sz w:val="24"/>
                <w:szCs w:val="24"/>
              </w:rPr>
              <w:t>інші</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4"/>
                <w:sz w:val="24"/>
                <w:szCs w:val="24"/>
              </w:rPr>
              <w:t>джерела</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i/>
                <w:spacing w:val="-4"/>
                <w:sz w:val="24"/>
                <w:szCs w:val="24"/>
              </w:rPr>
              <w:t>(гранти,</w:t>
            </w:r>
            <w:r w:rsidRPr="00E550AA">
              <w:rPr>
                <w:rFonts w:ascii="Times New Roman" w:eastAsia="Times New Roman" w:hAnsi="Times New Roman"/>
                <w:i/>
                <w:spacing w:val="-12"/>
                <w:sz w:val="24"/>
                <w:szCs w:val="24"/>
              </w:rPr>
              <w:t xml:space="preserve"> </w:t>
            </w:r>
            <w:r w:rsidRPr="00E550AA">
              <w:rPr>
                <w:rFonts w:ascii="Times New Roman" w:eastAsia="Times New Roman" w:hAnsi="Times New Roman"/>
                <w:i/>
                <w:spacing w:val="-4"/>
                <w:sz w:val="24"/>
                <w:szCs w:val="24"/>
              </w:rPr>
              <w:t>МТД,</w:t>
            </w:r>
            <w:r w:rsidRPr="00E550AA">
              <w:rPr>
                <w:rFonts w:ascii="Times New Roman" w:eastAsia="Times New Roman" w:hAnsi="Times New Roman"/>
                <w:i/>
                <w:spacing w:val="-12"/>
                <w:sz w:val="24"/>
                <w:szCs w:val="24"/>
              </w:rPr>
              <w:t xml:space="preserve"> </w:t>
            </w:r>
            <w:r w:rsidRPr="00E550AA">
              <w:rPr>
                <w:rFonts w:ascii="Times New Roman" w:eastAsia="Times New Roman" w:hAnsi="Times New Roman"/>
                <w:i/>
                <w:spacing w:val="-4"/>
                <w:sz w:val="24"/>
                <w:szCs w:val="24"/>
              </w:rPr>
              <w:t>кошти</w:t>
            </w:r>
            <w:r w:rsidRPr="00E550AA">
              <w:rPr>
                <w:rFonts w:ascii="Times New Roman" w:eastAsia="Times New Roman" w:hAnsi="Times New Roman"/>
                <w:i/>
                <w:spacing w:val="-11"/>
                <w:sz w:val="24"/>
                <w:szCs w:val="24"/>
              </w:rPr>
              <w:t xml:space="preserve"> </w:t>
            </w:r>
            <w:r w:rsidRPr="00E550AA">
              <w:rPr>
                <w:rFonts w:ascii="Times New Roman" w:eastAsia="Times New Roman" w:hAnsi="Times New Roman"/>
                <w:i/>
                <w:spacing w:val="-4"/>
                <w:sz w:val="24"/>
                <w:szCs w:val="24"/>
              </w:rPr>
              <w:t>інвесторів)</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62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Відповідальний</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pacing w:val="-2"/>
                <w:sz w:val="24"/>
                <w:szCs w:val="24"/>
              </w:rPr>
              <w:t>виконавець:</w:t>
            </w:r>
          </w:p>
        </w:tc>
        <w:tc>
          <w:tcPr>
            <w:tcW w:w="594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eastAsia="Times New Roman" w:hAnsi="Times New Roman"/>
                <w:sz w:val="24"/>
                <w:szCs w:val="24"/>
              </w:rPr>
            </w:pPr>
            <w:r w:rsidRPr="00E550AA">
              <w:rPr>
                <w:rFonts w:ascii="Times New Roman" w:eastAsia="Times New Roman" w:hAnsi="Times New Roman"/>
                <w:sz w:val="24"/>
                <w:szCs w:val="24"/>
              </w:rPr>
              <w:t xml:space="preserve">Млинівська селищна рада, Пугачівський старостинський </w:t>
            </w:r>
          </w:p>
          <w:p w:rsidR="00256A87" w:rsidRPr="00E550AA" w:rsidRDefault="00256A87" w:rsidP="00256A87">
            <w:pPr>
              <w:ind w:left="108"/>
              <w:jc w:val="both"/>
              <w:rPr>
                <w:rFonts w:ascii="Times New Roman" w:hAnsi="Times New Roman"/>
                <w:sz w:val="24"/>
                <w:szCs w:val="24"/>
              </w:rPr>
            </w:pPr>
            <w:r w:rsidRPr="00E550AA">
              <w:rPr>
                <w:rFonts w:ascii="Times New Roman" w:eastAsia="Times New Roman" w:hAnsi="Times New Roman"/>
                <w:sz w:val="24"/>
                <w:szCs w:val="24"/>
              </w:rPr>
              <w:t>округ</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Інша</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інформація</w:t>
            </w:r>
          </w:p>
        </w:tc>
        <w:tc>
          <w:tcPr>
            <w:tcW w:w="594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bl>
    <w:p w:rsidR="00256A87" w:rsidRPr="00E550AA" w:rsidRDefault="00256A87" w:rsidP="00256A87">
      <w:pPr>
        <w:jc w:val="center"/>
        <w:rPr>
          <w:rFonts w:ascii="Times New Roman" w:hAnsi="Times New Roman"/>
          <w:sz w:val="24"/>
          <w:szCs w:val="24"/>
        </w:rPr>
      </w:pPr>
    </w:p>
    <w:p w:rsidR="00C11949" w:rsidRPr="00E550AA" w:rsidRDefault="00C11949" w:rsidP="00256A87">
      <w:pPr>
        <w:rPr>
          <w:rFonts w:ascii="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28</w:t>
      </w: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Y="151"/>
        <w:tblOverlap w:val="neve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5"/>
        <w:gridCol w:w="2340"/>
        <w:gridCol w:w="1620"/>
        <w:gridCol w:w="1620"/>
      </w:tblGrid>
      <w:tr w:rsidR="00256A87" w:rsidRPr="00C11949" w:rsidTr="00256A87">
        <w:trPr>
          <w:trHeight w:val="206"/>
        </w:trPr>
        <w:tc>
          <w:tcPr>
            <w:tcW w:w="4135" w:type="dxa"/>
            <w:shd w:val="clear" w:color="auto" w:fill="auto"/>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Назва проєкту</w:t>
            </w:r>
          </w:p>
        </w:tc>
        <w:tc>
          <w:tcPr>
            <w:tcW w:w="5580" w:type="dxa"/>
            <w:gridSpan w:val="3"/>
            <w:shd w:val="clear" w:color="auto" w:fill="auto"/>
          </w:tcPr>
          <w:p w:rsidR="00256A87" w:rsidRPr="00C11949" w:rsidRDefault="00C11949" w:rsidP="00256A87">
            <w:pPr>
              <w:pStyle w:val="TableParagraph"/>
              <w:ind w:left="108"/>
              <w:rPr>
                <w:rFonts w:ascii="Times New Roman" w:hAnsi="Times New Roman" w:cs="Times New Roman"/>
                <w:bCs/>
                <w:iCs/>
                <w:sz w:val="24"/>
                <w:szCs w:val="24"/>
              </w:rPr>
            </w:pPr>
            <w:r w:rsidRPr="00C11949">
              <w:rPr>
                <w:rFonts w:ascii="Times New Roman" w:hAnsi="Times New Roman" w:cs="Times New Roman"/>
                <w:sz w:val="24"/>
                <w:szCs w:val="24"/>
              </w:rPr>
              <w:t>Проведення поточного і середнього ремонту комунальних доріг по населених пунктах</w:t>
            </w:r>
            <w:r w:rsidRPr="00C11949">
              <w:rPr>
                <w:rFonts w:ascii="Times New Roman" w:hAnsi="Times New Roman" w:cs="Times New Roman"/>
                <w:bCs/>
                <w:iCs/>
                <w:sz w:val="24"/>
                <w:szCs w:val="24"/>
              </w:rPr>
              <w:t xml:space="preserve">  </w:t>
            </w:r>
            <w:r>
              <w:rPr>
                <w:rFonts w:ascii="Times New Roman" w:hAnsi="Times New Roman" w:cs="Times New Roman"/>
                <w:bCs/>
                <w:iCs/>
                <w:sz w:val="24"/>
                <w:szCs w:val="24"/>
              </w:rPr>
              <w:t xml:space="preserve"> </w:t>
            </w:r>
          </w:p>
        </w:tc>
      </w:tr>
      <w:tr w:rsidR="00256A87" w:rsidRPr="00C11949" w:rsidTr="00256A87">
        <w:trPr>
          <w:trHeight w:val="621"/>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Номер</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назва</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цілі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завдання</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стратегії,</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якому</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відповідає проєкт</w:t>
            </w:r>
          </w:p>
        </w:tc>
        <w:tc>
          <w:tcPr>
            <w:tcW w:w="5580" w:type="dxa"/>
            <w:gridSpan w:val="3"/>
          </w:tcPr>
          <w:p w:rsidR="00256A87" w:rsidRPr="00C11949" w:rsidRDefault="00C11949" w:rsidP="00C11949">
            <w:pPr>
              <w:pStyle w:val="TableParagraph"/>
              <w:ind w:left="108"/>
              <w:rPr>
                <w:rFonts w:ascii="Times New Roman" w:hAnsi="Times New Roman" w:cs="Times New Roman"/>
                <w:bCs/>
                <w:iCs/>
                <w:sz w:val="24"/>
                <w:szCs w:val="24"/>
              </w:rPr>
            </w:pPr>
            <w:r w:rsidRPr="00C11949">
              <w:rPr>
                <w:rFonts w:ascii="Times New Roman" w:hAnsi="Times New Roman" w:cs="Times New Roman"/>
                <w:sz w:val="24"/>
                <w:szCs w:val="24"/>
              </w:rPr>
              <w:t>2.2.1. Проведення поточного і середнього ремонту комунальних доріг по населених пунктах</w:t>
            </w:r>
            <w:r w:rsidRPr="00C11949">
              <w:rPr>
                <w:rFonts w:ascii="Times New Roman" w:hAnsi="Times New Roman" w:cs="Times New Roman"/>
                <w:bCs/>
                <w:iCs/>
                <w:sz w:val="24"/>
                <w:szCs w:val="24"/>
              </w:rPr>
              <w:t xml:space="preserve"> </w:t>
            </w:r>
            <w:r w:rsidR="00256A87" w:rsidRPr="00C11949">
              <w:rPr>
                <w:rFonts w:ascii="Times New Roman" w:hAnsi="Times New Roman" w:cs="Times New Roman"/>
                <w:bCs/>
                <w:iCs/>
                <w:sz w:val="24"/>
                <w:szCs w:val="24"/>
              </w:rPr>
              <w:t xml:space="preserve"> </w:t>
            </w:r>
            <w:r>
              <w:rPr>
                <w:rFonts w:ascii="Times New Roman" w:hAnsi="Times New Roman" w:cs="Times New Roman"/>
                <w:bCs/>
                <w:iCs/>
                <w:sz w:val="24"/>
                <w:szCs w:val="24"/>
              </w:rPr>
              <w:t xml:space="preserve"> </w:t>
            </w:r>
          </w:p>
        </w:tc>
      </w:tr>
      <w:tr w:rsidR="00256A87" w:rsidRPr="00C11949" w:rsidTr="00256A87">
        <w:trPr>
          <w:trHeight w:val="433"/>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Мета</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right="95"/>
              <w:jc w:val="both"/>
              <w:rPr>
                <w:rFonts w:ascii="Times New Roman" w:hAnsi="Times New Roman" w:cs="Times New Roman"/>
                <w:bCs/>
                <w:iCs/>
                <w:sz w:val="24"/>
                <w:szCs w:val="24"/>
              </w:rPr>
            </w:pPr>
            <w:r w:rsidRPr="00C11949">
              <w:rPr>
                <w:rFonts w:ascii="Times New Roman" w:hAnsi="Times New Roman" w:cs="Times New Roman"/>
                <w:bCs/>
                <w:iCs/>
                <w:spacing w:val="-2"/>
                <w:w w:val="105"/>
                <w:sz w:val="24"/>
                <w:szCs w:val="24"/>
              </w:rPr>
              <w:t xml:space="preserve"> Покращення дорожнього покриття по вул.Вересневій в селі Ужинець</w:t>
            </w:r>
          </w:p>
        </w:tc>
      </w:tr>
      <w:tr w:rsidR="00256A87" w:rsidRPr="00C11949" w:rsidTr="00256A87">
        <w:trPr>
          <w:trHeight w:val="414"/>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Територія,</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rPr>
              <w:t>на</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яку</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rPr>
              <w:t>проєкт</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матиме</w:t>
            </w:r>
            <w:r w:rsidRPr="00C11949">
              <w:rPr>
                <w:rFonts w:ascii="Times New Roman" w:hAnsi="Times New Roman" w:cs="Times New Roman"/>
                <w:bCs/>
                <w:spacing w:val="-2"/>
                <w:sz w:val="24"/>
                <w:szCs w:val="24"/>
              </w:rPr>
              <w:t xml:space="preserve"> вплив</w:t>
            </w:r>
          </w:p>
        </w:tc>
        <w:tc>
          <w:tcPr>
            <w:tcW w:w="5580" w:type="dxa"/>
            <w:gridSpan w:val="3"/>
          </w:tcPr>
          <w:p w:rsidR="00256A87" w:rsidRPr="00C11949" w:rsidRDefault="00256A87" w:rsidP="00256A87">
            <w:pPr>
              <w:pStyle w:val="TableParagraph"/>
              <w:ind w:left="108"/>
              <w:rPr>
                <w:rFonts w:ascii="Times New Roman" w:hAnsi="Times New Roman" w:cs="Times New Roman"/>
                <w:bCs/>
                <w:iCs/>
                <w:sz w:val="24"/>
                <w:szCs w:val="24"/>
              </w:rPr>
            </w:pPr>
            <w:r w:rsidRPr="00C11949">
              <w:rPr>
                <w:rFonts w:ascii="Times New Roman" w:hAnsi="Times New Roman" w:cs="Times New Roman"/>
                <w:bCs/>
                <w:iCs/>
                <w:spacing w:val="-2"/>
                <w:sz w:val="24"/>
                <w:szCs w:val="24"/>
              </w:rPr>
              <w:t xml:space="preserve"> село Ужинець</w:t>
            </w:r>
          </w:p>
        </w:tc>
      </w:tr>
      <w:tr w:rsidR="00256A87" w:rsidRPr="00C11949" w:rsidTr="00256A87">
        <w:trPr>
          <w:trHeight w:val="208"/>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Цільові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групи</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проєкту</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та</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кінцеві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отримувачі</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pacing w:val="-2"/>
                <w:sz w:val="24"/>
                <w:szCs w:val="24"/>
              </w:rPr>
              <w:t>вигоди</w:t>
            </w:r>
          </w:p>
        </w:tc>
        <w:tc>
          <w:tcPr>
            <w:tcW w:w="5580" w:type="dxa"/>
            <w:gridSpan w:val="3"/>
          </w:tcPr>
          <w:p w:rsidR="00256A87" w:rsidRPr="00C11949" w:rsidRDefault="00256A87" w:rsidP="00256A87">
            <w:pPr>
              <w:pStyle w:val="TableParagraph"/>
              <w:ind w:left="108"/>
              <w:rPr>
                <w:rFonts w:ascii="Times New Roman" w:hAnsi="Times New Roman" w:cs="Times New Roman"/>
                <w:bCs/>
                <w:iCs/>
                <w:sz w:val="24"/>
                <w:szCs w:val="24"/>
              </w:rPr>
            </w:pPr>
            <w:r w:rsidRPr="00C11949">
              <w:rPr>
                <w:rFonts w:ascii="Times New Roman" w:hAnsi="Times New Roman" w:cs="Times New Roman"/>
                <w:bCs/>
                <w:iCs/>
                <w:sz w:val="24"/>
                <w:szCs w:val="24"/>
              </w:rPr>
              <w:t xml:space="preserve"> жителі села Ужинець,підприємці,які здійснюють доставку товару в торгову точку села,приватне агропідприємство,Млинівська селищна рада,як надавач послуг довозу дітей шкільним автобусом</w:t>
            </w:r>
          </w:p>
        </w:tc>
      </w:tr>
      <w:tr w:rsidR="00256A87" w:rsidRPr="00C11949" w:rsidTr="00256A87">
        <w:trPr>
          <w:trHeight w:val="1128"/>
        </w:trPr>
        <w:tc>
          <w:tcPr>
            <w:tcW w:w="4135" w:type="dxa"/>
            <w:tcBorders>
              <w:bottom w:val="single" w:sz="4" w:space="0" w:color="auto"/>
            </w:tcBorders>
          </w:tcPr>
          <w:p w:rsidR="00256A87" w:rsidRPr="00C11949" w:rsidRDefault="00256A87" w:rsidP="00256A87">
            <w:pPr>
              <w:pStyle w:val="TableParagraph"/>
              <w:ind w:left="107"/>
              <w:rPr>
                <w:rFonts w:ascii="Times New Roman" w:hAnsi="Times New Roman" w:cs="Times New Roman"/>
                <w:bCs/>
                <w:sz w:val="24"/>
                <w:szCs w:val="24"/>
                <w:lang w:val="ru-RU"/>
              </w:rPr>
            </w:pPr>
            <w:r w:rsidRPr="00C11949">
              <w:rPr>
                <w:rFonts w:ascii="Times New Roman" w:hAnsi="Times New Roman" w:cs="Times New Roman"/>
                <w:bCs/>
                <w:sz w:val="24"/>
                <w:szCs w:val="24"/>
                <w:lang w:val="ru-RU"/>
              </w:rPr>
              <w:t>Опис</w:t>
            </w:r>
            <w:r w:rsidRPr="00C11949">
              <w:rPr>
                <w:rFonts w:ascii="Times New Roman" w:hAnsi="Times New Roman" w:cs="Times New Roman"/>
                <w:bCs/>
                <w:spacing w:val="35"/>
                <w:sz w:val="24"/>
                <w:szCs w:val="24"/>
                <w:lang w:val="ru-RU"/>
              </w:rPr>
              <w:t xml:space="preserve"> </w:t>
            </w:r>
            <w:r w:rsidRPr="00C11949">
              <w:rPr>
                <w:rFonts w:ascii="Times New Roman" w:hAnsi="Times New Roman" w:cs="Times New Roman"/>
                <w:bCs/>
                <w:sz w:val="24"/>
                <w:szCs w:val="24"/>
                <w:lang w:val="ru-RU"/>
              </w:rPr>
              <w:t>проблеми,</w:t>
            </w:r>
            <w:r w:rsidRPr="00C11949">
              <w:rPr>
                <w:rFonts w:ascii="Times New Roman" w:hAnsi="Times New Roman" w:cs="Times New Roman"/>
                <w:bCs/>
                <w:spacing w:val="35"/>
                <w:sz w:val="24"/>
                <w:szCs w:val="24"/>
                <w:lang w:val="ru-RU"/>
              </w:rPr>
              <w:t xml:space="preserve"> </w:t>
            </w:r>
            <w:r w:rsidRPr="00C11949">
              <w:rPr>
                <w:rFonts w:ascii="Times New Roman" w:hAnsi="Times New Roman" w:cs="Times New Roman"/>
                <w:bCs/>
                <w:sz w:val="24"/>
                <w:szCs w:val="24"/>
                <w:lang w:val="ru-RU"/>
              </w:rPr>
              <w:t>на</w:t>
            </w:r>
            <w:r w:rsidRPr="00C11949">
              <w:rPr>
                <w:rFonts w:ascii="Times New Roman" w:hAnsi="Times New Roman" w:cs="Times New Roman"/>
                <w:bCs/>
                <w:spacing w:val="35"/>
                <w:sz w:val="24"/>
                <w:szCs w:val="24"/>
                <w:lang w:val="ru-RU"/>
              </w:rPr>
              <w:t xml:space="preserve"> </w:t>
            </w:r>
            <w:r w:rsidRPr="00C11949">
              <w:rPr>
                <w:rFonts w:ascii="Times New Roman" w:hAnsi="Times New Roman" w:cs="Times New Roman"/>
                <w:bCs/>
                <w:sz w:val="24"/>
                <w:szCs w:val="24"/>
                <w:lang w:val="ru-RU"/>
              </w:rPr>
              <w:t>вирішення</w:t>
            </w:r>
            <w:r w:rsidRPr="00C11949">
              <w:rPr>
                <w:rFonts w:ascii="Times New Roman" w:hAnsi="Times New Roman" w:cs="Times New Roman"/>
                <w:bCs/>
                <w:spacing w:val="35"/>
                <w:sz w:val="24"/>
                <w:szCs w:val="24"/>
                <w:lang w:val="ru-RU"/>
              </w:rPr>
              <w:t xml:space="preserve"> </w:t>
            </w:r>
            <w:r w:rsidRPr="00C11949">
              <w:rPr>
                <w:rFonts w:ascii="Times New Roman" w:hAnsi="Times New Roman" w:cs="Times New Roman"/>
                <w:bCs/>
                <w:sz w:val="24"/>
                <w:szCs w:val="24"/>
                <w:lang w:val="ru-RU"/>
              </w:rPr>
              <w:t>якої</w:t>
            </w:r>
            <w:r w:rsidRPr="00C11949">
              <w:rPr>
                <w:rFonts w:ascii="Times New Roman" w:hAnsi="Times New Roman" w:cs="Times New Roman"/>
                <w:bCs/>
                <w:spacing w:val="35"/>
                <w:sz w:val="24"/>
                <w:szCs w:val="24"/>
                <w:lang w:val="ru-RU"/>
              </w:rPr>
              <w:t xml:space="preserve"> </w:t>
            </w:r>
            <w:r w:rsidRPr="00C11949">
              <w:rPr>
                <w:rFonts w:ascii="Times New Roman" w:hAnsi="Times New Roman" w:cs="Times New Roman"/>
                <w:bCs/>
                <w:sz w:val="24"/>
                <w:szCs w:val="24"/>
                <w:lang w:val="ru-RU"/>
              </w:rPr>
              <w:t xml:space="preserve">спрямований </w:t>
            </w:r>
            <w:r w:rsidRPr="00C11949">
              <w:rPr>
                <w:rFonts w:ascii="Times New Roman" w:hAnsi="Times New Roman" w:cs="Times New Roman"/>
                <w:bCs/>
                <w:spacing w:val="-2"/>
                <w:sz w:val="24"/>
                <w:szCs w:val="24"/>
                <w:lang w:val="ru-RU"/>
              </w:rPr>
              <w:t>проєкт</w:t>
            </w:r>
          </w:p>
        </w:tc>
        <w:tc>
          <w:tcPr>
            <w:tcW w:w="5580" w:type="dxa"/>
            <w:gridSpan w:val="3"/>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iCs/>
                <w:spacing w:val="-2"/>
                <w:sz w:val="24"/>
                <w:szCs w:val="24"/>
              </w:rPr>
            </w:pPr>
            <w:r w:rsidRPr="00C11949">
              <w:rPr>
                <w:rFonts w:ascii="Times New Roman" w:hAnsi="Times New Roman" w:cs="Times New Roman"/>
                <w:bCs/>
                <w:iCs/>
                <w:spacing w:val="-2"/>
                <w:sz w:val="24"/>
                <w:szCs w:val="24"/>
              </w:rPr>
              <w:t xml:space="preserve"> Дорожнє покриття  по вул.Вересневій в селі Ужинець знаходиться в незадовільному стані</w:t>
            </w:r>
          </w:p>
        </w:tc>
      </w:tr>
      <w:tr w:rsidR="00256A87" w:rsidRPr="00C11949" w:rsidTr="00256A87">
        <w:trPr>
          <w:trHeight w:val="839"/>
        </w:trPr>
        <w:tc>
          <w:tcPr>
            <w:tcW w:w="4135" w:type="dxa"/>
          </w:tcPr>
          <w:p w:rsidR="00256A87" w:rsidRPr="00C11949" w:rsidRDefault="00256A87" w:rsidP="00256A87">
            <w:pPr>
              <w:pStyle w:val="TableParagraph"/>
              <w:rPr>
                <w:rFonts w:ascii="Times New Roman" w:hAnsi="Times New Roman" w:cs="Times New Roman"/>
                <w:bCs/>
                <w:sz w:val="24"/>
                <w:szCs w:val="24"/>
                <w:lang w:val="ru-RU"/>
              </w:rPr>
            </w:pPr>
          </w:p>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Основні</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заходи</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jc w:val="both"/>
              <w:rPr>
                <w:rFonts w:ascii="Times New Roman" w:hAnsi="Times New Roman" w:cs="Times New Roman"/>
                <w:bCs/>
                <w:iCs/>
                <w:spacing w:val="-2"/>
                <w:sz w:val="24"/>
                <w:szCs w:val="24"/>
              </w:rPr>
            </w:pPr>
            <w:r w:rsidRPr="00C11949">
              <w:rPr>
                <w:rFonts w:ascii="Times New Roman" w:hAnsi="Times New Roman" w:cs="Times New Roman"/>
                <w:bCs/>
                <w:iCs/>
                <w:spacing w:val="-2"/>
                <w:sz w:val="24"/>
                <w:szCs w:val="24"/>
              </w:rPr>
              <w:t>Проведення капітального ремонту  асфальто-бетонного дорожнього покриття по вул. Вересневій в селі Ужинець</w:t>
            </w:r>
          </w:p>
        </w:tc>
      </w:tr>
      <w:tr w:rsidR="00256A87" w:rsidRPr="00C11949" w:rsidTr="00256A87">
        <w:trPr>
          <w:trHeight w:val="993"/>
        </w:trPr>
        <w:tc>
          <w:tcPr>
            <w:tcW w:w="4135" w:type="dxa"/>
          </w:tcPr>
          <w:p w:rsidR="00256A87" w:rsidRPr="00C11949" w:rsidRDefault="00256A87" w:rsidP="00256A87">
            <w:pPr>
              <w:pStyle w:val="TableParagraph"/>
              <w:rPr>
                <w:rFonts w:ascii="Times New Roman" w:hAnsi="Times New Roman" w:cs="Times New Roman"/>
                <w:bCs/>
                <w:sz w:val="24"/>
                <w:szCs w:val="24"/>
                <w:lang w:val="ru-RU"/>
              </w:rPr>
            </w:pPr>
          </w:p>
          <w:p w:rsidR="00256A87" w:rsidRPr="00C11949" w:rsidRDefault="00256A87" w:rsidP="00256A87">
            <w:pPr>
              <w:pStyle w:val="TableParagraph"/>
              <w:rPr>
                <w:rFonts w:ascii="Times New Roman" w:hAnsi="Times New Roman" w:cs="Times New Roman"/>
                <w:bCs/>
                <w:spacing w:val="-2"/>
                <w:sz w:val="24"/>
                <w:szCs w:val="24"/>
              </w:rPr>
            </w:pPr>
            <w:r w:rsidRPr="00C11949">
              <w:rPr>
                <w:rFonts w:ascii="Times New Roman" w:hAnsi="Times New Roman" w:cs="Times New Roman"/>
                <w:bCs/>
                <w:sz w:val="24"/>
                <w:szCs w:val="24"/>
                <w:lang w:val="ru-RU"/>
              </w:rPr>
              <w:t>Індикатори</w:t>
            </w:r>
            <w:r w:rsidRPr="00C11949">
              <w:rPr>
                <w:rFonts w:ascii="Times New Roman" w:hAnsi="Times New Roman" w:cs="Times New Roman"/>
                <w:bCs/>
                <w:spacing w:val="-4"/>
                <w:sz w:val="24"/>
                <w:szCs w:val="24"/>
                <w:lang w:val="ru-RU"/>
              </w:rPr>
              <w:t xml:space="preserve"> </w:t>
            </w:r>
            <w:r w:rsidRPr="00C11949">
              <w:rPr>
                <w:rFonts w:ascii="Times New Roman" w:hAnsi="Times New Roman" w:cs="Times New Roman"/>
                <w:bCs/>
                <w:sz w:val="24"/>
                <w:szCs w:val="24"/>
                <w:lang w:val="ru-RU"/>
              </w:rPr>
              <w:t>(показники)</w:t>
            </w:r>
            <w:r w:rsidRPr="00C11949">
              <w:rPr>
                <w:rFonts w:ascii="Times New Roman" w:hAnsi="Times New Roman" w:cs="Times New Roman"/>
                <w:bCs/>
                <w:spacing w:val="-4"/>
                <w:sz w:val="24"/>
                <w:szCs w:val="24"/>
                <w:lang w:val="ru-RU"/>
              </w:rPr>
              <w:t xml:space="preserve"> </w:t>
            </w:r>
            <w:r w:rsidRPr="00C11949">
              <w:rPr>
                <w:rFonts w:ascii="Times New Roman" w:hAnsi="Times New Roman" w:cs="Times New Roman"/>
                <w:bCs/>
                <w:spacing w:val="-2"/>
                <w:sz w:val="24"/>
                <w:szCs w:val="24"/>
                <w:lang w:val="ru-RU"/>
              </w:rPr>
              <w:t>результативност</w:t>
            </w:r>
            <w:r w:rsidRPr="00C11949">
              <w:rPr>
                <w:rFonts w:ascii="Times New Roman" w:hAnsi="Times New Roman" w:cs="Times New Roman"/>
                <w:bCs/>
                <w:spacing w:val="-2"/>
                <w:sz w:val="24"/>
                <w:szCs w:val="24"/>
              </w:rPr>
              <w:t>і</w:t>
            </w:r>
          </w:p>
        </w:tc>
        <w:tc>
          <w:tcPr>
            <w:tcW w:w="5580" w:type="dxa"/>
            <w:gridSpan w:val="3"/>
          </w:tcPr>
          <w:p w:rsidR="00256A87" w:rsidRPr="00C11949" w:rsidRDefault="00256A87" w:rsidP="00256A87">
            <w:pPr>
              <w:pStyle w:val="TableParagraph"/>
              <w:ind w:left="108"/>
              <w:jc w:val="both"/>
              <w:rPr>
                <w:rFonts w:ascii="Times New Roman" w:hAnsi="Times New Roman" w:cs="Times New Roman"/>
                <w:bCs/>
                <w:iCs/>
                <w:spacing w:val="-2"/>
                <w:sz w:val="24"/>
                <w:szCs w:val="24"/>
                <w:lang w:val="ru-RU"/>
              </w:rPr>
            </w:pPr>
            <w:r w:rsidRPr="00C11949">
              <w:rPr>
                <w:rFonts w:ascii="Times New Roman" w:hAnsi="Times New Roman" w:cs="Times New Roman"/>
                <w:bCs/>
                <w:iCs/>
                <w:spacing w:val="-2"/>
                <w:sz w:val="24"/>
                <w:szCs w:val="24"/>
                <w:lang w:val="ru-RU"/>
              </w:rPr>
              <w:t>Зменшення випадків ДТП на відремонтованих ділянках  90%</w:t>
            </w:r>
          </w:p>
          <w:p w:rsidR="00256A87" w:rsidRPr="00C11949" w:rsidRDefault="00256A87" w:rsidP="00256A87">
            <w:pPr>
              <w:pStyle w:val="TableParagraph"/>
              <w:ind w:left="108"/>
              <w:jc w:val="both"/>
              <w:rPr>
                <w:rFonts w:ascii="Times New Roman" w:hAnsi="Times New Roman" w:cs="Times New Roman"/>
                <w:bCs/>
                <w:iCs/>
                <w:spacing w:val="-2"/>
                <w:sz w:val="24"/>
                <w:szCs w:val="24"/>
                <w:lang w:val="ru-RU"/>
              </w:rPr>
            </w:pPr>
            <w:r w:rsidRPr="00C11949">
              <w:rPr>
                <w:rFonts w:ascii="Times New Roman" w:hAnsi="Times New Roman" w:cs="Times New Roman"/>
                <w:bCs/>
                <w:iCs/>
                <w:spacing w:val="-2"/>
                <w:sz w:val="24"/>
                <w:szCs w:val="24"/>
                <w:lang w:val="ru-RU"/>
              </w:rPr>
              <w:t>Підвищення середньої швидкості руху та зручності пересування 100 %</w:t>
            </w:r>
          </w:p>
        </w:tc>
      </w:tr>
      <w:tr w:rsidR="00256A87" w:rsidRPr="00C11949" w:rsidTr="00256A87">
        <w:trPr>
          <w:trHeight w:val="359"/>
        </w:trPr>
        <w:tc>
          <w:tcPr>
            <w:tcW w:w="4135" w:type="dxa"/>
          </w:tcPr>
          <w:p w:rsidR="00256A87" w:rsidRPr="00C11949" w:rsidRDefault="00256A87" w:rsidP="00256A87">
            <w:pPr>
              <w:pStyle w:val="TableParagraph"/>
              <w:ind w:left="107"/>
              <w:rPr>
                <w:rFonts w:ascii="Times New Roman" w:hAnsi="Times New Roman" w:cs="Times New Roman"/>
                <w:bCs/>
                <w:sz w:val="24"/>
                <w:szCs w:val="24"/>
                <w:lang w:val="ru-RU"/>
              </w:rPr>
            </w:pPr>
            <w:r w:rsidRPr="00C11949">
              <w:rPr>
                <w:rFonts w:ascii="Times New Roman" w:hAnsi="Times New Roman" w:cs="Times New Roman"/>
                <w:bCs/>
                <w:sz w:val="24"/>
                <w:szCs w:val="24"/>
              </w:rPr>
              <w:t>П</w:t>
            </w:r>
            <w:r w:rsidRPr="00C11949">
              <w:rPr>
                <w:rFonts w:ascii="Times New Roman" w:hAnsi="Times New Roman" w:cs="Times New Roman"/>
                <w:bCs/>
                <w:sz w:val="24"/>
                <w:szCs w:val="24"/>
                <w:lang w:val="ru-RU"/>
              </w:rPr>
              <w:t>еріод</w:t>
            </w:r>
            <w:r w:rsidRPr="00C11949">
              <w:rPr>
                <w:rFonts w:ascii="Times New Roman" w:hAnsi="Times New Roman" w:cs="Times New Roman"/>
                <w:bCs/>
                <w:spacing w:val="-6"/>
                <w:sz w:val="24"/>
                <w:szCs w:val="24"/>
                <w:lang w:val="ru-RU"/>
              </w:rPr>
              <w:t xml:space="preserve"> </w:t>
            </w:r>
            <w:r w:rsidRPr="00C11949">
              <w:rPr>
                <w:rFonts w:ascii="Times New Roman" w:hAnsi="Times New Roman" w:cs="Times New Roman"/>
                <w:bCs/>
                <w:sz w:val="24"/>
                <w:szCs w:val="24"/>
                <w:lang w:val="ru-RU"/>
              </w:rPr>
              <w:t>реалізації</w:t>
            </w:r>
            <w:r w:rsidRPr="00C11949">
              <w:rPr>
                <w:rFonts w:ascii="Times New Roman" w:hAnsi="Times New Roman" w:cs="Times New Roman"/>
                <w:bCs/>
                <w:spacing w:val="-4"/>
                <w:sz w:val="24"/>
                <w:szCs w:val="24"/>
                <w:lang w:val="ru-RU"/>
              </w:rPr>
              <w:t xml:space="preserve"> </w:t>
            </w:r>
            <w:r w:rsidRPr="00C11949">
              <w:rPr>
                <w:rFonts w:ascii="Times New Roman" w:hAnsi="Times New Roman" w:cs="Times New Roman"/>
                <w:bCs/>
                <w:spacing w:val="-2"/>
                <w:sz w:val="24"/>
                <w:szCs w:val="24"/>
                <w:lang w:val="ru-RU"/>
              </w:rPr>
              <w:t>проєкту</w:t>
            </w:r>
          </w:p>
        </w:tc>
        <w:tc>
          <w:tcPr>
            <w:tcW w:w="5580" w:type="dxa"/>
            <w:gridSpan w:val="3"/>
          </w:tcPr>
          <w:p w:rsidR="00256A87" w:rsidRPr="00C11949" w:rsidRDefault="00256A87" w:rsidP="00256A87">
            <w:pPr>
              <w:pStyle w:val="TableParagraph"/>
              <w:ind w:left="108"/>
              <w:rPr>
                <w:rFonts w:ascii="Times New Roman" w:hAnsi="Times New Roman" w:cs="Times New Roman"/>
                <w:bCs/>
                <w:iCs/>
                <w:sz w:val="24"/>
                <w:szCs w:val="24"/>
                <w:lang w:val="ru-RU"/>
              </w:rPr>
            </w:pPr>
            <w:r w:rsidRPr="00C11949">
              <w:rPr>
                <w:rFonts w:ascii="Times New Roman" w:hAnsi="Times New Roman" w:cs="Times New Roman"/>
                <w:bCs/>
                <w:iCs/>
                <w:sz w:val="24"/>
                <w:szCs w:val="24"/>
                <w:lang w:val="ru-RU"/>
              </w:rPr>
              <w:t>2027</w:t>
            </w:r>
          </w:p>
        </w:tc>
      </w:tr>
      <w:tr w:rsidR="00256A87" w:rsidRPr="00C11949" w:rsidTr="00256A87">
        <w:trPr>
          <w:trHeight w:val="515"/>
        </w:trPr>
        <w:tc>
          <w:tcPr>
            <w:tcW w:w="4135" w:type="dxa"/>
          </w:tcPr>
          <w:p w:rsidR="00256A87" w:rsidRPr="00C11949" w:rsidRDefault="00256A87" w:rsidP="00256A87">
            <w:pPr>
              <w:pStyle w:val="TableParagraph"/>
              <w:ind w:left="107"/>
              <w:rPr>
                <w:rFonts w:ascii="Times New Roman" w:hAnsi="Times New Roman" w:cs="Times New Roman"/>
                <w:bCs/>
                <w:i/>
                <w:sz w:val="24"/>
                <w:szCs w:val="24"/>
                <w:lang w:val="ru-RU"/>
              </w:rPr>
            </w:pPr>
            <w:r w:rsidRPr="00C11949">
              <w:rPr>
                <w:rFonts w:ascii="Times New Roman" w:hAnsi="Times New Roman" w:cs="Times New Roman"/>
                <w:bCs/>
                <w:sz w:val="24"/>
                <w:szCs w:val="24"/>
                <w:lang w:val="ru-RU"/>
              </w:rPr>
              <w:t>Орієнтовний</w:t>
            </w:r>
            <w:r w:rsidRPr="00C11949">
              <w:rPr>
                <w:rFonts w:ascii="Times New Roman" w:hAnsi="Times New Roman" w:cs="Times New Roman"/>
                <w:bCs/>
                <w:spacing w:val="-13"/>
                <w:sz w:val="24"/>
                <w:szCs w:val="24"/>
                <w:lang w:val="ru-RU"/>
              </w:rPr>
              <w:t xml:space="preserve"> </w:t>
            </w:r>
            <w:r w:rsidRPr="00C11949">
              <w:rPr>
                <w:rFonts w:ascii="Times New Roman" w:hAnsi="Times New Roman" w:cs="Times New Roman"/>
                <w:bCs/>
                <w:sz w:val="24"/>
                <w:szCs w:val="24"/>
                <w:lang w:val="ru-RU"/>
              </w:rPr>
              <w:t>обсяг</w:t>
            </w:r>
            <w:r w:rsidRPr="00C11949">
              <w:rPr>
                <w:rFonts w:ascii="Times New Roman" w:hAnsi="Times New Roman" w:cs="Times New Roman"/>
                <w:bCs/>
                <w:spacing w:val="-11"/>
                <w:sz w:val="24"/>
                <w:szCs w:val="24"/>
                <w:lang w:val="ru-RU"/>
              </w:rPr>
              <w:t xml:space="preserve"> </w:t>
            </w:r>
            <w:r w:rsidRPr="00C11949">
              <w:rPr>
                <w:rFonts w:ascii="Times New Roman" w:hAnsi="Times New Roman" w:cs="Times New Roman"/>
                <w:bCs/>
                <w:sz w:val="24"/>
                <w:szCs w:val="24"/>
                <w:lang w:val="ru-RU"/>
              </w:rPr>
              <w:t>фінансування</w:t>
            </w:r>
            <w:r w:rsidRPr="00C11949">
              <w:rPr>
                <w:rFonts w:ascii="Times New Roman" w:hAnsi="Times New Roman" w:cs="Times New Roman"/>
                <w:bCs/>
                <w:spacing w:val="-12"/>
                <w:sz w:val="24"/>
                <w:szCs w:val="24"/>
                <w:lang w:val="ru-RU"/>
              </w:rPr>
              <w:t xml:space="preserve"> </w:t>
            </w:r>
            <w:r w:rsidRPr="00C11949">
              <w:rPr>
                <w:rFonts w:ascii="Times New Roman" w:hAnsi="Times New Roman" w:cs="Times New Roman"/>
                <w:bCs/>
                <w:sz w:val="24"/>
                <w:szCs w:val="24"/>
                <w:lang w:val="ru-RU"/>
              </w:rPr>
              <w:t>проєкту,</w:t>
            </w:r>
            <w:r w:rsidRPr="00C11949">
              <w:rPr>
                <w:rFonts w:ascii="Times New Roman" w:hAnsi="Times New Roman" w:cs="Times New Roman"/>
                <w:bCs/>
                <w:spacing w:val="-11"/>
                <w:sz w:val="24"/>
                <w:szCs w:val="24"/>
                <w:lang w:val="ru-RU"/>
              </w:rPr>
              <w:t xml:space="preserve"> </w:t>
            </w:r>
            <w:r w:rsidRPr="00C11949">
              <w:rPr>
                <w:rFonts w:ascii="Times New Roman" w:hAnsi="Times New Roman" w:cs="Times New Roman"/>
                <w:bCs/>
                <w:i/>
                <w:sz w:val="24"/>
                <w:szCs w:val="24"/>
                <w:lang w:val="ru-RU"/>
              </w:rPr>
              <w:t>тис.</w:t>
            </w:r>
            <w:r w:rsidRPr="00C11949">
              <w:rPr>
                <w:rFonts w:ascii="Times New Roman" w:hAnsi="Times New Roman" w:cs="Times New Roman"/>
                <w:bCs/>
                <w:i/>
                <w:spacing w:val="-11"/>
                <w:sz w:val="24"/>
                <w:szCs w:val="24"/>
                <w:lang w:val="ru-RU"/>
              </w:rPr>
              <w:t xml:space="preserve"> </w:t>
            </w:r>
            <w:r w:rsidRPr="00C11949">
              <w:rPr>
                <w:rFonts w:ascii="Times New Roman" w:hAnsi="Times New Roman" w:cs="Times New Roman"/>
                <w:bCs/>
                <w:i/>
                <w:spacing w:val="-4"/>
                <w:sz w:val="24"/>
                <w:szCs w:val="24"/>
                <w:lang w:val="ru-RU"/>
              </w:rPr>
              <w:t>грн.</w:t>
            </w:r>
          </w:p>
        </w:tc>
        <w:tc>
          <w:tcPr>
            <w:tcW w:w="5580" w:type="dxa"/>
            <w:gridSpan w:val="3"/>
          </w:tcPr>
          <w:p w:rsidR="00256A87" w:rsidRPr="00C11949" w:rsidRDefault="00256A87" w:rsidP="00256A87">
            <w:pPr>
              <w:pStyle w:val="TableParagraph"/>
              <w:ind w:left="108"/>
              <w:rPr>
                <w:rFonts w:ascii="Times New Roman" w:hAnsi="Times New Roman" w:cs="Times New Roman"/>
                <w:bCs/>
                <w:iCs/>
                <w:sz w:val="24"/>
                <w:szCs w:val="24"/>
                <w:lang w:val="ru-RU"/>
              </w:rPr>
            </w:pPr>
            <w:r w:rsidRPr="00C11949">
              <w:rPr>
                <w:rFonts w:ascii="Times New Roman" w:hAnsi="Times New Roman" w:cs="Times New Roman"/>
                <w:bCs/>
                <w:iCs/>
                <w:sz w:val="24"/>
                <w:szCs w:val="24"/>
                <w:lang w:val="ru-RU"/>
              </w:rPr>
              <w:t>26 000</w:t>
            </w:r>
          </w:p>
        </w:tc>
      </w:tr>
      <w:tr w:rsidR="00256A87" w:rsidRPr="00C11949" w:rsidTr="00256A87">
        <w:trPr>
          <w:trHeight w:val="309"/>
        </w:trPr>
        <w:tc>
          <w:tcPr>
            <w:tcW w:w="4135" w:type="dxa"/>
          </w:tcPr>
          <w:p w:rsidR="00256A87" w:rsidRPr="00C11949" w:rsidRDefault="00256A87" w:rsidP="00256A87">
            <w:pPr>
              <w:pStyle w:val="TableParagraph"/>
              <w:ind w:left="412"/>
              <w:rPr>
                <w:rFonts w:ascii="Times New Roman" w:hAnsi="Times New Roman" w:cs="Times New Roman"/>
                <w:bCs/>
                <w:i/>
                <w:sz w:val="24"/>
                <w:szCs w:val="24"/>
              </w:rPr>
            </w:pPr>
            <w:r w:rsidRPr="00C11949">
              <w:rPr>
                <w:rFonts w:ascii="Times New Roman" w:hAnsi="Times New Roman" w:cs="Times New Roman"/>
                <w:bCs/>
                <w:i/>
                <w:sz w:val="24"/>
                <w:szCs w:val="24"/>
              </w:rPr>
              <w:t>у</w:t>
            </w:r>
            <w:r w:rsidRPr="00C11949">
              <w:rPr>
                <w:rFonts w:ascii="Times New Roman" w:hAnsi="Times New Roman" w:cs="Times New Roman"/>
                <w:bCs/>
                <w:i/>
                <w:spacing w:val="-2"/>
                <w:sz w:val="24"/>
                <w:szCs w:val="24"/>
              </w:rPr>
              <w:t xml:space="preserve"> </w:t>
            </w:r>
            <w:r w:rsidRPr="00C11949">
              <w:rPr>
                <w:rFonts w:ascii="Times New Roman" w:hAnsi="Times New Roman" w:cs="Times New Roman"/>
                <w:bCs/>
                <w:i/>
                <w:sz w:val="24"/>
                <w:szCs w:val="24"/>
              </w:rPr>
              <w:t xml:space="preserve">тому </w:t>
            </w:r>
            <w:r w:rsidRPr="00C11949">
              <w:rPr>
                <w:rFonts w:ascii="Times New Roman" w:hAnsi="Times New Roman" w:cs="Times New Roman"/>
                <w:bCs/>
                <w:i/>
                <w:spacing w:val="-2"/>
                <w:sz w:val="24"/>
                <w:szCs w:val="24"/>
              </w:rPr>
              <w:t>числі:</w:t>
            </w:r>
          </w:p>
        </w:tc>
        <w:tc>
          <w:tcPr>
            <w:tcW w:w="2340" w:type="dxa"/>
          </w:tcPr>
          <w:p w:rsidR="00256A87" w:rsidRPr="00C11949" w:rsidRDefault="00256A87" w:rsidP="00256A87">
            <w:pPr>
              <w:pStyle w:val="TableParagraph"/>
              <w:ind w:left="110"/>
              <w:rPr>
                <w:rFonts w:ascii="Times New Roman" w:hAnsi="Times New Roman" w:cs="Times New Roman"/>
                <w:bCs/>
                <w:iCs/>
                <w:sz w:val="24"/>
                <w:szCs w:val="24"/>
              </w:rPr>
            </w:pPr>
            <w:r w:rsidRPr="00C11949">
              <w:rPr>
                <w:rFonts w:ascii="Times New Roman" w:hAnsi="Times New Roman" w:cs="Times New Roman"/>
                <w:bCs/>
                <w:iCs/>
                <w:spacing w:val="-4"/>
                <w:sz w:val="24"/>
                <w:szCs w:val="24"/>
              </w:rPr>
              <w:t>2026</w:t>
            </w:r>
          </w:p>
        </w:tc>
        <w:tc>
          <w:tcPr>
            <w:tcW w:w="1620" w:type="dxa"/>
          </w:tcPr>
          <w:p w:rsidR="00256A87" w:rsidRPr="00C11949" w:rsidRDefault="00256A87" w:rsidP="00256A87">
            <w:pPr>
              <w:pStyle w:val="TableParagraph"/>
              <w:ind w:left="107"/>
              <w:rPr>
                <w:rFonts w:ascii="Times New Roman" w:hAnsi="Times New Roman" w:cs="Times New Roman"/>
                <w:bCs/>
                <w:iCs/>
                <w:sz w:val="24"/>
                <w:szCs w:val="24"/>
              </w:rPr>
            </w:pPr>
            <w:r w:rsidRPr="00C11949">
              <w:rPr>
                <w:rFonts w:ascii="Times New Roman" w:hAnsi="Times New Roman" w:cs="Times New Roman"/>
                <w:bCs/>
                <w:iCs/>
                <w:spacing w:val="-4"/>
                <w:sz w:val="24"/>
                <w:szCs w:val="24"/>
              </w:rPr>
              <w:t>2027</w:t>
            </w:r>
          </w:p>
        </w:tc>
        <w:tc>
          <w:tcPr>
            <w:tcW w:w="1620" w:type="dxa"/>
          </w:tcPr>
          <w:p w:rsidR="00256A87" w:rsidRPr="00C11949" w:rsidRDefault="00256A87" w:rsidP="00256A87">
            <w:pPr>
              <w:pStyle w:val="TableParagraph"/>
              <w:ind w:left="107"/>
              <w:rPr>
                <w:rFonts w:ascii="Times New Roman" w:hAnsi="Times New Roman" w:cs="Times New Roman"/>
                <w:bCs/>
                <w:iCs/>
                <w:sz w:val="24"/>
                <w:szCs w:val="24"/>
              </w:rPr>
            </w:pPr>
            <w:r w:rsidRPr="00C11949">
              <w:rPr>
                <w:rFonts w:ascii="Times New Roman" w:hAnsi="Times New Roman" w:cs="Times New Roman"/>
                <w:bCs/>
                <w:iCs/>
                <w:spacing w:val="-2"/>
                <w:sz w:val="24"/>
                <w:szCs w:val="24"/>
              </w:rPr>
              <w:t>Разом</w:t>
            </w:r>
          </w:p>
        </w:tc>
      </w:tr>
      <w:tr w:rsidR="00256A87" w:rsidRPr="00C11949" w:rsidTr="00256A87">
        <w:trPr>
          <w:trHeight w:val="342"/>
        </w:trPr>
        <w:tc>
          <w:tcPr>
            <w:tcW w:w="4135" w:type="dxa"/>
            <w:tcBorders>
              <w:bottom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місцевий</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pacing w:val="-2"/>
                <w:sz w:val="24"/>
                <w:szCs w:val="24"/>
              </w:rPr>
              <w:t>бюджет</w:t>
            </w:r>
          </w:p>
        </w:tc>
        <w:tc>
          <w:tcPr>
            <w:tcW w:w="2340"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iCs/>
                <w:spacing w:val="-2"/>
                <w:sz w:val="24"/>
                <w:szCs w:val="24"/>
              </w:rPr>
            </w:pPr>
          </w:p>
        </w:tc>
        <w:tc>
          <w:tcPr>
            <w:tcW w:w="1620"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iCs/>
                <w:spacing w:val="-2"/>
                <w:sz w:val="24"/>
                <w:szCs w:val="24"/>
              </w:rPr>
            </w:pPr>
            <w:r w:rsidRPr="00C11949">
              <w:rPr>
                <w:rFonts w:ascii="Times New Roman" w:hAnsi="Times New Roman" w:cs="Times New Roman"/>
                <w:bCs/>
                <w:iCs/>
                <w:spacing w:val="-2"/>
                <w:sz w:val="24"/>
                <w:szCs w:val="24"/>
              </w:rPr>
              <w:t>2 600</w:t>
            </w:r>
          </w:p>
        </w:tc>
        <w:tc>
          <w:tcPr>
            <w:tcW w:w="1620"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iCs/>
                <w:spacing w:val="-2"/>
                <w:sz w:val="24"/>
                <w:szCs w:val="24"/>
              </w:rPr>
            </w:pPr>
            <w:r w:rsidRPr="00C11949">
              <w:rPr>
                <w:rFonts w:ascii="Times New Roman" w:hAnsi="Times New Roman" w:cs="Times New Roman"/>
                <w:bCs/>
                <w:iCs/>
                <w:spacing w:val="-2"/>
                <w:sz w:val="24"/>
                <w:szCs w:val="24"/>
              </w:rPr>
              <w:t>2 600</w:t>
            </w: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обласний</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i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i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i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2"/>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2"/>
                <w:sz w:val="24"/>
                <w:szCs w:val="24"/>
              </w:rPr>
              <w:t>державний</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i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iCs/>
                <w:spacing w:val="-2"/>
                <w:sz w:val="24"/>
                <w:szCs w:val="24"/>
              </w:rPr>
            </w:pPr>
            <w:r w:rsidRPr="00C11949">
              <w:rPr>
                <w:rFonts w:ascii="Times New Roman" w:hAnsi="Times New Roman" w:cs="Times New Roman"/>
                <w:bCs/>
                <w:iCs/>
                <w:spacing w:val="-2"/>
                <w:sz w:val="24"/>
                <w:szCs w:val="24"/>
              </w:rPr>
              <w:t xml:space="preserve">23 400 </w:t>
            </w: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iCs/>
                <w:spacing w:val="-2"/>
                <w:sz w:val="24"/>
                <w:szCs w:val="24"/>
              </w:rPr>
            </w:pPr>
            <w:r w:rsidRPr="00C11949">
              <w:rPr>
                <w:rFonts w:ascii="Times New Roman" w:hAnsi="Times New Roman" w:cs="Times New Roman"/>
                <w:bCs/>
                <w:iCs/>
                <w:spacing w:val="-2"/>
                <w:sz w:val="24"/>
                <w:szCs w:val="24"/>
              </w:rPr>
              <w:t>23 400</w:t>
            </w: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lang w:val="ru-RU"/>
              </w:rPr>
            </w:pPr>
            <w:r w:rsidRPr="00C11949">
              <w:rPr>
                <w:rFonts w:ascii="Times New Roman" w:hAnsi="Times New Roman" w:cs="Times New Roman"/>
                <w:bCs/>
                <w:spacing w:val="-4"/>
                <w:sz w:val="24"/>
                <w:szCs w:val="24"/>
                <w:lang w:val="ru-RU"/>
              </w:rPr>
              <w:t>інші</w:t>
            </w:r>
            <w:r w:rsidRPr="00C11949">
              <w:rPr>
                <w:rFonts w:ascii="Times New Roman" w:hAnsi="Times New Roman" w:cs="Times New Roman"/>
                <w:bCs/>
                <w:spacing w:val="-1"/>
                <w:sz w:val="24"/>
                <w:szCs w:val="24"/>
                <w:lang w:val="ru-RU"/>
              </w:rPr>
              <w:t xml:space="preserve"> </w:t>
            </w:r>
            <w:r w:rsidRPr="00C11949">
              <w:rPr>
                <w:rFonts w:ascii="Times New Roman" w:hAnsi="Times New Roman" w:cs="Times New Roman"/>
                <w:bCs/>
                <w:spacing w:val="-4"/>
                <w:sz w:val="24"/>
                <w:szCs w:val="24"/>
                <w:lang w:val="ru-RU"/>
              </w:rPr>
              <w:t>джерела</w:t>
            </w:r>
            <w:r w:rsidRPr="00C11949">
              <w:rPr>
                <w:rFonts w:ascii="Times New Roman" w:hAnsi="Times New Roman" w:cs="Times New Roman"/>
                <w:bCs/>
                <w:spacing w:val="4"/>
                <w:sz w:val="24"/>
                <w:szCs w:val="24"/>
                <w:lang w:val="ru-RU"/>
              </w:rPr>
              <w:t xml:space="preserve"> </w:t>
            </w:r>
            <w:r w:rsidRPr="00C11949">
              <w:rPr>
                <w:rFonts w:ascii="Times New Roman" w:hAnsi="Times New Roman" w:cs="Times New Roman"/>
                <w:bCs/>
                <w:i/>
                <w:spacing w:val="-4"/>
                <w:sz w:val="24"/>
                <w:szCs w:val="24"/>
                <w:lang w:val="ru-RU"/>
              </w:rPr>
              <w:t>(гранти,</w:t>
            </w:r>
            <w:r w:rsidRPr="00C11949">
              <w:rPr>
                <w:rFonts w:ascii="Times New Roman" w:hAnsi="Times New Roman" w:cs="Times New Roman"/>
                <w:bCs/>
                <w:i/>
                <w:spacing w:val="-12"/>
                <w:sz w:val="24"/>
                <w:szCs w:val="24"/>
                <w:lang w:val="ru-RU"/>
              </w:rPr>
              <w:t xml:space="preserve"> </w:t>
            </w:r>
            <w:r w:rsidRPr="00C11949">
              <w:rPr>
                <w:rFonts w:ascii="Times New Roman" w:hAnsi="Times New Roman" w:cs="Times New Roman"/>
                <w:bCs/>
                <w:i/>
                <w:spacing w:val="-4"/>
                <w:sz w:val="24"/>
                <w:szCs w:val="24"/>
                <w:lang w:val="ru-RU"/>
              </w:rPr>
              <w:t>МТД,</w:t>
            </w:r>
            <w:r w:rsidRPr="00C11949">
              <w:rPr>
                <w:rFonts w:ascii="Times New Roman" w:hAnsi="Times New Roman" w:cs="Times New Roman"/>
                <w:bCs/>
                <w:i/>
                <w:spacing w:val="-12"/>
                <w:sz w:val="24"/>
                <w:szCs w:val="24"/>
                <w:lang w:val="ru-RU"/>
              </w:rPr>
              <w:t xml:space="preserve"> </w:t>
            </w:r>
            <w:r w:rsidRPr="00C11949">
              <w:rPr>
                <w:rFonts w:ascii="Times New Roman" w:hAnsi="Times New Roman" w:cs="Times New Roman"/>
                <w:bCs/>
                <w:i/>
                <w:spacing w:val="-4"/>
                <w:sz w:val="24"/>
                <w:szCs w:val="24"/>
                <w:lang w:val="ru-RU"/>
              </w:rPr>
              <w:t>кошти</w:t>
            </w:r>
            <w:r w:rsidRPr="00C11949">
              <w:rPr>
                <w:rFonts w:ascii="Times New Roman" w:hAnsi="Times New Roman" w:cs="Times New Roman"/>
                <w:bCs/>
                <w:i/>
                <w:spacing w:val="-11"/>
                <w:sz w:val="24"/>
                <w:szCs w:val="24"/>
                <w:lang w:val="ru-RU"/>
              </w:rPr>
              <w:t xml:space="preserve"> </w:t>
            </w:r>
            <w:r w:rsidRPr="00C11949">
              <w:rPr>
                <w:rFonts w:ascii="Times New Roman" w:hAnsi="Times New Roman" w:cs="Times New Roman"/>
                <w:bCs/>
                <w:i/>
                <w:spacing w:val="-4"/>
                <w:sz w:val="24"/>
                <w:szCs w:val="24"/>
                <w:lang w:val="ru-RU"/>
              </w:rPr>
              <w:lastRenderedPageBreak/>
              <w:t>інвесторів)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iCs/>
                <w:spacing w:val="-2"/>
                <w:sz w:val="24"/>
                <w:szCs w:val="24"/>
                <w:lang w:val="ru-RU"/>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iCs/>
                <w:spacing w:val="-2"/>
                <w:sz w:val="24"/>
                <w:szCs w:val="24"/>
                <w:lang w:val="ru-RU"/>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iCs/>
                <w:spacing w:val="-2"/>
                <w:sz w:val="24"/>
                <w:szCs w:val="24"/>
                <w:lang w:val="ru-RU"/>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lastRenderedPageBreak/>
              <w:t>Відповідальний</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iCs/>
                <w:spacing w:val="-2"/>
                <w:sz w:val="24"/>
                <w:szCs w:val="24"/>
              </w:rPr>
            </w:pPr>
            <w:r w:rsidRPr="00C11949">
              <w:rPr>
                <w:rFonts w:ascii="Times New Roman" w:hAnsi="Times New Roman" w:cs="Times New Roman"/>
                <w:bCs/>
                <w:iCs/>
                <w:spacing w:val="-2"/>
                <w:sz w:val="24"/>
                <w:szCs w:val="24"/>
              </w:rPr>
              <w:t>Обласна  військова адміністрація, Млинівська селищна рада</w:t>
            </w: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Інша</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інформація</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iCs/>
                <w:spacing w:val="-2"/>
                <w:sz w:val="24"/>
                <w:szCs w:val="24"/>
              </w:rPr>
            </w:pPr>
          </w:p>
        </w:tc>
      </w:tr>
    </w:tbl>
    <w:p w:rsidR="00256A87" w:rsidRPr="00E550AA" w:rsidRDefault="00256A87" w:rsidP="00256A87">
      <w:pPr>
        <w:jc w:val="center"/>
        <w:rPr>
          <w:rFonts w:ascii="Times New Roman" w:hAnsi="Times New Roman"/>
          <w:sz w:val="24"/>
          <w:szCs w:val="24"/>
        </w:rPr>
      </w:pPr>
    </w:p>
    <w:p w:rsidR="00C11949" w:rsidRPr="00E550AA" w:rsidRDefault="00C11949" w:rsidP="00256A87">
      <w:pPr>
        <w:rPr>
          <w:rFonts w:ascii="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29</w:t>
      </w: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Y="536"/>
        <w:tblOverlap w:val="neve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35"/>
        <w:gridCol w:w="2340"/>
        <w:gridCol w:w="1620"/>
        <w:gridCol w:w="1620"/>
      </w:tblGrid>
      <w:tr w:rsidR="00256A87" w:rsidRPr="00C11949" w:rsidTr="00256A87">
        <w:trPr>
          <w:trHeight w:val="206"/>
        </w:trPr>
        <w:tc>
          <w:tcPr>
            <w:tcW w:w="4135" w:type="dxa"/>
            <w:shd w:val="clear" w:color="auto" w:fill="auto"/>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Назва проєкту</w:t>
            </w:r>
          </w:p>
        </w:tc>
        <w:tc>
          <w:tcPr>
            <w:tcW w:w="5580" w:type="dxa"/>
            <w:gridSpan w:val="3"/>
            <w:shd w:val="clear" w:color="auto" w:fill="auto"/>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 Капітальний ремонт доріг Владиславівського старостинського округу</w:t>
            </w:r>
          </w:p>
        </w:tc>
      </w:tr>
      <w:tr w:rsidR="00256A87" w:rsidRPr="00C11949" w:rsidTr="00256A87">
        <w:trPr>
          <w:trHeight w:val="621"/>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Номер</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назва</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цілі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завдання</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стратегії,</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якому</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відповідає проєкт</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 </w:t>
            </w:r>
            <w:r w:rsidRPr="00C11949">
              <w:rPr>
                <w:rFonts w:ascii="Times New Roman" w:hAnsi="Times New Roman" w:cs="Times New Roman"/>
                <w:sz w:val="24"/>
                <w:szCs w:val="24"/>
              </w:rPr>
              <w:t>2.2.1. Проведення поточного і середнього ремонту комунальних доріг по населених пунктах</w:t>
            </w:r>
          </w:p>
        </w:tc>
      </w:tr>
      <w:tr w:rsidR="00256A87" w:rsidRPr="00C11949" w:rsidTr="00256A87">
        <w:trPr>
          <w:trHeight w:val="433"/>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Мета</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right="95"/>
              <w:jc w:val="both"/>
              <w:rPr>
                <w:rFonts w:ascii="Times New Roman" w:hAnsi="Times New Roman" w:cs="Times New Roman"/>
                <w:bCs/>
                <w:sz w:val="24"/>
                <w:szCs w:val="24"/>
              </w:rPr>
            </w:pPr>
            <w:r w:rsidRPr="00C11949">
              <w:rPr>
                <w:rFonts w:ascii="Times New Roman" w:hAnsi="Times New Roman" w:cs="Times New Roman"/>
                <w:bCs/>
                <w:spacing w:val="-2"/>
                <w:w w:val="105"/>
                <w:sz w:val="24"/>
                <w:szCs w:val="24"/>
              </w:rPr>
              <w:t xml:space="preserve"> Покращення дорожнього покриття доріг.</w:t>
            </w:r>
          </w:p>
        </w:tc>
      </w:tr>
      <w:tr w:rsidR="00256A87" w:rsidRPr="00C11949" w:rsidTr="00256A87">
        <w:trPr>
          <w:trHeight w:val="414"/>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Територія,</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rPr>
              <w:t>на</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яку</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rPr>
              <w:t>проєкт</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матиме</w:t>
            </w:r>
            <w:r w:rsidRPr="00C11949">
              <w:rPr>
                <w:rFonts w:ascii="Times New Roman" w:hAnsi="Times New Roman" w:cs="Times New Roman"/>
                <w:bCs/>
                <w:spacing w:val="-2"/>
                <w:sz w:val="24"/>
                <w:szCs w:val="24"/>
              </w:rPr>
              <w:t xml:space="preserve"> вплив</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pacing w:val="-2"/>
                <w:sz w:val="24"/>
                <w:szCs w:val="24"/>
              </w:rPr>
              <w:t xml:space="preserve"> Владиславівський старостинський округ.</w:t>
            </w:r>
          </w:p>
        </w:tc>
      </w:tr>
      <w:tr w:rsidR="00256A87" w:rsidRPr="00C11949" w:rsidTr="00256A87">
        <w:trPr>
          <w:trHeight w:val="208"/>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Цільові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групи</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проєкту</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та</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кінцеві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отримувачі</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pacing w:val="-2"/>
                <w:sz w:val="24"/>
                <w:szCs w:val="24"/>
              </w:rPr>
              <w:t>вигоди</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 Жителі Владиславівського  старостинського округу.</w:t>
            </w:r>
          </w:p>
        </w:tc>
      </w:tr>
      <w:tr w:rsidR="00256A87" w:rsidRPr="00C11949" w:rsidTr="00256A87">
        <w:trPr>
          <w:trHeight w:val="878"/>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Опис</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проблеми,</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на</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вирішення</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якої</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 xml:space="preserve">спрямований </w:t>
            </w:r>
            <w:r w:rsidRPr="00C11949">
              <w:rPr>
                <w:rFonts w:ascii="Times New Roman" w:hAnsi="Times New Roman" w:cs="Times New Roman"/>
                <w:bCs/>
                <w:spacing w:val="-2"/>
                <w:sz w:val="24"/>
                <w:szCs w:val="24"/>
              </w:rPr>
              <w:t>проєкт</w:t>
            </w:r>
          </w:p>
        </w:tc>
        <w:tc>
          <w:tcPr>
            <w:tcW w:w="5580" w:type="dxa"/>
            <w:gridSpan w:val="3"/>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 xml:space="preserve"> Дороги  знаходяться  в  незадовільному  стані</w:t>
            </w:r>
          </w:p>
          <w:p w:rsidR="00256A87" w:rsidRPr="00C11949" w:rsidRDefault="00256A87" w:rsidP="00256A87">
            <w:pPr>
              <w:pStyle w:val="TableParagraph"/>
              <w:ind w:left="108"/>
              <w:jc w:val="both"/>
              <w:rPr>
                <w:rFonts w:ascii="Times New Roman" w:hAnsi="Times New Roman" w:cs="Times New Roman"/>
                <w:bCs/>
                <w:sz w:val="24"/>
                <w:szCs w:val="24"/>
              </w:rPr>
            </w:pPr>
          </w:p>
        </w:tc>
      </w:tr>
      <w:tr w:rsidR="00256A87" w:rsidRPr="00C11949" w:rsidTr="00256A87">
        <w:trPr>
          <w:trHeight w:val="839"/>
        </w:trPr>
        <w:tc>
          <w:tcPr>
            <w:tcW w:w="4135" w:type="dxa"/>
          </w:tcPr>
          <w:p w:rsidR="00256A87" w:rsidRPr="00C11949" w:rsidRDefault="00256A87" w:rsidP="00256A87">
            <w:pPr>
              <w:pStyle w:val="TableParagraph"/>
              <w:rPr>
                <w:rFonts w:ascii="Times New Roman" w:hAnsi="Times New Roman" w:cs="Times New Roman"/>
                <w:bCs/>
                <w:sz w:val="24"/>
                <w:szCs w:val="24"/>
              </w:rPr>
            </w:pPr>
          </w:p>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Основні</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заходи</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Проведення капітального ремонту  дорожнього покриття  Владиславівського старостинського  округу.</w:t>
            </w:r>
          </w:p>
        </w:tc>
      </w:tr>
      <w:tr w:rsidR="00256A87" w:rsidRPr="00C11949" w:rsidTr="00256A87">
        <w:trPr>
          <w:trHeight w:val="993"/>
        </w:trPr>
        <w:tc>
          <w:tcPr>
            <w:tcW w:w="4135" w:type="dxa"/>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Індикатори</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z w:val="24"/>
                <w:szCs w:val="24"/>
              </w:rPr>
              <w:t>(показники)</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результативності</w:t>
            </w:r>
          </w:p>
        </w:tc>
        <w:tc>
          <w:tcPr>
            <w:tcW w:w="5580" w:type="dxa"/>
            <w:gridSpan w:val="3"/>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Підвищення середньої швидкості руху та  зручності пересування.</w:t>
            </w:r>
          </w:p>
        </w:tc>
      </w:tr>
      <w:tr w:rsidR="00256A87" w:rsidRPr="00C11949" w:rsidTr="00256A87">
        <w:trPr>
          <w:trHeight w:val="788"/>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Період</w:t>
            </w:r>
            <w:r w:rsidRPr="00C11949">
              <w:rPr>
                <w:rFonts w:ascii="Times New Roman" w:hAnsi="Times New Roman" w:cs="Times New Roman"/>
                <w:bCs/>
                <w:spacing w:val="-6"/>
                <w:sz w:val="24"/>
                <w:szCs w:val="24"/>
              </w:rPr>
              <w:t xml:space="preserve"> </w:t>
            </w:r>
            <w:r w:rsidRPr="00C11949">
              <w:rPr>
                <w:rFonts w:ascii="Times New Roman" w:hAnsi="Times New Roman" w:cs="Times New Roman"/>
                <w:bCs/>
                <w:sz w:val="24"/>
                <w:szCs w:val="24"/>
              </w:rPr>
              <w:t>реалізації</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2026 - 2027 роки</w:t>
            </w:r>
          </w:p>
        </w:tc>
      </w:tr>
      <w:tr w:rsidR="00256A87" w:rsidRPr="00C11949" w:rsidTr="00256A87">
        <w:trPr>
          <w:trHeight w:val="515"/>
        </w:trPr>
        <w:tc>
          <w:tcPr>
            <w:tcW w:w="4135" w:type="dxa"/>
          </w:tcPr>
          <w:p w:rsidR="00256A87" w:rsidRPr="00C11949" w:rsidRDefault="00256A87" w:rsidP="00256A87">
            <w:pPr>
              <w:pStyle w:val="TableParagraph"/>
              <w:ind w:left="107"/>
              <w:rPr>
                <w:rFonts w:ascii="Times New Roman" w:hAnsi="Times New Roman" w:cs="Times New Roman"/>
                <w:bCs/>
                <w:i/>
                <w:sz w:val="24"/>
                <w:szCs w:val="24"/>
              </w:rPr>
            </w:pPr>
            <w:r w:rsidRPr="00C11949">
              <w:rPr>
                <w:rFonts w:ascii="Times New Roman" w:hAnsi="Times New Roman" w:cs="Times New Roman"/>
                <w:bCs/>
                <w:sz w:val="24"/>
                <w:szCs w:val="24"/>
              </w:rPr>
              <w:t>Орієнтовний</w:t>
            </w:r>
            <w:r w:rsidRPr="00C11949">
              <w:rPr>
                <w:rFonts w:ascii="Times New Roman" w:hAnsi="Times New Roman" w:cs="Times New Roman"/>
                <w:bCs/>
                <w:spacing w:val="-13"/>
                <w:sz w:val="24"/>
                <w:szCs w:val="24"/>
              </w:rPr>
              <w:t xml:space="preserve"> </w:t>
            </w:r>
            <w:r w:rsidRPr="00C11949">
              <w:rPr>
                <w:rFonts w:ascii="Times New Roman" w:hAnsi="Times New Roman" w:cs="Times New Roman"/>
                <w:bCs/>
                <w:sz w:val="24"/>
                <w:szCs w:val="24"/>
              </w:rPr>
              <w:t>обсяг</w:t>
            </w:r>
            <w:r w:rsidRPr="00C11949">
              <w:rPr>
                <w:rFonts w:ascii="Times New Roman" w:hAnsi="Times New Roman" w:cs="Times New Roman"/>
                <w:bCs/>
                <w:spacing w:val="-11"/>
                <w:sz w:val="24"/>
                <w:szCs w:val="24"/>
              </w:rPr>
              <w:t xml:space="preserve"> </w:t>
            </w:r>
            <w:r w:rsidRPr="00C11949">
              <w:rPr>
                <w:rFonts w:ascii="Times New Roman" w:hAnsi="Times New Roman" w:cs="Times New Roman"/>
                <w:bCs/>
                <w:sz w:val="24"/>
                <w:szCs w:val="24"/>
              </w:rPr>
              <w:t>фінансування</w:t>
            </w:r>
            <w:r w:rsidRPr="00C11949">
              <w:rPr>
                <w:rFonts w:ascii="Times New Roman" w:hAnsi="Times New Roman" w:cs="Times New Roman"/>
                <w:bCs/>
                <w:spacing w:val="-12"/>
                <w:sz w:val="24"/>
                <w:szCs w:val="24"/>
              </w:rPr>
              <w:t xml:space="preserve"> </w:t>
            </w:r>
            <w:r w:rsidRPr="00C11949">
              <w:rPr>
                <w:rFonts w:ascii="Times New Roman" w:hAnsi="Times New Roman" w:cs="Times New Roman"/>
                <w:bCs/>
                <w:sz w:val="24"/>
                <w:szCs w:val="24"/>
              </w:rPr>
              <w:t>проєкту,</w:t>
            </w:r>
            <w:r w:rsidRPr="00C11949">
              <w:rPr>
                <w:rFonts w:ascii="Times New Roman" w:hAnsi="Times New Roman" w:cs="Times New Roman"/>
                <w:bCs/>
                <w:spacing w:val="-11"/>
                <w:sz w:val="24"/>
                <w:szCs w:val="24"/>
              </w:rPr>
              <w:t xml:space="preserve"> </w:t>
            </w:r>
            <w:r w:rsidRPr="00C11949">
              <w:rPr>
                <w:rFonts w:ascii="Times New Roman" w:hAnsi="Times New Roman" w:cs="Times New Roman"/>
                <w:bCs/>
                <w:i/>
                <w:sz w:val="24"/>
                <w:szCs w:val="24"/>
              </w:rPr>
              <w:t>тис.</w:t>
            </w:r>
            <w:r w:rsidRPr="00C11949">
              <w:rPr>
                <w:rFonts w:ascii="Times New Roman" w:hAnsi="Times New Roman" w:cs="Times New Roman"/>
                <w:bCs/>
                <w:i/>
                <w:spacing w:val="-11"/>
                <w:sz w:val="24"/>
                <w:szCs w:val="24"/>
              </w:rPr>
              <w:t xml:space="preserve"> </w:t>
            </w:r>
            <w:r w:rsidRPr="00C11949">
              <w:rPr>
                <w:rFonts w:ascii="Times New Roman" w:hAnsi="Times New Roman" w:cs="Times New Roman"/>
                <w:bCs/>
                <w:i/>
                <w:spacing w:val="-4"/>
                <w:sz w:val="24"/>
                <w:szCs w:val="24"/>
              </w:rPr>
              <w:t>грн.</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3000</w:t>
            </w:r>
          </w:p>
        </w:tc>
      </w:tr>
      <w:tr w:rsidR="00256A87" w:rsidRPr="00C11949" w:rsidTr="00256A87">
        <w:trPr>
          <w:trHeight w:val="309"/>
        </w:trPr>
        <w:tc>
          <w:tcPr>
            <w:tcW w:w="4135" w:type="dxa"/>
          </w:tcPr>
          <w:p w:rsidR="00256A87" w:rsidRPr="00C11949" w:rsidRDefault="00256A87" w:rsidP="00256A87">
            <w:pPr>
              <w:pStyle w:val="TableParagraph"/>
              <w:ind w:left="412"/>
              <w:rPr>
                <w:rFonts w:ascii="Times New Roman" w:hAnsi="Times New Roman" w:cs="Times New Roman"/>
                <w:bCs/>
                <w:i/>
                <w:sz w:val="24"/>
                <w:szCs w:val="24"/>
              </w:rPr>
            </w:pPr>
            <w:r w:rsidRPr="00C11949">
              <w:rPr>
                <w:rFonts w:ascii="Times New Roman" w:hAnsi="Times New Roman" w:cs="Times New Roman"/>
                <w:bCs/>
                <w:i/>
                <w:sz w:val="24"/>
                <w:szCs w:val="24"/>
              </w:rPr>
              <w:t>у</w:t>
            </w:r>
            <w:r w:rsidRPr="00C11949">
              <w:rPr>
                <w:rFonts w:ascii="Times New Roman" w:hAnsi="Times New Roman" w:cs="Times New Roman"/>
                <w:bCs/>
                <w:i/>
                <w:spacing w:val="-2"/>
                <w:sz w:val="24"/>
                <w:szCs w:val="24"/>
              </w:rPr>
              <w:t xml:space="preserve"> </w:t>
            </w:r>
            <w:r w:rsidRPr="00C11949">
              <w:rPr>
                <w:rFonts w:ascii="Times New Roman" w:hAnsi="Times New Roman" w:cs="Times New Roman"/>
                <w:bCs/>
                <w:i/>
                <w:sz w:val="24"/>
                <w:szCs w:val="24"/>
              </w:rPr>
              <w:t xml:space="preserve">тому </w:t>
            </w:r>
            <w:r w:rsidRPr="00C11949">
              <w:rPr>
                <w:rFonts w:ascii="Times New Roman" w:hAnsi="Times New Roman" w:cs="Times New Roman"/>
                <w:bCs/>
                <w:i/>
                <w:spacing w:val="-2"/>
                <w:sz w:val="24"/>
                <w:szCs w:val="24"/>
              </w:rPr>
              <w:t>числі:</w:t>
            </w:r>
          </w:p>
        </w:tc>
        <w:tc>
          <w:tcPr>
            <w:tcW w:w="2340" w:type="dxa"/>
          </w:tcPr>
          <w:p w:rsidR="00256A87" w:rsidRPr="00C11949" w:rsidRDefault="00256A87" w:rsidP="00256A87">
            <w:pPr>
              <w:pStyle w:val="TableParagraph"/>
              <w:ind w:left="110"/>
              <w:rPr>
                <w:rFonts w:ascii="Times New Roman" w:hAnsi="Times New Roman" w:cs="Times New Roman"/>
                <w:bCs/>
                <w:sz w:val="24"/>
                <w:szCs w:val="24"/>
              </w:rPr>
            </w:pPr>
            <w:r w:rsidRPr="00C11949">
              <w:rPr>
                <w:rFonts w:ascii="Times New Roman" w:hAnsi="Times New Roman" w:cs="Times New Roman"/>
                <w:bCs/>
                <w:spacing w:val="-4"/>
                <w:sz w:val="24"/>
                <w:szCs w:val="24"/>
              </w:rPr>
              <w:t>2026</w:t>
            </w:r>
          </w:p>
        </w:tc>
        <w:tc>
          <w:tcPr>
            <w:tcW w:w="1620"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pacing w:val="-4"/>
                <w:sz w:val="24"/>
                <w:szCs w:val="24"/>
              </w:rPr>
              <w:t>2027</w:t>
            </w:r>
          </w:p>
        </w:tc>
        <w:tc>
          <w:tcPr>
            <w:tcW w:w="1620"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pacing w:val="-2"/>
                <w:sz w:val="24"/>
                <w:szCs w:val="24"/>
              </w:rPr>
              <w:t>Разом</w:t>
            </w:r>
          </w:p>
        </w:tc>
      </w:tr>
      <w:tr w:rsidR="00256A87" w:rsidRPr="00C11949" w:rsidTr="00256A87">
        <w:trPr>
          <w:trHeight w:val="342"/>
        </w:trPr>
        <w:tc>
          <w:tcPr>
            <w:tcW w:w="4135" w:type="dxa"/>
            <w:tcBorders>
              <w:bottom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місцевий</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pacing w:val="-2"/>
                <w:sz w:val="24"/>
                <w:szCs w:val="24"/>
              </w:rPr>
              <w:t>бюджет</w:t>
            </w:r>
          </w:p>
        </w:tc>
        <w:tc>
          <w:tcPr>
            <w:tcW w:w="2340"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1 500</w:t>
            </w:r>
          </w:p>
        </w:tc>
        <w:tc>
          <w:tcPr>
            <w:tcW w:w="1620"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1 500</w:t>
            </w:r>
          </w:p>
        </w:tc>
        <w:tc>
          <w:tcPr>
            <w:tcW w:w="1620"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3 000</w:t>
            </w: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обласний</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2"/>
                <w:sz w:val="24"/>
                <w:szCs w:val="24"/>
              </w:rPr>
              <w:t>державний</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4"/>
                <w:sz w:val="24"/>
                <w:szCs w:val="24"/>
              </w:rPr>
              <w:t>інші</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4"/>
                <w:sz w:val="24"/>
                <w:szCs w:val="24"/>
              </w:rPr>
              <w:t>джерела</w:t>
            </w:r>
            <w:r w:rsidRPr="00C11949">
              <w:rPr>
                <w:rFonts w:ascii="Times New Roman" w:hAnsi="Times New Roman" w:cs="Times New Roman"/>
                <w:bCs/>
                <w:spacing w:val="4"/>
                <w:sz w:val="24"/>
                <w:szCs w:val="24"/>
              </w:rPr>
              <w:t xml:space="preserve"> </w:t>
            </w:r>
            <w:r w:rsidRPr="00C11949">
              <w:rPr>
                <w:rFonts w:ascii="Times New Roman" w:hAnsi="Times New Roman" w:cs="Times New Roman"/>
                <w:bCs/>
                <w:i/>
                <w:spacing w:val="-4"/>
                <w:sz w:val="24"/>
                <w:szCs w:val="24"/>
              </w:rPr>
              <w:t>(гранти,</w:t>
            </w:r>
            <w:r w:rsidRPr="00C11949">
              <w:rPr>
                <w:rFonts w:ascii="Times New Roman" w:hAnsi="Times New Roman" w:cs="Times New Roman"/>
                <w:bCs/>
                <w:i/>
                <w:spacing w:val="-12"/>
                <w:sz w:val="24"/>
                <w:szCs w:val="24"/>
              </w:rPr>
              <w:t xml:space="preserve"> </w:t>
            </w:r>
            <w:r w:rsidRPr="00C11949">
              <w:rPr>
                <w:rFonts w:ascii="Times New Roman" w:hAnsi="Times New Roman" w:cs="Times New Roman"/>
                <w:bCs/>
                <w:i/>
                <w:spacing w:val="-4"/>
                <w:sz w:val="24"/>
                <w:szCs w:val="24"/>
              </w:rPr>
              <w:t>МТД,</w:t>
            </w:r>
            <w:r w:rsidRPr="00C11949">
              <w:rPr>
                <w:rFonts w:ascii="Times New Roman" w:hAnsi="Times New Roman" w:cs="Times New Roman"/>
                <w:bCs/>
                <w:i/>
                <w:spacing w:val="-12"/>
                <w:sz w:val="24"/>
                <w:szCs w:val="24"/>
              </w:rPr>
              <w:t xml:space="preserve"> </w:t>
            </w:r>
            <w:r w:rsidRPr="00C11949">
              <w:rPr>
                <w:rFonts w:ascii="Times New Roman" w:hAnsi="Times New Roman" w:cs="Times New Roman"/>
                <w:bCs/>
                <w:i/>
                <w:spacing w:val="-4"/>
                <w:sz w:val="24"/>
                <w:szCs w:val="24"/>
              </w:rPr>
              <w:t>кошти</w:t>
            </w:r>
            <w:r w:rsidRPr="00C11949">
              <w:rPr>
                <w:rFonts w:ascii="Times New Roman" w:hAnsi="Times New Roman" w:cs="Times New Roman"/>
                <w:bCs/>
                <w:i/>
                <w:spacing w:val="-11"/>
                <w:sz w:val="24"/>
                <w:szCs w:val="24"/>
              </w:rPr>
              <w:t xml:space="preserve"> </w:t>
            </w:r>
            <w:r w:rsidRPr="00C11949">
              <w:rPr>
                <w:rFonts w:ascii="Times New Roman" w:hAnsi="Times New Roman" w:cs="Times New Roman"/>
                <w:bCs/>
                <w:i/>
                <w:spacing w:val="-4"/>
                <w:sz w:val="24"/>
                <w:szCs w:val="24"/>
              </w:rPr>
              <w:t>інвесторів)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Відповідальний</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 xml:space="preserve"> Млинівська  селищна  рада</w:t>
            </w: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Інша</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інформація</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bl>
    <w:p w:rsidR="00256A87" w:rsidRPr="00E550AA" w:rsidRDefault="00256A87" w:rsidP="00256A87">
      <w:pPr>
        <w:rPr>
          <w:rFonts w:ascii="Times New Roman" w:hAnsi="Times New Roman"/>
          <w:sz w:val="24"/>
          <w:szCs w:val="24"/>
        </w:rPr>
      </w:pPr>
    </w:p>
    <w:p w:rsidR="00C11949" w:rsidRDefault="00C11949" w:rsidP="00C452A0">
      <w:pP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30</w:t>
      </w: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W w:w="0" w:type="auto"/>
        <w:tblInd w:w="10" w:type="dxa"/>
        <w:tblCellMar>
          <w:left w:w="10" w:type="dxa"/>
          <w:right w:w="10" w:type="dxa"/>
        </w:tblCellMar>
        <w:tblLook w:val="04A0"/>
      </w:tblPr>
      <w:tblGrid>
        <w:gridCol w:w="3600"/>
        <w:gridCol w:w="1980"/>
        <w:gridCol w:w="1800"/>
        <w:gridCol w:w="2160"/>
      </w:tblGrid>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Назва проєкту</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eastAsia="Times New Roman" w:hAnsi="Times New Roman"/>
                <w:b/>
                <w:sz w:val="24"/>
                <w:szCs w:val="24"/>
              </w:rPr>
            </w:pPr>
            <w:r w:rsidRPr="00E550AA">
              <w:rPr>
                <w:rFonts w:ascii="Times New Roman" w:eastAsia="Times New Roman" w:hAnsi="Times New Roman"/>
                <w:b/>
                <w:sz w:val="24"/>
                <w:szCs w:val="24"/>
              </w:rPr>
              <w:t>Капітальний ремонт доріг Пугачівського старостинського округу</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Номер</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і</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назва</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цілі</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завдання</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стратегії,</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якому</w:t>
            </w:r>
            <w:r w:rsidRPr="00E550AA">
              <w:rPr>
                <w:rFonts w:ascii="Times New Roman" w:eastAsia="Times New Roman" w:hAnsi="Times New Roman"/>
                <w:spacing w:val="40"/>
                <w:sz w:val="24"/>
                <w:szCs w:val="24"/>
              </w:rPr>
              <w:t xml:space="preserve"> </w:t>
            </w:r>
            <w:r w:rsidRPr="00E550AA">
              <w:rPr>
                <w:rFonts w:ascii="Times New Roman" w:eastAsia="Times New Roman" w:hAnsi="Times New Roman"/>
                <w:sz w:val="24"/>
                <w:szCs w:val="24"/>
              </w:rPr>
              <w:t xml:space="preserve">відповідає </w:t>
            </w:r>
            <w:r w:rsidRPr="00E550AA">
              <w:rPr>
                <w:rFonts w:ascii="Times New Roman" w:eastAsia="Times New Roman" w:hAnsi="Times New Roman"/>
                <w:sz w:val="24"/>
                <w:szCs w:val="24"/>
              </w:rPr>
              <w:lastRenderedPageBreak/>
              <w:t>проєкт</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lastRenderedPageBreak/>
              <w:t xml:space="preserve">2.2.1. Проведення поточного і середнього ремонту комунальних доріг по населених пунктах </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bookmarkStart w:id="43" w:name="_Hlk236122858"/>
            <w:r w:rsidRPr="00E550AA">
              <w:rPr>
                <w:rFonts w:ascii="Times New Roman" w:eastAsia="Times New Roman" w:hAnsi="Times New Roman"/>
                <w:sz w:val="24"/>
                <w:szCs w:val="24"/>
              </w:rPr>
              <w:lastRenderedPageBreak/>
              <w:t>Мета</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проєкту</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ight="95"/>
              <w:jc w:val="both"/>
              <w:rPr>
                <w:rFonts w:ascii="Times New Roman" w:eastAsia="Times New Roman" w:hAnsi="Times New Roman"/>
                <w:sz w:val="24"/>
                <w:szCs w:val="24"/>
              </w:rPr>
            </w:pPr>
            <w:r w:rsidRPr="00E550AA">
              <w:rPr>
                <w:rFonts w:ascii="Times New Roman" w:eastAsia="Times New Roman" w:hAnsi="Times New Roman"/>
                <w:sz w:val="24"/>
                <w:szCs w:val="24"/>
              </w:rPr>
              <w:t>Покращення умов життєдіяльності громади, підвищення якості дорожнього покриття та безпеки дорожнього руху</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Територія,</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z w:val="24"/>
                <w:szCs w:val="24"/>
              </w:rPr>
              <w:t>на</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яку</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z w:val="24"/>
                <w:szCs w:val="24"/>
              </w:rPr>
              <w:t>проєкт</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матиме</w:t>
            </w:r>
            <w:r w:rsidRPr="00E550AA">
              <w:rPr>
                <w:rFonts w:ascii="Times New Roman" w:eastAsia="Times New Roman" w:hAnsi="Times New Roman"/>
                <w:spacing w:val="-2"/>
                <w:sz w:val="24"/>
                <w:szCs w:val="24"/>
              </w:rPr>
              <w:t xml:space="preserve"> вплив</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u w:val="single"/>
              </w:rPr>
              <w:t>Пугачівський старостинський округ</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Цільові</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групи</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z w:val="24"/>
                <w:szCs w:val="24"/>
              </w:rPr>
              <w:t>проєкту</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та</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z w:val="24"/>
                <w:szCs w:val="24"/>
              </w:rPr>
              <w:t>кінцеві</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z w:val="24"/>
                <w:szCs w:val="24"/>
              </w:rPr>
              <w:t>отримувачі</w:t>
            </w:r>
            <w:r w:rsidRPr="00E550AA">
              <w:rPr>
                <w:rFonts w:ascii="Times New Roman" w:eastAsia="Times New Roman" w:hAnsi="Times New Roman"/>
                <w:spacing w:val="-10"/>
                <w:sz w:val="24"/>
                <w:szCs w:val="24"/>
              </w:rPr>
              <w:t xml:space="preserve"> </w:t>
            </w:r>
            <w:r w:rsidRPr="00E550AA">
              <w:rPr>
                <w:rFonts w:ascii="Times New Roman" w:eastAsia="Times New Roman" w:hAnsi="Times New Roman"/>
                <w:spacing w:val="-2"/>
                <w:sz w:val="24"/>
                <w:szCs w:val="24"/>
              </w:rPr>
              <w:t>вигоди</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eastAsia="Times New Roman" w:hAnsi="Times New Roman"/>
                <w:sz w:val="24"/>
                <w:szCs w:val="24"/>
              </w:rPr>
              <w:t>800 осіб, які проживають на даних вулицях</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Опис</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проблеми,</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на</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вирішення</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якої</w:t>
            </w:r>
            <w:r w:rsidRPr="00E550AA">
              <w:rPr>
                <w:rFonts w:ascii="Times New Roman" w:eastAsia="Times New Roman" w:hAnsi="Times New Roman"/>
                <w:spacing w:val="35"/>
                <w:sz w:val="24"/>
                <w:szCs w:val="24"/>
              </w:rPr>
              <w:t xml:space="preserve"> </w:t>
            </w:r>
            <w:r w:rsidRPr="00E550AA">
              <w:rPr>
                <w:rFonts w:ascii="Times New Roman" w:eastAsia="Times New Roman" w:hAnsi="Times New Roman"/>
                <w:sz w:val="24"/>
                <w:szCs w:val="24"/>
              </w:rPr>
              <w:t xml:space="preserve">спрямований </w:t>
            </w:r>
            <w:r w:rsidRPr="00E550AA">
              <w:rPr>
                <w:rFonts w:ascii="Times New Roman" w:eastAsia="Times New Roman" w:hAnsi="Times New Roman"/>
                <w:spacing w:val="-2"/>
                <w:sz w:val="24"/>
                <w:szCs w:val="24"/>
              </w:rPr>
              <w:t>проєкт</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jc w:val="both"/>
              <w:rPr>
                <w:rFonts w:ascii="Times New Roman" w:eastAsia="Times New Roman" w:hAnsi="Times New Roman"/>
                <w:sz w:val="24"/>
                <w:szCs w:val="24"/>
              </w:rPr>
            </w:pPr>
            <w:r w:rsidRPr="00E550AA">
              <w:rPr>
                <w:rFonts w:ascii="Times New Roman" w:eastAsia="Times New Roman" w:hAnsi="Times New Roman"/>
                <w:sz w:val="24"/>
                <w:szCs w:val="24"/>
              </w:rPr>
              <w:t>Проект передбачає капітальний та поточний  ремонт дорожнього покриття ділянки дороги вулиць Пугачівського старостинського округу. Існуюче дорожнє покриття доріг не відповідає сьогоднішнім навантаженням та інтенсивності руху, створює проблеми для транспорту, незручності мешканцям, які ними користуються.</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p>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Основні</w:t>
            </w:r>
            <w:r w:rsidRPr="00E550AA">
              <w:rPr>
                <w:rFonts w:ascii="Times New Roman" w:eastAsia="Times New Roman" w:hAnsi="Times New Roman"/>
                <w:spacing w:val="-2"/>
                <w:sz w:val="24"/>
                <w:szCs w:val="24"/>
              </w:rPr>
              <w:t xml:space="preserve"> </w:t>
            </w:r>
            <w:r w:rsidRPr="00E550AA">
              <w:rPr>
                <w:rFonts w:ascii="Times New Roman" w:eastAsia="Times New Roman" w:hAnsi="Times New Roman"/>
                <w:sz w:val="24"/>
                <w:szCs w:val="24"/>
              </w:rPr>
              <w:t>заходи</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проєкту</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виготовлення проектно-кошторисної документації;</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проведення експертизи проектної документації;</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пкладення договору з підрядником на виконання робіт;</w:t>
            </w:r>
          </w:p>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 проведення ремонтних робіт;</w:t>
            </w:r>
          </w:p>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 прийняття дороги в експлуатацію.</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p>
          <w:p w:rsidR="00256A87" w:rsidRPr="00E550AA" w:rsidRDefault="00256A87" w:rsidP="00256A87">
            <w:pPr>
              <w:rPr>
                <w:rFonts w:ascii="Times New Roman" w:eastAsia="Times New Roman" w:hAnsi="Times New Roman"/>
                <w:spacing w:val="-2"/>
                <w:sz w:val="24"/>
                <w:szCs w:val="24"/>
              </w:rPr>
            </w:pPr>
            <w:r w:rsidRPr="00E550AA">
              <w:rPr>
                <w:rFonts w:ascii="Times New Roman" w:eastAsia="Times New Roman" w:hAnsi="Times New Roman"/>
                <w:sz w:val="24"/>
                <w:szCs w:val="24"/>
              </w:rPr>
              <w:t>Індикатори</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z w:val="24"/>
                <w:szCs w:val="24"/>
              </w:rPr>
              <w:t>(показники)</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результативності</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rPr>
                <w:rFonts w:ascii="Times New Roman" w:eastAsia="Times New Roman" w:hAnsi="Times New Roman"/>
                <w:sz w:val="24"/>
                <w:szCs w:val="24"/>
              </w:rPr>
            </w:pPr>
            <w:r w:rsidRPr="00E550AA">
              <w:rPr>
                <w:rFonts w:ascii="Times New Roman" w:eastAsia="Times New Roman" w:hAnsi="Times New Roman"/>
                <w:sz w:val="24"/>
                <w:szCs w:val="24"/>
              </w:rPr>
              <w:t>Покращиться перевезення пасажирів, оперативне надання медичної допомоги. Покращиться культура та   благоустрій населених пунктів.</w:t>
            </w:r>
          </w:p>
        </w:tc>
      </w:tr>
      <w:bookmarkEnd w:id="43"/>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Період</w:t>
            </w:r>
            <w:r w:rsidRPr="00E550AA">
              <w:rPr>
                <w:rFonts w:ascii="Times New Roman" w:eastAsia="Times New Roman" w:hAnsi="Times New Roman"/>
                <w:spacing w:val="-6"/>
                <w:sz w:val="24"/>
                <w:szCs w:val="24"/>
              </w:rPr>
              <w:t xml:space="preserve"> </w:t>
            </w:r>
            <w:r w:rsidRPr="00E550AA">
              <w:rPr>
                <w:rFonts w:ascii="Times New Roman" w:eastAsia="Times New Roman" w:hAnsi="Times New Roman"/>
                <w:sz w:val="24"/>
                <w:szCs w:val="24"/>
              </w:rPr>
              <w:t>реалізації</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проєкту</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t>2026-2027роки</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z w:val="24"/>
                <w:szCs w:val="24"/>
              </w:rPr>
              <w:t>Орієнтовний</w:t>
            </w:r>
            <w:r w:rsidRPr="00E550AA">
              <w:rPr>
                <w:rFonts w:ascii="Times New Roman" w:eastAsia="Times New Roman" w:hAnsi="Times New Roman"/>
                <w:spacing w:val="-13"/>
                <w:sz w:val="24"/>
                <w:szCs w:val="24"/>
              </w:rPr>
              <w:t xml:space="preserve"> </w:t>
            </w:r>
            <w:r w:rsidRPr="00E550AA">
              <w:rPr>
                <w:rFonts w:ascii="Times New Roman" w:eastAsia="Times New Roman" w:hAnsi="Times New Roman"/>
                <w:sz w:val="24"/>
                <w:szCs w:val="24"/>
              </w:rPr>
              <w:t>обсяг</w:t>
            </w:r>
            <w:r w:rsidRPr="00E550AA">
              <w:rPr>
                <w:rFonts w:ascii="Times New Roman" w:eastAsia="Times New Roman" w:hAnsi="Times New Roman"/>
                <w:spacing w:val="-11"/>
                <w:sz w:val="24"/>
                <w:szCs w:val="24"/>
              </w:rPr>
              <w:t xml:space="preserve"> </w:t>
            </w:r>
            <w:r w:rsidRPr="00E550AA">
              <w:rPr>
                <w:rFonts w:ascii="Times New Roman" w:eastAsia="Times New Roman" w:hAnsi="Times New Roman"/>
                <w:sz w:val="24"/>
                <w:szCs w:val="24"/>
              </w:rPr>
              <w:t>фінансування</w:t>
            </w:r>
            <w:r w:rsidRPr="00E550AA">
              <w:rPr>
                <w:rFonts w:ascii="Times New Roman" w:eastAsia="Times New Roman" w:hAnsi="Times New Roman"/>
                <w:spacing w:val="-12"/>
                <w:sz w:val="24"/>
                <w:szCs w:val="24"/>
              </w:rPr>
              <w:t xml:space="preserve"> </w:t>
            </w:r>
            <w:r w:rsidRPr="00E550AA">
              <w:rPr>
                <w:rFonts w:ascii="Times New Roman" w:eastAsia="Times New Roman" w:hAnsi="Times New Roman"/>
                <w:sz w:val="24"/>
                <w:szCs w:val="24"/>
              </w:rPr>
              <w:t>проєкту,</w:t>
            </w:r>
            <w:r w:rsidRPr="00E550AA">
              <w:rPr>
                <w:rFonts w:ascii="Times New Roman" w:eastAsia="Times New Roman" w:hAnsi="Times New Roman"/>
                <w:spacing w:val="-11"/>
                <w:sz w:val="24"/>
                <w:szCs w:val="24"/>
              </w:rPr>
              <w:t xml:space="preserve"> </w:t>
            </w:r>
            <w:r w:rsidRPr="00E550AA">
              <w:rPr>
                <w:rFonts w:ascii="Times New Roman" w:eastAsia="Times New Roman" w:hAnsi="Times New Roman"/>
                <w:i/>
                <w:sz w:val="24"/>
                <w:szCs w:val="24"/>
              </w:rPr>
              <w:t>тис.</w:t>
            </w:r>
            <w:r w:rsidRPr="00E550AA">
              <w:rPr>
                <w:rFonts w:ascii="Times New Roman" w:eastAsia="Times New Roman" w:hAnsi="Times New Roman"/>
                <w:i/>
                <w:spacing w:val="-11"/>
                <w:sz w:val="24"/>
                <w:szCs w:val="24"/>
              </w:rPr>
              <w:t xml:space="preserve"> </w:t>
            </w:r>
            <w:r w:rsidRPr="00E550AA">
              <w:rPr>
                <w:rFonts w:ascii="Times New Roman" w:eastAsia="Times New Roman" w:hAnsi="Times New Roman"/>
                <w:i/>
                <w:spacing w:val="-4"/>
                <w:sz w:val="24"/>
                <w:szCs w:val="24"/>
              </w:rPr>
              <w:t>грн.</w:t>
            </w:r>
          </w:p>
        </w:tc>
        <w:tc>
          <w:tcPr>
            <w:tcW w:w="5940" w:type="dxa"/>
            <w:gridSpan w:val="3"/>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256A87" w:rsidRPr="00E550AA" w:rsidRDefault="00256A87" w:rsidP="00256A87">
            <w:pPr>
              <w:ind w:left="108"/>
              <w:rPr>
                <w:rFonts w:ascii="Times New Roman" w:hAnsi="Times New Roman"/>
                <w:sz w:val="24"/>
                <w:szCs w:val="24"/>
              </w:rPr>
            </w:pPr>
            <w:r w:rsidRPr="00E550AA">
              <w:rPr>
                <w:rFonts w:ascii="Times New Roman" w:hAnsi="Times New Roman"/>
                <w:sz w:val="24"/>
                <w:szCs w:val="24"/>
              </w:rPr>
              <w:t>1500,0</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412"/>
              <w:rPr>
                <w:rFonts w:ascii="Times New Roman" w:hAnsi="Times New Roman"/>
                <w:sz w:val="24"/>
                <w:szCs w:val="24"/>
              </w:rPr>
            </w:pPr>
            <w:r w:rsidRPr="00E550AA">
              <w:rPr>
                <w:rFonts w:ascii="Times New Roman" w:eastAsia="Times New Roman" w:hAnsi="Times New Roman"/>
                <w:i/>
                <w:sz w:val="24"/>
                <w:szCs w:val="24"/>
              </w:rPr>
              <w:t>у</w:t>
            </w:r>
            <w:r w:rsidRPr="00E550AA">
              <w:rPr>
                <w:rFonts w:ascii="Times New Roman" w:eastAsia="Times New Roman" w:hAnsi="Times New Roman"/>
                <w:i/>
                <w:spacing w:val="-2"/>
                <w:sz w:val="24"/>
                <w:szCs w:val="24"/>
              </w:rPr>
              <w:t xml:space="preserve"> </w:t>
            </w:r>
            <w:r w:rsidRPr="00E550AA">
              <w:rPr>
                <w:rFonts w:ascii="Times New Roman" w:eastAsia="Times New Roman" w:hAnsi="Times New Roman"/>
                <w:i/>
                <w:sz w:val="24"/>
                <w:szCs w:val="24"/>
              </w:rPr>
              <w:t xml:space="preserve">тому </w:t>
            </w:r>
            <w:r w:rsidRPr="00E550AA">
              <w:rPr>
                <w:rFonts w:ascii="Times New Roman" w:eastAsia="Times New Roman" w:hAnsi="Times New Roman"/>
                <w:i/>
                <w:spacing w:val="-2"/>
                <w:sz w:val="24"/>
                <w:szCs w:val="24"/>
              </w:rPr>
              <w:t>числі:</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10"/>
              <w:rPr>
                <w:rFonts w:ascii="Times New Roman" w:hAnsi="Times New Roman"/>
                <w:sz w:val="24"/>
                <w:szCs w:val="24"/>
              </w:rPr>
            </w:pPr>
            <w:r w:rsidRPr="00E550AA">
              <w:rPr>
                <w:rFonts w:ascii="Times New Roman" w:eastAsia="Times New Roman" w:hAnsi="Times New Roman"/>
                <w:spacing w:val="-4"/>
                <w:sz w:val="24"/>
                <w:szCs w:val="24"/>
              </w:rPr>
              <w:t>2026</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pacing w:val="-4"/>
                <w:sz w:val="24"/>
                <w:szCs w:val="24"/>
              </w:rPr>
              <w:t>2027</w:t>
            </w:r>
          </w:p>
        </w:tc>
        <w:tc>
          <w:tcPr>
            <w:tcW w:w="216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7"/>
              <w:rPr>
                <w:rFonts w:ascii="Times New Roman" w:hAnsi="Times New Roman"/>
                <w:sz w:val="24"/>
                <w:szCs w:val="24"/>
              </w:rPr>
            </w:pPr>
            <w:r w:rsidRPr="00E550AA">
              <w:rPr>
                <w:rFonts w:ascii="Times New Roman" w:eastAsia="Times New Roman" w:hAnsi="Times New Roman"/>
                <w:spacing w:val="-2"/>
                <w:sz w:val="24"/>
                <w:szCs w:val="24"/>
              </w:rPr>
              <w:t>Разом</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місцевий</w:t>
            </w:r>
            <w:r w:rsidRPr="00E550AA">
              <w:rPr>
                <w:rFonts w:ascii="Times New Roman" w:eastAsia="Times New Roman" w:hAnsi="Times New Roman"/>
                <w:spacing w:val="-9"/>
                <w:sz w:val="24"/>
                <w:szCs w:val="24"/>
              </w:rPr>
              <w:t xml:space="preserve"> </w:t>
            </w:r>
            <w:r w:rsidRPr="00E550AA">
              <w:rPr>
                <w:rFonts w:ascii="Times New Roman" w:eastAsia="Times New Roman" w:hAnsi="Times New Roman"/>
                <w:spacing w:val="-2"/>
                <w:sz w:val="24"/>
                <w:szCs w:val="24"/>
              </w:rPr>
              <w:t>бюджет</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750,0</w:t>
            </w: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750,0</w:t>
            </w:r>
          </w:p>
        </w:tc>
        <w:tc>
          <w:tcPr>
            <w:tcW w:w="216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r w:rsidRPr="00E550AA">
              <w:rPr>
                <w:rFonts w:ascii="Times New Roman" w:hAnsi="Times New Roman"/>
                <w:sz w:val="24"/>
                <w:szCs w:val="24"/>
              </w:rPr>
              <w:t>1500,0</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обласний</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2"/>
                <w:sz w:val="24"/>
                <w:szCs w:val="24"/>
              </w:rPr>
              <w:t>бюджет</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216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pacing w:val="-2"/>
                <w:sz w:val="24"/>
                <w:szCs w:val="24"/>
              </w:rPr>
              <w:t>державний</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бюджет</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216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pacing w:val="-4"/>
                <w:sz w:val="24"/>
                <w:szCs w:val="24"/>
              </w:rPr>
              <w:t>інші</w:t>
            </w:r>
            <w:r w:rsidRPr="00E550AA">
              <w:rPr>
                <w:rFonts w:ascii="Times New Roman" w:eastAsia="Times New Roman" w:hAnsi="Times New Roman"/>
                <w:spacing w:val="-1"/>
                <w:sz w:val="24"/>
                <w:szCs w:val="24"/>
              </w:rPr>
              <w:t xml:space="preserve"> </w:t>
            </w:r>
            <w:r w:rsidRPr="00E550AA">
              <w:rPr>
                <w:rFonts w:ascii="Times New Roman" w:eastAsia="Times New Roman" w:hAnsi="Times New Roman"/>
                <w:spacing w:val="-4"/>
                <w:sz w:val="24"/>
                <w:szCs w:val="24"/>
              </w:rPr>
              <w:t>джерела</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i/>
                <w:spacing w:val="-4"/>
                <w:sz w:val="24"/>
                <w:szCs w:val="24"/>
              </w:rPr>
              <w:t>(гранти,</w:t>
            </w:r>
            <w:r w:rsidRPr="00E550AA">
              <w:rPr>
                <w:rFonts w:ascii="Times New Roman" w:eastAsia="Times New Roman" w:hAnsi="Times New Roman"/>
                <w:i/>
                <w:spacing w:val="-12"/>
                <w:sz w:val="24"/>
                <w:szCs w:val="24"/>
              </w:rPr>
              <w:t xml:space="preserve"> </w:t>
            </w:r>
            <w:r w:rsidRPr="00E550AA">
              <w:rPr>
                <w:rFonts w:ascii="Times New Roman" w:eastAsia="Times New Roman" w:hAnsi="Times New Roman"/>
                <w:i/>
                <w:spacing w:val="-4"/>
                <w:sz w:val="24"/>
                <w:szCs w:val="24"/>
              </w:rPr>
              <w:t>МТД,</w:t>
            </w:r>
            <w:r w:rsidRPr="00E550AA">
              <w:rPr>
                <w:rFonts w:ascii="Times New Roman" w:eastAsia="Times New Roman" w:hAnsi="Times New Roman"/>
                <w:i/>
                <w:spacing w:val="-12"/>
                <w:sz w:val="24"/>
                <w:szCs w:val="24"/>
              </w:rPr>
              <w:t xml:space="preserve"> </w:t>
            </w:r>
            <w:r w:rsidRPr="00E550AA">
              <w:rPr>
                <w:rFonts w:ascii="Times New Roman" w:eastAsia="Times New Roman" w:hAnsi="Times New Roman"/>
                <w:i/>
                <w:spacing w:val="-4"/>
                <w:sz w:val="24"/>
                <w:szCs w:val="24"/>
              </w:rPr>
              <w:t>кошти</w:t>
            </w:r>
            <w:r w:rsidRPr="00E550AA">
              <w:rPr>
                <w:rFonts w:ascii="Times New Roman" w:eastAsia="Times New Roman" w:hAnsi="Times New Roman"/>
                <w:i/>
                <w:spacing w:val="-11"/>
                <w:sz w:val="24"/>
                <w:szCs w:val="24"/>
              </w:rPr>
              <w:t xml:space="preserve"> </w:t>
            </w:r>
            <w:r w:rsidRPr="00E550AA">
              <w:rPr>
                <w:rFonts w:ascii="Times New Roman" w:eastAsia="Times New Roman" w:hAnsi="Times New Roman"/>
                <w:i/>
                <w:spacing w:val="-4"/>
                <w:sz w:val="24"/>
                <w:szCs w:val="24"/>
              </w:rPr>
              <w:t>інвесторів)</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18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c>
          <w:tcPr>
            <w:tcW w:w="216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Відповідальний</w:t>
            </w:r>
            <w:r w:rsidRPr="00E550AA">
              <w:rPr>
                <w:rFonts w:ascii="Times New Roman" w:eastAsia="Times New Roman" w:hAnsi="Times New Roman"/>
                <w:spacing w:val="-3"/>
                <w:sz w:val="24"/>
                <w:szCs w:val="24"/>
              </w:rPr>
              <w:t xml:space="preserve"> </w:t>
            </w:r>
            <w:r w:rsidRPr="00E550AA">
              <w:rPr>
                <w:rFonts w:ascii="Times New Roman" w:eastAsia="Times New Roman" w:hAnsi="Times New Roman"/>
                <w:spacing w:val="-2"/>
                <w:sz w:val="24"/>
                <w:szCs w:val="24"/>
              </w:rPr>
              <w:t>виконавець:</w:t>
            </w:r>
          </w:p>
        </w:tc>
        <w:tc>
          <w:tcPr>
            <w:tcW w:w="594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eastAsia="Times New Roman" w:hAnsi="Times New Roman"/>
                <w:sz w:val="24"/>
                <w:szCs w:val="24"/>
              </w:rPr>
            </w:pPr>
            <w:r w:rsidRPr="00E550AA">
              <w:rPr>
                <w:rFonts w:ascii="Times New Roman" w:eastAsia="Times New Roman" w:hAnsi="Times New Roman"/>
                <w:sz w:val="24"/>
                <w:szCs w:val="24"/>
              </w:rPr>
              <w:t xml:space="preserve">Млинівська селищна рада, Пугачівський старостинський </w:t>
            </w:r>
          </w:p>
          <w:p w:rsidR="00256A87" w:rsidRPr="00E550AA" w:rsidRDefault="00256A87" w:rsidP="00256A87">
            <w:pPr>
              <w:ind w:left="108"/>
              <w:jc w:val="both"/>
              <w:rPr>
                <w:rFonts w:ascii="Times New Roman" w:hAnsi="Times New Roman"/>
                <w:sz w:val="24"/>
                <w:szCs w:val="24"/>
              </w:rPr>
            </w:pPr>
            <w:r w:rsidRPr="00E550AA">
              <w:rPr>
                <w:rFonts w:ascii="Times New Roman" w:eastAsia="Times New Roman" w:hAnsi="Times New Roman"/>
                <w:sz w:val="24"/>
                <w:szCs w:val="24"/>
              </w:rPr>
              <w:t>округ</w:t>
            </w:r>
          </w:p>
        </w:tc>
      </w:tr>
      <w:tr w:rsidR="00256A87" w:rsidRPr="00E550AA" w:rsidTr="00256A87">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rPr>
                <w:rFonts w:ascii="Times New Roman" w:hAnsi="Times New Roman"/>
                <w:sz w:val="24"/>
                <w:szCs w:val="24"/>
              </w:rPr>
            </w:pPr>
            <w:r w:rsidRPr="00E550AA">
              <w:rPr>
                <w:rFonts w:ascii="Times New Roman" w:eastAsia="Times New Roman" w:hAnsi="Times New Roman"/>
                <w:sz w:val="24"/>
                <w:szCs w:val="24"/>
              </w:rPr>
              <w:t>Інша</w:t>
            </w:r>
            <w:r w:rsidRPr="00E550AA">
              <w:rPr>
                <w:rFonts w:ascii="Times New Roman" w:eastAsia="Times New Roman" w:hAnsi="Times New Roman"/>
                <w:spacing w:val="-4"/>
                <w:sz w:val="24"/>
                <w:szCs w:val="24"/>
              </w:rPr>
              <w:t xml:space="preserve"> </w:t>
            </w:r>
            <w:r w:rsidRPr="00E550AA">
              <w:rPr>
                <w:rFonts w:ascii="Times New Roman" w:eastAsia="Times New Roman" w:hAnsi="Times New Roman"/>
                <w:spacing w:val="-2"/>
                <w:sz w:val="24"/>
                <w:szCs w:val="24"/>
              </w:rPr>
              <w:t>інформація</w:t>
            </w:r>
          </w:p>
        </w:tc>
        <w:tc>
          <w:tcPr>
            <w:tcW w:w="594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rsidR="00256A87" w:rsidRPr="00E550AA" w:rsidRDefault="00256A87" w:rsidP="00256A87">
            <w:pPr>
              <w:ind w:left="108"/>
              <w:jc w:val="both"/>
              <w:rPr>
                <w:rFonts w:ascii="Times New Roman" w:hAnsi="Times New Roman"/>
                <w:sz w:val="24"/>
                <w:szCs w:val="24"/>
              </w:rPr>
            </w:pPr>
          </w:p>
        </w:tc>
      </w:tr>
    </w:tbl>
    <w:p w:rsidR="00256A87" w:rsidRPr="00E550AA" w:rsidRDefault="00256A87" w:rsidP="00256A87">
      <w:pPr>
        <w:rPr>
          <w:rFonts w:ascii="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31</w:t>
      </w: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X="1" w:tblpY="536"/>
        <w:tblOverlap w:val="neve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35"/>
        <w:gridCol w:w="2340"/>
        <w:gridCol w:w="1620"/>
        <w:gridCol w:w="1620"/>
      </w:tblGrid>
      <w:tr w:rsidR="00256A87" w:rsidRPr="00C11949" w:rsidTr="00256A87">
        <w:trPr>
          <w:trHeight w:val="206"/>
        </w:trPr>
        <w:tc>
          <w:tcPr>
            <w:tcW w:w="4135" w:type="dxa"/>
            <w:shd w:val="clear" w:color="auto" w:fill="auto"/>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Назва проєкту</w:t>
            </w:r>
          </w:p>
        </w:tc>
        <w:tc>
          <w:tcPr>
            <w:tcW w:w="5580" w:type="dxa"/>
            <w:gridSpan w:val="3"/>
            <w:shd w:val="clear" w:color="auto" w:fill="auto"/>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 Реконструкція вуличного освітлення в селі Владиславівка по вулиці Ювілейна та Гайова.</w:t>
            </w:r>
          </w:p>
        </w:tc>
      </w:tr>
      <w:tr w:rsidR="00256A87" w:rsidRPr="00C11949" w:rsidTr="00256A87">
        <w:trPr>
          <w:trHeight w:val="621"/>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Номер</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назва</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цілі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завдання</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стратегії,</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якому</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відповідає проєкт</w:t>
            </w:r>
          </w:p>
        </w:tc>
        <w:tc>
          <w:tcPr>
            <w:tcW w:w="5580" w:type="dxa"/>
            <w:gridSpan w:val="3"/>
          </w:tcPr>
          <w:p w:rsidR="00256A87" w:rsidRPr="00C11949" w:rsidRDefault="00C11949" w:rsidP="00256A87">
            <w:pPr>
              <w:pStyle w:val="TableParagraph"/>
              <w:ind w:left="108"/>
              <w:rPr>
                <w:rFonts w:ascii="Times New Roman" w:hAnsi="Times New Roman" w:cs="Times New Roman"/>
                <w:bCs/>
                <w:sz w:val="24"/>
                <w:szCs w:val="24"/>
              </w:rPr>
            </w:pPr>
            <w:r w:rsidRPr="00C11949">
              <w:rPr>
                <w:rFonts w:ascii="Times New Roman" w:hAnsi="Times New Roman"/>
                <w:sz w:val="24"/>
                <w:szCs w:val="24"/>
              </w:rPr>
              <w:t>2.2.3. Ремонт та встановлення освітлення вулиць населених пунктів.</w:t>
            </w:r>
            <w:r w:rsidR="00256A87" w:rsidRPr="00C11949">
              <w:rPr>
                <w:rFonts w:ascii="Times New Roman" w:hAnsi="Times New Roman" w:cs="Times New Roman"/>
                <w:bCs/>
                <w:sz w:val="24"/>
                <w:szCs w:val="24"/>
              </w:rPr>
              <w:t xml:space="preserve"> </w:t>
            </w:r>
          </w:p>
        </w:tc>
      </w:tr>
      <w:tr w:rsidR="00256A87" w:rsidRPr="00C11949" w:rsidTr="00256A87">
        <w:trPr>
          <w:trHeight w:val="433"/>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Мета</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right="95"/>
              <w:jc w:val="both"/>
              <w:rPr>
                <w:rFonts w:ascii="Times New Roman" w:hAnsi="Times New Roman" w:cs="Times New Roman"/>
                <w:bCs/>
                <w:sz w:val="24"/>
                <w:szCs w:val="24"/>
              </w:rPr>
            </w:pPr>
            <w:r w:rsidRPr="00C11949">
              <w:rPr>
                <w:rFonts w:ascii="Times New Roman" w:hAnsi="Times New Roman" w:cs="Times New Roman"/>
                <w:bCs/>
                <w:spacing w:val="-2"/>
                <w:w w:val="105"/>
                <w:sz w:val="24"/>
                <w:szCs w:val="24"/>
              </w:rPr>
              <w:t xml:space="preserve">Підвищення рівня комфорту  проживання для </w:t>
            </w:r>
            <w:r w:rsidRPr="00C11949">
              <w:rPr>
                <w:rFonts w:ascii="Times New Roman" w:hAnsi="Times New Roman" w:cs="Times New Roman"/>
                <w:bCs/>
                <w:spacing w:val="-2"/>
                <w:w w:val="105"/>
                <w:sz w:val="24"/>
                <w:szCs w:val="24"/>
              </w:rPr>
              <w:lastRenderedPageBreak/>
              <w:t xml:space="preserve">жителів  вулиць  шляхом  встановлення  вуличного  освітлення. </w:t>
            </w:r>
          </w:p>
        </w:tc>
      </w:tr>
      <w:tr w:rsidR="00256A87" w:rsidRPr="00C11949" w:rsidTr="00256A87">
        <w:trPr>
          <w:trHeight w:val="414"/>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lastRenderedPageBreak/>
              <w:t>Територія,</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rPr>
              <w:t>на</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яку</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rPr>
              <w:t>проєкт</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матиме</w:t>
            </w:r>
            <w:r w:rsidRPr="00C11949">
              <w:rPr>
                <w:rFonts w:ascii="Times New Roman" w:hAnsi="Times New Roman" w:cs="Times New Roman"/>
                <w:bCs/>
                <w:spacing w:val="-2"/>
                <w:sz w:val="24"/>
                <w:szCs w:val="24"/>
              </w:rPr>
              <w:t xml:space="preserve"> вплив</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pacing w:val="-2"/>
                <w:sz w:val="24"/>
                <w:szCs w:val="24"/>
              </w:rPr>
              <w:t xml:space="preserve"> Проект  матиме  безпосередній  вплив на територію вулиць Ювілейна та Гайова.</w:t>
            </w:r>
          </w:p>
        </w:tc>
      </w:tr>
      <w:tr w:rsidR="00256A87" w:rsidRPr="00C11949" w:rsidTr="00256A87">
        <w:trPr>
          <w:trHeight w:val="208"/>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Цільові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групи</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проєкту</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та</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кінцеві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отримувачі</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pacing w:val="-2"/>
                <w:sz w:val="24"/>
                <w:szCs w:val="24"/>
              </w:rPr>
              <w:t>вигоди</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 Жителі  вулиць  Ювілейна  та  Гайова.</w:t>
            </w:r>
          </w:p>
        </w:tc>
      </w:tr>
      <w:tr w:rsidR="00256A87" w:rsidRPr="00C11949" w:rsidTr="00256A87">
        <w:trPr>
          <w:trHeight w:val="878"/>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Опис</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проблеми,</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на</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вирішення</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якої</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 xml:space="preserve">спрямований </w:t>
            </w:r>
            <w:r w:rsidRPr="00C11949">
              <w:rPr>
                <w:rFonts w:ascii="Times New Roman" w:hAnsi="Times New Roman" w:cs="Times New Roman"/>
                <w:bCs/>
                <w:spacing w:val="-2"/>
                <w:sz w:val="24"/>
                <w:szCs w:val="24"/>
              </w:rPr>
              <w:t>проєкт</w:t>
            </w:r>
          </w:p>
        </w:tc>
        <w:tc>
          <w:tcPr>
            <w:tcW w:w="5580" w:type="dxa"/>
            <w:gridSpan w:val="3"/>
          </w:tcPr>
          <w:p w:rsidR="00256A87" w:rsidRPr="00C11949" w:rsidRDefault="00256A87" w:rsidP="00256A87">
            <w:pPr>
              <w:pStyle w:val="TableParagraph"/>
              <w:ind w:left="108"/>
              <w:jc w:val="both"/>
              <w:rPr>
                <w:rFonts w:ascii="Times New Roman" w:hAnsi="Times New Roman" w:cs="Times New Roman"/>
                <w:bCs/>
                <w:sz w:val="24"/>
                <w:szCs w:val="24"/>
              </w:rPr>
            </w:pPr>
            <w:r w:rsidRPr="00C11949">
              <w:rPr>
                <w:rFonts w:ascii="Times New Roman" w:hAnsi="Times New Roman" w:cs="Times New Roman"/>
                <w:bCs/>
                <w:spacing w:val="-2"/>
                <w:sz w:val="24"/>
                <w:szCs w:val="24"/>
              </w:rPr>
              <w:t xml:space="preserve">Відсутність  вуличного  освітлення  на  даних  вулицях. </w:t>
            </w:r>
          </w:p>
        </w:tc>
      </w:tr>
      <w:tr w:rsidR="00256A87" w:rsidRPr="00C11949" w:rsidTr="00256A87">
        <w:trPr>
          <w:trHeight w:val="839"/>
        </w:trPr>
        <w:tc>
          <w:tcPr>
            <w:tcW w:w="4135" w:type="dxa"/>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Основні</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заходи</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Проведення  реконструкції  вуличного  освітлення  буде  проводитись  з  використнанням новітніх технологій  та  матеріалів, що дозволить підвищити  експлуатацію електромережі.</w:t>
            </w:r>
          </w:p>
        </w:tc>
      </w:tr>
      <w:tr w:rsidR="00256A87" w:rsidRPr="00C11949" w:rsidTr="00256A87">
        <w:trPr>
          <w:trHeight w:val="993"/>
        </w:trPr>
        <w:tc>
          <w:tcPr>
            <w:tcW w:w="4135" w:type="dxa"/>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Індикатори</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z w:val="24"/>
                <w:szCs w:val="24"/>
              </w:rPr>
              <w:t>(показники)</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результативності</w:t>
            </w:r>
          </w:p>
        </w:tc>
        <w:tc>
          <w:tcPr>
            <w:tcW w:w="5580" w:type="dxa"/>
            <w:gridSpan w:val="3"/>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Стабільне  освітлення  вулиць  села  в  вечірній  час.</w:t>
            </w:r>
          </w:p>
        </w:tc>
      </w:tr>
      <w:tr w:rsidR="00256A87" w:rsidRPr="00C11949" w:rsidTr="00256A87">
        <w:trPr>
          <w:trHeight w:val="788"/>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Період</w:t>
            </w:r>
            <w:r w:rsidRPr="00C11949">
              <w:rPr>
                <w:rFonts w:ascii="Times New Roman" w:hAnsi="Times New Roman" w:cs="Times New Roman"/>
                <w:bCs/>
                <w:spacing w:val="-6"/>
                <w:sz w:val="24"/>
                <w:szCs w:val="24"/>
              </w:rPr>
              <w:t xml:space="preserve"> </w:t>
            </w:r>
            <w:r w:rsidRPr="00C11949">
              <w:rPr>
                <w:rFonts w:ascii="Times New Roman" w:hAnsi="Times New Roman" w:cs="Times New Roman"/>
                <w:bCs/>
                <w:sz w:val="24"/>
                <w:szCs w:val="24"/>
              </w:rPr>
              <w:t>реалізації</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2026 - 2030 роки</w:t>
            </w:r>
          </w:p>
        </w:tc>
      </w:tr>
      <w:tr w:rsidR="00256A87" w:rsidRPr="00C11949" w:rsidTr="00256A87">
        <w:trPr>
          <w:trHeight w:val="515"/>
        </w:trPr>
        <w:tc>
          <w:tcPr>
            <w:tcW w:w="4135" w:type="dxa"/>
          </w:tcPr>
          <w:p w:rsidR="00256A87" w:rsidRPr="00C11949" w:rsidRDefault="00256A87" w:rsidP="00256A87">
            <w:pPr>
              <w:pStyle w:val="TableParagraph"/>
              <w:ind w:left="107"/>
              <w:rPr>
                <w:rFonts w:ascii="Times New Roman" w:hAnsi="Times New Roman" w:cs="Times New Roman"/>
                <w:bCs/>
                <w:i/>
                <w:sz w:val="24"/>
                <w:szCs w:val="24"/>
              </w:rPr>
            </w:pPr>
            <w:r w:rsidRPr="00C11949">
              <w:rPr>
                <w:rFonts w:ascii="Times New Roman" w:hAnsi="Times New Roman" w:cs="Times New Roman"/>
                <w:bCs/>
                <w:sz w:val="24"/>
                <w:szCs w:val="24"/>
              </w:rPr>
              <w:t>Орієнтовний</w:t>
            </w:r>
            <w:r w:rsidRPr="00C11949">
              <w:rPr>
                <w:rFonts w:ascii="Times New Roman" w:hAnsi="Times New Roman" w:cs="Times New Roman"/>
                <w:bCs/>
                <w:spacing w:val="-13"/>
                <w:sz w:val="24"/>
                <w:szCs w:val="24"/>
              </w:rPr>
              <w:t xml:space="preserve"> </w:t>
            </w:r>
            <w:r w:rsidRPr="00C11949">
              <w:rPr>
                <w:rFonts w:ascii="Times New Roman" w:hAnsi="Times New Roman" w:cs="Times New Roman"/>
                <w:bCs/>
                <w:sz w:val="24"/>
                <w:szCs w:val="24"/>
              </w:rPr>
              <w:t>обсяг</w:t>
            </w:r>
            <w:r w:rsidRPr="00C11949">
              <w:rPr>
                <w:rFonts w:ascii="Times New Roman" w:hAnsi="Times New Roman" w:cs="Times New Roman"/>
                <w:bCs/>
                <w:spacing w:val="-11"/>
                <w:sz w:val="24"/>
                <w:szCs w:val="24"/>
              </w:rPr>
              <w:t xml:space="preserve"> </w:t>
            </w:r>
            <w:r w:rsidRPr="00C11949">
              <w:rPr>
                <w:rFonts w:ascii="Times New Roman" w:hAnsi="Times New Roman" w:cs="Times New Roman"/>
                <w:bCs/>
                <w:sz w:val="24"/>
                <w:szCs w:val="24"/>
              </w:rPr>
              <w:t>фінансування</w:t>
            </w:r>
            <w:r w:rsidRPr="00C11949">
              <w:rPr>
                <w:rFonts w:ascii="Times New Roman" w:hAnsi="Times New Roman" w:cs="Times New Roman"/>
                <w:bCs/>
                <w:spacing w:val="-12"/>
                <w:sz w:val="24"/>
                <w:szCs w:val="24"/>
              </w:rPr>
              <w:t xml:space="preserve"> </w:t>
            </w:r>
            <w:r w:rsidRPr="00C11949">
              <w:rPr>
                <w:rFonts w:ascii="Times New Roman" w:hAnsi="Times New Roman" w:cs="Times New Roman"/>
                <w:bCs/>
                <w:sz w:val="24"/>
                <w:szCs w:val="24"/>
              </w:rPr>
              <w:t>проєкту,</w:t>
            </w:r>
            <w:r w:rsidRPr="00C11949">
              <w:rPr>
                <w:rFonts w:ascii="Times New Roman" w:hAnsi="Times New Roman" w:cs="Times New Roman"/>
                <w:bCs/>
                <w:spacing w:val="-11"/>
                <w:sz w:val="24"/>
                <w:szCs w:val="24"/>
              </w:rPr>
              <w:t xml:space="preserve"> </w:t>
            </w:r>
            <w:r w:rsidRPr="00C11949">
              <w:rPr>
                <w:rFonts w:ascii="Times New Roman" w:hAnsi="Times New Roman" w:cs="Times New Roman"/>
                <w:bCs/>
                <w:i/>
                <w:sz w:val="24"/>
                <w:szCs w:val="24"/>
              </w:rPr>
              <w:t>тис.</w:t>
            </w:r>
            <w:r w:rsidRPr="00C11949">
              <w:rPr>
                <w:rFonts w:ascii="Times New Roman" w:hAnsi="Times New Roman" w:cs="Times New Roman"/>
                <w:bCs/>
                <w:i/>
                <w:spacing w:val="-11"/>
                <w:sz w:val="24"/>
                <w:szCs w:val="24"/>
              </w:rPr>
              <w:t xml:space="preserve"> </w:t>
            </w:r>
            <w:r w:rsidRPr="00C11949">
              <w:rPr>
                <w:rFonts w:ascii="Times New Roman" w:hAnsi="Times New Roman" w:cs="Times New Roman"/>
                <w:bCs/>
                <w:i/>
                <w:spacing w:val="-4"/>
                <w:sz w:val="24"/>
                <w:szCs w:val="24"/>
              </w:rPr>
              <w:t>грн.</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   150</w:t>
            </w:r>
          </w:p>
        </w:tc>
      </w:tr>
      <w:tr w:rsidR="00256A87" w:rsidRPr="00C11949" w:rsidTr="00256A87">
        <w:trPr>
          <w:trHeight w:val="309"/>
        </w:trPr>
        <w:tc>
          <w:tcPr>
            <w:tcW w:w="4135" w:type="dxa"/>
          </w:tcPr>
          <w:p w:rsidR="00256A87" w:rsidRPr="00C11949" w:rsidRDefault="00256A87" w:rsidP="00256A87">
            <w:pPr>
              <w:pStyle w:val="TableParagraph"/>
              <w:ind w:left="412"/>
              <w:rPr>
                <w:rFonts w:ascii="Times New Roman" w:hAnsi="Times New Roman" w:cs="Times New Roman"/>
                <w:bCs/>
                <w:i/>
                <w:sz w:val="24"/>
                <w:szCs w:val="24"/>
              </w:rPr>
            </w:pPr>
            <w:r w:rsidRPr="00C11949">
              <w:rPr>
                <w:rFonts w:ascii="Times New Roman" w:hAnsi="Times New Roman" w:cs="Times New Roman"/>
                <w:bCs/>
                <w:i/>
                <w:sz w:val="24"/>
                <w:szCs w:val="24"/>
              </w:rPr>
              <w:t>у</w:t>
            </w:r>
            <w:r w:rsidRPr="00C11949">
              <w:rPr>
                <w:rFonts w:ascii="Times New Roman" w:hAnsi="Times New Roman" w:cs="Times New Roman"/>
                <w:bCs/>
                <w:i/>
                <w:spacing w:val="-2"/>
                <w:sz w:val="24"/>
                <w:szCs w:val="24"/>
              </w:rPr>
              <w:t xml:space="preserve"> </w:t>
            </w:r>
            <w:r w:rsidRPr="00C11949">
              <w:rPr>
                <w:rFonts w:ascii="Times New Roman" w:hAnsi="Times New Roman" w:cs="Times New Roman"/>
                <w:bCs/>
                <w:i/>
                <w:sz w:val="24"/>
                <w:szCs w:val="24"/>
              </w:rPr>
              <w:t xml:space="preserve">тому </w:t>
            </w:r>
            <w:r w:rsidRPr="00C11949">
              <w:rPr>
                <w:rFonts w:ascii="Times New Roman" w:hAnsi="Times New Roman" w:cs="Times New Roman"/>
                <w:bCs/>
                <w:i/>
                <w:spacing w:val="-2"/>
                <w:sz w:val="24"/>
                <w:szCs w:val="24"/>
              </w:rPr>
              <w:t>числі:</w:t>
            </w:r>
          </w:p>
        </w:tc>
        <w:tc>
          <w:tcPr>
            <w:tcW w:w="2340" w:type="dxa"/>
          </w:tcPr>
          <w:p w:rsidR="00256A87" w:rsidRPr="00C11949" w:rsidRDefault="00256A87" w:rsidP="00256A87">
            <w:pPr>
              <w:pStyle w:val="TableParagraph"/>
              <w:ind w:left="110"/>
              <w:rPr>
                <w:rFonts w:ascii="Times New Roman" w:hAnsi="Times New Roman" w:cs="Times New Roman"/>
                <w:bCs/>
                <w:sz w:val="24"/>
                <w:szCs w:val="24"/>
              </w:rPr>
            </w:pPr>
            <w:r w:rsidRPr="00C11949">
              <w:rPr>
                <w:rFonts w:ascii="Times New Roman" w:hAnsi="Times New Roman" w:cs="Times New Roman"/>
                <w:bCs/>
                <w:spacing w:val="-4"/>
                <w:sz w:val="24"/>
                <w:szCs w:val="24"/>
              </w:rPr>
              <w:t>2026</w:t>
            </w:r>
          </w:p>
        </w:tc>
        <w:tc>
          <w:tcPr>
            <w:tcW w:w="1620"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pacing w:val="-4"/>
                <w:sz w:val="24"/>
                <w:szCs w:val="24"/>
              </w:rPr>
              <w:t>2027</w:t>
            </w:r>
          </w:p>
        </w:tc>
        <w:tc>
          <w:tcPr>
            <w:tcW w:w="1620"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pacing w:val="-2"/>
                <w:sz w:val="24"/>
                <w:szCs w:val="24"/>
              </w:rPr>
              <w:t>Разом</w:t>
            </w:r>
          </w:p>
        </w:tc>
      </w:tr>
      <w:tr w:rsidR="00256A87" w:rsidRPr="00C11949" w:rsidTr="00256A87">
        <w:trPr>
          <w:trHeight w:val="342"/>
        </w:trPr>
        <w:tc>
          <w:tcPr>
            <w:tcW w:w="4135" w:type="dxa"/>
            <w:tcBorders>
              <w:bottom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місцевий</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pacing w:val="-2"/>
                <w:sz w:val="24"/>
                <w:szCs w:val="24"/>
              </w:rPr>
              <w:t>бюджет</w:t>
            </w:r>
          </w:p>
        </w:tc>
        <w:tc>
          <w:tcPr>
            <w:tcW w:w="2340"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150</w:t>
            </w:r>
          </w:p>
        </w:tc>
        <w:tc>
          <w:tcPr>
            <w:tcW w:w="1620"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 xml:space="preserve"> 150</w:t>
            </w: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обласний</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2"/>
                <w:sz w:val="24"/>
                <w:szCs w:val="24"/>
              </w:rPr>
              <w:t>державний</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4"/>
                <w:sz w:val="24"/>
                <w:szCs w:val="24"/>
              </w:rPr>
              <w:t>інші</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4"/>
                <w:sz w:val="24"/>
                <w:szCs w:val="24"/>
              </w:rPr>
              <w:t>джерела</w:t>
            </w:r>
            <w:r w:rsidRPr="00C11949">
              <w:rPr>
                <w:rFonts w:ascii="Times New Roman" w:hAnsi="Times New Roman" w:cs="Times New Roman"/>
                <w:bCs/>
                <w:spacing w:val="4"/>
                <w:sz w:val="24"/>
                <w:szCs w:val="24"/>
              </w:rPr>
              <w:t xml:space="preserve"> </w:t>
            </w:r>
            <w:r w:rsidRPr="00C11949">
              <w:rPr>
                <w:rFonts w:ascii="Times New Roman" w:hAnsi="Times New Roman" w:cs="Times New Roman"/>
                <w:bCs/>
                <w:i/>
                <w:spacing w:val="-4"/>
                <w:sz w:val="24"/>
                <w:szCs w:val="24"/>
              </w:rPr>
              <w:t>(гранти,</w:t>
            </w:r>
            <w:r w:rsidRPr="00C11949">
              <w:rPr>
                <w:rFonts w:ascii="Times New Roman" w:hAnsi="Times New Roman" w:cs="Times New Roman"/>
                <w:bCs/>
                <w:i/>
                <w:spacing w:val="-12"/>
                <w:sz w:val="24"/>
                <w:szCs w:val="24"/>
              </w:rPr>
              <w:t xml:space="preserve"> </w:t>
            </w:r>
            <w:r w:rsidRPr="00C11949">
              <w:rPr>
                <w:rFonts w:ascii="Times New Roman" w:hAnsi="Times New Roman" w:cs="Times New Roman"/>
                <w:bCs/>
                <w:i/>
                <w:spacing w:val="-4"/>
                <w:sz w:val="24"/>
                <w:szCs w:val="24"/>
              </w:rPr>
              <w:t>МТД,</w:t>
            </w:r>
            <w:r w:rsidRPr="00C11949">
              <w:rPr>
                <w:rFonts w:ascii="Times New Roman" w:hAnsi="Times New Roman" w:cs="Times New Roman"/>
                <w:bCs/>
                <w:i/>
                <w:spacing w:val="-12"/>
                <w:sz w:val="24"/>
                <w:szCs w:val="24"/>
              </w:rPr>
              <w:t xml:space="preserve"> </w:t>
            </w:r>
            <w:r w:rsidRPr="00C11949">
              <w:rPr>
                <w:rFonts w:ascii="Times New Roman" w:hAnsi="Times New Roman" w:cs="Times New Roman"/>
                <w:bCs/>
                <w:i/>
                <w:spacing w:val="-4"/>
                <w:sz w:val="24"/>
                <w:szCs w:val="24"/>
              </w:rPr>
              <w:t>кошти</w:t>
            </w:r>
            <w:r w:rsidRPr="00C11949">
              <w:rPr>
                <w:rFonts w:ascii="Times New Roman" w:hAnsi="Times New Roman" w:cs="Times New Roman"/>
                <w:bCs/>
                <w:i/>
                <w:spacing w:val="-11"/>
                <w:sz w:val="24"/>
                <w:szCs w:val="24"/>
              </w:rPr>
              <w:t xml:space="preserve"> </w:t>
            </w:r>
            <w:r w:rsidRPr="00C11949">
              <w:rPr>
                <w:rFonts w:ascii="Times New Roman" w:hAnsi="Times New Roman" w:cs="Times New Roman"/>
                <w:bCs/>
                <w:i/>
                <w:spacing w:val="-4"/>
                <w:sz w:val="24"/>
                <w:szCs w:val="24"/>
              </w:rPr>
              <w:t>інвесторів)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Відповідальний</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Млинівська  селищна  рада</w:t>
            </w:r>
          </w:p>
        </w:tc>
      </w:tr>
    </w:tbl>
    <w:p w:rsidR="00256A87" w:rsidRPr="00E550AA" w:rsidRDefault="00256A87" w:rsidP="00256A87">
      <w:pPr>
        <w:jc w:val="center"/>
        <w:rPr>
          <w:rFonts w:ascii="Times New Roman" w:hAnsi="Times New Roman"/>
          <w:sz w:val="24"/>
          <w:szCs w:val="24"/>
        </w:rPr>
      </w:pPr>
    </w:p>
    <w:p w:rsidR="00256A87" w:rsidRPr="00E550AA" w:rsidRDefault="00256A87" w:rsidP="00256A87">
      <w:pPr>
        <w:rPr>
          <w:rFonts w:ascii="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32</w:t>
      </w:r>
    </w:p>
    <w:p w:rsidR="00256A87" w:rsidRPr="00E550AA" w:rsidRDefault="00256A87" w:rsidP="00256A87">
      <w:pPr>
        <w:jc w:val="center"/>
        <w:rPr>
          <w:rFonts w:ascii="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Y="536"/>
        <w:tblOverlap w:val="neve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35"/>
        <w:gridCol w:w="2340"/>
        <w:gridCol w:w="1620"/>
        <w:gridCol w:w="1620"/>
      </w:tblGrid>
      <w:tr w:rsidR="00256A87" w:rsidRPr="00C11949" w:rsidTr="00256A87">
        <w:trPr>
          <w:trHeight w:val="206"/>
        </w:trPr>
        <w:tc>
          <w:tcPr>
            <w:tcW w:w="4135" w:type="dxa"/>
            <w:shd w:val="clear" w:color="auto" w:fill="auto"/>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Назва проєкту</w:t>
            </w:r>
          </w:p>
        </w:tc>
        <w:tc>
          <w:tcPr>
            <w:tcW w:w="5580" w:type="dxa"/>
            <w:gridSpan w:val="3"/>
            <w:shd w:val="clear" w:color="auto" w:fill="auto"/>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sz w:val="24"/>
                <w:szCs w:val="24"/>
              </w:rPr>
              <w:t>Встановлення вуличного освітлення  в с.Новина-Добрятинська.</w:t>
            </w:r>
          </w:p>
        </w:tc>
      </w:tr>
      <w:tr w:rsidR="00256A87" w:rsidRPr="00C11949" w:rsidTr="00256A87">
        <w:trPr>
          <w:trHeight w:val="621"/>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Номер і назва цілі/завдання стратегії, якому відповідає проєкт</w:t>
            </w:r>
          </w:p>
        </w:tc>
        <w:tc>
          <w:tcPr>
            <w:tcW w:w="5580" w:type="dxa"/>
            <w:gridSpan w:val="3"/>
          </w:tcPr>
          <w:p w:rsidR="00256A87" w:rsidRPr="00C11949" w:rsidRDefault="00C11949" w:rsidP="00256A87">
            <w:pPr>
              <w:pStyle w:val="TableParagraph"/>
              <w:ind w:left="108"/>
              <w:rPr>
                <w:rFonts w:ascii="Times New Roman" w:hAnsi="Times New Roman" w:cs="Times New Roman"/>
                <w:bCs/>
                <w:sz w:val="24"/>
                <w:szCs w:val="24"/>
              </w:rPr>
            </w:pPr>
            <w:r w:rsidRPr="00C11949">
              <w:rPr>
                <w:rFonts w:ascii="Times New Roman" w:hAnsi="Times New Roman"/>
                <w:sz w:val="24"/>
                <w:szCs w:val="24"/>
              </w:rPr>
              <w:t>2.2.3. Ремонт та встановлення освітлення вулиць населених пунктів.</w:t>
            </w:r>
            <w:r w:rsidRPr="00C11949">
              <w:rPr>
                <w:rFonts w:ascii="Times New Roman" w:hAnsi="Times New Roman" w:cs="Times New Roman"/>
                <w:bCs/>
                <w:sz w:val="24"/>
                <w:szCs w:val="24"/>
              </w:rPr>
              <w:t xml:space="preserve"> </w:t>
            </w:r>
          </w:p>
        </w:tc>
      </w:tr>
      <w:tr w:rsidR="00256A87" w:rsidRPr="00C11949" w:rsidTr="00256A87">
        <w:trPr>
          <w:trHeight w:val="433"/>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lastRenderedPageBreak/>
              <w:t xml:space="preserve">Мета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spacing w:line="276" w:lineRule="exact"/>
              <w:ind w:left="112" w:right="-15"/>
              <w:jc w:val="both"/>
              <w:rPr>
                <w:rFonts w:ascii="Times New Roman" w:hAnsi="Times New Roman" w:cs="Times New Roman"/>
                <w:bCs/>
                <w:sz w:val="24"/>
                <w:szCs w:val="24"/>
                <w:lang w:val="ru-RU"/>
              </w:rPr>
            </w:pPr>
            <w:r w:rsidRPr="00C11949">
              <w:rPr>
                <w:rFonts w:ascii="Times New Roman" w:hAnsi="Times New Roman" w:cs="Times New Roman"/>
                <w:bCs/>
                <w:spacing w:val="-2"/>
                <w:w w:val="105"/>
                <w:sz w:val="24"/>
                <w:szCs w:val="24"/>
                <w:lang w:val="ru-RU"/>
              </w:rPr>
              <w:t>Підвищення рівня комфорту проживання</w:t>
            </w:r>
            <w:r w:rsidRPr="00C11949">
              <w:rPr>
                <w:rFonts w:ascii="Times New Roman" w:hAnsi="Times New Roman" w:cs="Times New Roman"/>
                <w:sz w:val="24"/>
                <w:szCs w:val="24"/>
              </w:rPr>
              <w:t xml:space="preserve"> та рівня безпеки</w:t>
            </w:r>
            <w:r w:rsidRPr="00C11949">
              <w:rPr>
                <w:rFonts w:ascii="Times New Roman" w:hAnsi="Times New Roman" w:cs="Times New Roman"/>
                <w:bCs/>
                <w:spacing w:val="-2"/>
                <w:w w:val="105"/>
                <w:sz w:val="24"/>
                <w:szCs w:val="24"/>
                <w:lang w:val="ru-RU"/>
              </w:rPr>
              <w:t xml:space="preserve"> </w:t>
            </w:r>
            <w:r w:rsidRPr="00C11949">
              <w:rPr>
                <w:rFonts w:ascii="Times New Roman" w:hAnsi="Times New Roman" w:cs="Times New Roman"/>
                <w:bCs/>
                <w:spacing w:val="-2"/>
                <w:w w:val="105"/>
                <w:sz w:val="24"/>
                <w:szCs w:val="24"/>
              </w:rPr>
              <w:t xml:space="preserve">жителів </w:t>
            </w:r>
            <w:r w:rsidRPr="00C11949">
              <w:rPr>
                <w:rFonts w:ascii="Times New Roman" w:hAnsi="Times New Roman" w:cs="Times New Roman"/>
                <w:bCs/>
                <w:spacing w:val="-2"/>
                <w:w w:val="105"/>
                <w:sz w:val="24"/>
                <w:szCs w:val="24"/>
                <w:lang w:val="ru-RU"/>
              </w:rPr>
              <w:t>с.</w:t>
            </w:r>
            <w:r w:rsidRPr="00C11949">
              <w:rPr>
                <w:rFonts w:ascii="Times New Roman" w:hAnsi="Times New Roman" w:cs="Times New Roman"/>
                <w:bCs/>
                <w:spacing w:val="-2"/>
                <w:w w:val="105"/>
                <w:sz w:val="24"/>
                <w:szCs w:val="24"/>
              </w:rPr>
              <w:t xml:space="preserve">Новина-Добрятинська </w:t>
            </w:r>
            <w:r w:rsidRPr="00C11949">
              <w:rPr>
                <w:rFonts w:ascii="Times New Roman" w:hAnsi="Times New Roman" w:cs="Times New Roman"/>
                <w:bCs/>
                <w:spacing w:val="-2"/>
                <w:w w:val="105"/>
                <w:sz w:val="24"/>
                <w:szCs w:val="24"/>
                <w:lang w:val="ru-RU"/>
              </w:rPr>
              <w:t>шляхом встановлення вуличного освітлення.</w:t>
            </w:r>
          </w:p>
          <w:p w:rsidR="00256A87" w:rsidRPr="00C11949" w:rsidRDefault="00256A87" w:rsidP="00256A87">
            <w:pPr>
              <w:pStyle w:val="TableParagraph"/>
              <w:ind w:left="108" w:right="95"/>
              <w:jc w:val="both"/>
              <w:rPr>
                <w:rFonts w:ascii="Times New Roman" w:hAnsi="Times New Roman" w:cs="Times New Roman"/>
                <w:bCs/>
                <w:sz w:val="24"/>
                <w:szCs w:val="24"/>
              </w:rPr>
            </w:pPr>
          </w:p>
        </w:tc>
      </w:tr>
      <w:tr w:rsidR="00256A87" w:rsidRPr="00C11949" w:rsidTr="00256A87">
        <w:trPr>
          <w:trHeight w:val="414"/>
        </w:trPr>
        <w:tc>
          <w:tcPr>
            <w:tcW w:w="4135" w:type="dxa"/>
          </w:tcPr>
          <w:p w:rsidR="00256A87" w:rsidRPr="00C11949" w:rsidRDefault="00256A87" w:rsidP="00256A87">
            <w:pPr>
              <w:pStyle w:val="TableParagraph"/>
              <w:ind w:left="107"/>
              <w:rPr>
                <w:rFonts w:ascii="Times New Roman" w:hAnsi="Times New Roman" w:cs="Times New Roman"/>
                <w:bCs/>
                <w:sz w:val="24"/>
                <w:szCs w:val="24"/>
                <w:lang w:val="ru-RU"/>
              </w:rPr>
            </w:pPr>
            <w:r w:rsidRPr="00C11949">
              <w:rPr>
                <w:rFonts w:ascii="Times New Roman" w:hAnsi="Times New Roman" w:cs="Times New Roman"/>
                <w:bCs/>
                <w:sz w:val="24"/>
                <w:szCs w:val="24"/>
                <w:lang w:val="ru-RU"/>
              </w:rPr>
              <w:t>Територія,</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на</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яку</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проєкт</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матиме</w:t>
            </w:r>
            <w:r w:rsidRPr="00C11949">
              <w:rPr>
                <w:rFonts w:ascii="Times New Roman" w:hAnsi="Times New Roman" w:cs="Times New Roman"/>
                <w:bCs/>
                <w:sz w:val="24"/>
                <w:szCs w:val="24"/>
              </w:rPr>
              <w:t xml:space="preserve"> </w:t>
            </w:r>
            <w:r w:rsidRPr="00C11949">
              <w:rPr>
                <w:rFonts w:ascii="Times New Roman" w:hAnsi="Times New Roman" w:cs="Times New Roman"/>
                <w:bCs/>
                <w:spacing w:val="-2"/>
                <w:sz w:val="24"/>
                <w:szCs w:val="24"/>
                <w:lang w:val="ru-RU"/>
              </w:rPr>
              <w:t>вплив</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с.Новина-Добрятинська Дубенського району Рівненської області.</w:t>
            </w:r>
          </w:p>
        </w:tc>
      </w:tr>
      <w:tr w:rsidR="00256A87" w:rsidRPr="00C11949" w:rsidTr="00256A87">
        <w:trPr>
          <w:trHeight w:val="208"/>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 xml:space="preserve">Цільові групи проєкту та кінцеві отримувачі </w:t>
            </w:r>
            <w:r w:rsidRPr="00C11949">
              <w:rPr>
                <w:rFonts w:ascii="Times New Roman" w:hAnsi="Times New Roman" w:cs="Times New Roman"/>
                <w:bCs/>
                <w:spacing w:val="-2"/>
                <w:sz w:val="24"/>
                <w:szCs w:val="24"/>
              </w:rPr>
              <w:t>вигоди</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 Мешканці с.Новина-Добрятинська.</w:t>
            </w:r>
          </w:p>
        </w:tc>
      </w:tr>
      <w:tr w:rsidR="00256A87" w:rsidRPr="00C11949" w:rsidTr="00256A87">
        <w:trPr>
          <w:trHeight w:val="2798"/>
        </w:trPr>
        <w:tc>
          <w:tcPr>
            <w:tcW w:w="4135" w:type="dxa"/>
          </w:tcPr>
          <w:p w:rsidR="00256A87" w:rsidRPr="00C11949" w:rsidRDefault="00256A87" w:rsidP="00256A87">
            <w:pPr>
              <w:pStyle w:val="TableParagraph"/>
              <w:ind w:left="107"/>
              <w:rPr>
                <w:rFonts w:ascii="Times New Roman" w:hAnsi="Times New Roman" w:cs="Times New Roman"/>
                <w:bCs/>
                <w:sz w:val="24"/>
                <w:szCs w:val="24"/>
                <w:lang w:val="ru-RU"/>
              </w:rPr>
            </w:pPr>
            <w:r w:rsidRPr="00C11949">
              <w:rPr>
                <w:rFonts w:ascii="Times New Roman" w:hAnsi="Times New Roman" w:cs="Times New Roman"/>
                <w:bCs/>
                <w:sz w:val="24"/>
                <w:szCs w:val="24"/>
                <w:lang w:val="ru-RU"/>
              </w:rPr>
              <w:t>Опис</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проблеми,</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на вирішення</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якої</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спрямований</w:t>
            </w:r>
            <w:r w:rsidRPr="00C11949">
              <w:rPr>
                <w:rFonts w:ascii="Times New Roman" w:hAnsi="Times New Roman" w:cs="Times New Roman"/>
                <w:bCs/>
                <w:sz w:val="24"/>
                <w:szCs w:val="24"/>
              </w:rPr>
              <w:t xml:space="preserve"> </w:t>
            </w:r>
            <w:r w:rsidRPr="00C11949">
              <w:rPr>
                <w:rFonts w:ascii="Times New Roman" w:hAnsi="Times New Roman" w:cs="Times New Roman"/>
                <w:bCs/>
                <w:spacing w:val="-2"/>
                <w:sz w:val="24"/>
                <w:szCs w:val="24"/>
                <w:lang w:val="ru-RU"/>
              </w:rPr>
              <w:t>проєкт</w:t>
            </w:r>
          </w:p>
        </w:tc>
        <w:tc>
          <w:tcPr>
            <w:tcW w:w="5580" w:type="dxa"/>
            <w:gridSpan w:val="3"/>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z w:val="24"/>
                <w:szCs w:val="24"/>
              </w:rPr>
              <w:t xml:space="preserve">Мешканці с.Новина-Добрятинська </w:t>
            </w:r>
          </w:p>
          <w:p w:rsidR="00256A87" w:rsidRPr="00C11949" w:rsidRDefault="00256A87" w:rsidP="00256A87">
            <w:pPr>
              <w:jc w:val="both"/>
              <w:rPr>
                <w:rFonts w:ascii="Times New Roman" w:hAnsi="Times New Roman" w:cs="Times New Roman"/>
                <w:sz w:val="24"/>
                <w:szCs w:val="24"/>
              </w:rPr>
            </w:pPr>
            <w:r w:rsidRPr="00C11949">
              <w:rPr>
                <w:rFonts w:ascii="Times New Roman" w:hAnsi="Times New Roman" w:cs="Times New Roman"/>
                <w:sz w:val="24"/>
                <w:szCs w:val="24"/>
              </w:rPr>
              <w:t>стикаєються з проблемою  безпечного пересування у темну пору доби. Встановлення вуличного освітлення дасть змогу жителям  безпечно пересуватися у темну пору доби.</w:t>
            </w:r>
          </w:p>
          <w:p w:rsidR="00256A87" w:rsidRPr="00C11949" w:rsidRDefault="00256A87" w:rsidP="00256A87">
            <w:pPr>
              <w:pStyle w:val="TableParagraph"/>
              <w:spacing w:line="257" w:lineRule="exact"/>
              <w:ind w:left="112"/>
              <w:jc w:val="both"/>
              <w:rPr>
                <w:rFonts w:ascii="Times New Roman" w:hAnsi="Times New Roman" w:cs="Times New Roman"/>
                <w:sz w:val="24"/>
                <w:szCs w:val="24"/>
              </w:rPr>
            </w:pPr>
            <w:r w:rsidRPr="00C11949">
              <w:rPr>
                <w:rFonts w:ascii="Times New Roman" w:hAnsi="Times New Roman" w:cs="Times New Roman"/>
                <w:sz w:val="24"/>
                <w:szCs w:val="24"/>
              </w:rPr>
              <w:t xml:space="preserve">Це є особливо актуальним завданням для розвитку інфраструктури в межах села та підвищення рівня безпеки. </w:t>
            </w:r>
          </w:p>
          <w:p w:rsidR="00256A87" w:rsidRPr="00C11949" w:rsidRDefault="00256A87" w:rsidP="00256A87">
            <w:pPr>
              <w:pStyle w:val="TableParagraph"/>
              <w:ind w:left="108"/>
              <w:jc w:val="both"/>
              <w:rPr>
                <w:rFonts w:ascii="Times New Roman" w:hAnsi="Times New Roman" w:cs="Times New Roman"/>
                <w:bCs/>
                <w:sz w:val="24"/>
                <w:szCs w:val="24"/>
              </w:rPr>
            </w:pPr>
          </w:p>
        </w:tc>
      </w:tr>
      <w:tr w:rsidR="00256A87" w:rsidRPr="00C11949" w:rsidTr="00256A87">
        <w:trPr>
          <w:trHeight w:val="839"/>
        </w:trPr>
        <w:tc>
          <w:tcPr>
            <w:tcW w:w="4135" w:type="dxa"/>
          </w:tcPr>
          <w:p w:rsidR="00256A87" w:rsidRPr="00C11949" w:rsidRDefault="00256A87" w:rsidP="00256A87">
            <w:pPr>
              <w:pStyle w:val="TableParagraph"/>
              <w:rPr>
                <w:rFonts w:ascii="Times New Roman" w:hAnsi="Times New Roman" w:cs="Times New Roman"/>
                <w:bCs/>
                <w:sz w:val="24"/>
                <w:szCs w:val="24"/>
                <w:lang w:val="ru-RU"/>
              </w:rPr>
            </w:pPr>
          </w:p>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 xml:space="preserve">Основні заходи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rPr>
                <w:rFonts w:ascii="Times New Roman" w:hAnsi="Times New Roman" w:cs="Times New Roman"/>
                <w:bCs/>
                <w:spacing w:val="-2"/>
                <w:sz w:val="24"/>
                <w:szCs w:val="24"/>
                <w:lang w:val="ru-RU"/>
              </w:rPr>
            </w:pPr>
            <w:r w:rsidRPr="00C11949">
              <w:rPr>
                <w:rFonts w:ascii="Times New Roman" w:hAnsi="Times New Roman" w:cs="Times New Roman"/>
                <w:bCs/>
                <w:spacing w:val="-2"/>
                <w:sz w:val="24"/>
                <w:szCs w:val="24"/>
                <w:lang w:val="ru-RU"/>
              </w:rPr>
              <w:t>Розробка та придбання відповідної проектної документації  на вуличне освітлення.</w:t>
            </w:r>
          </w:p>
          <w:p w:rsidR="00256A87" w:rsidRPr="00C11949" w:rsidRDefault="00256A87" w:rsidP="00256A87">
            <w:pPr>
              <w:pStyle w:val="TableParagraph"/>
              <w:ind w:left="108"/>
              <w:jc w:val="both"/>
              <w:rPr>
                <w:rFonts w:ascii="Times New Roman" w:hAnsi="Times New Roman" w:cs="Times New Roman"/>
                <w:bCs/>
                <w:spacing w:val="-2"/>
                <w:sz w:val="24"/>
                <w:szCs w:val="24"/>
                <w:lang w:val="ru-RU"/>
              </w:rPr>
            </w:pPr>
            <w:r w:rsidRPr="00C11949">
              <w:rPr>
                <w:rFonts w:ascii="Times New Roman" w:hAnsi="Times New Roman" w:cs="Times New Roman"/>
                <w:bCs/>
                <w:spacing w:val="-2"/>
                <w:sz w:val="24"/>
                <w:szCs w:val="24"/>
                <w:lang w:val="ru-RU"/>
              </w:rPr>
              <w:t>Придбання   відповідного обладнання.</w:t>
            </w:r>
          </w:p>
        </w:tc>
      </w:tr>
      <w:tr w:rsidR="00256A87" w:rsidRPr="00C11949" w:rsidTr="00256A87">
        <w:trPr>
          <w:trHeight w:val="659"/>
        </w:trPr>
        <w:tc>
          <w:tcPr>
            <w:tcW w:w="4135" w:type="dxa"/>
          </w:tcPr>
          <w:p w:rsidR="00256A87" w:rsidRPr="00C11949" w:rsidRDefault="00256A87" w:rsidP="00256A87">
            <w:pPr>
              <w:pStyle w:val="TableParagraph"/>
              <w:rPr>
                <w:rFonts w:ascii="Times New Roman" w:hAnsi="Times New Roman" w:cs="Times New Roman"/>
                <w:bCs/>
                <w:spacing w:val="-2"/>
                <w:sz w:val="24"/>
                <w:szCs w:val="24"/>
              </w:rPr>
            </w:pPr>
            <w:r w:rsidRPr="00C11949">
              <w:rPr>
                <w:rFonts w:ascii="Times New Roman" w:hAnsi="Times New Roman" w:cs="Times New Roman"/>
                <w:bCs/>
                <w:sz w:val="24"/>
                <w:szCs w:val="24"/>
              </w:rPr>
              <w:t xml:space="preserve">Індикатори (показники) </w:t>
            </w:r>
            <w:r w:rsidRPr="00C11949">
              <w:rPr>
                <w:rFonts w:ascii="Times New Roman" w:hAnsi="Times New Roman" w:cs="Times New Roman"/>
                <w:bCs/>
                <w:spacing w:val="-2"/>
                <w:sz w:val="24"/>
                <w:szCs w:val="24"/>
              </w:rPr>
              <w:t>результативності</w:t>
            </w:r>
          </w:p>
        </w:tc>
        <w:tc>
          <w:tcPr>
            <w:tcW w:w="5580" w:type="dxa"/>
            <w:gridSpan w:val="3"/>
          </w:tcPr>
          <w:p w:rsidR="00256A87" w:rsidRPr="00C11949" w:rsidRDefault="00256A87" w:rsidP="00256A87">
            <w:pPr>
              <w:pStyle w:val="TableParagraph"/>
              <w:ind w:left="108"/>
              <w:jc w:val="both"/>
              <w:rPr>
                <w:rFonts w:ascii="Times New Roman" w:hAnsi="Times New Roman" w:cs="Times New Roman"/>
                <w:bCs/>
                <w:spacing w:val="-2"/>
                <w:sz w:val="24"/>
                <w:szCs w:val="24"/>
                <w:lang w:val="ru-RU"/>
              </w:rPr>
            </w:pPr>
            <w:r w:rsidRPr="00C11949">
              <w:rPr>
                <w:rFonts w:ascii="Times New Roman" w:hAnsi="Times New Roman" w:cs="Times New Roman"/>
                <w:bCs/>
                <w:spacing w:val="-2"/>
                <w:sz w:val="24"/>
                <w:szCs w:val="24"/>
                <w:lang w:val="ru-RU"/>
              </w:rPr>
              <w:t>Стабільне освітлення вулиць села у вечірній час.</w:t>
            </w:r>
          </w:p>
        </w:tc>
      </w:tr>
      <w:tr w:rsidR="00256A87" w:rsidRPr="00C11949" w:rsidTr="00256A87">
        <w:trPr>
          <w:trHeight w:val="363"/>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 xml:space="preserve">Період реалізації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2026-2027 роки.</w:t>
            </w:r>
          </w:p>
        </w:tc>
      </w:tr>
      <w:tr w:rsidR="00256A87" w:rsidRPr="00C11949" w:rsidTr="00256A87">
        <w:trPr>
          <w:trHeight w:val="515"/>
        </w:trPr>
        <w:tc>
          <w:tcPr>
            <w:tcW w:w="4135" w:type="dxa"/>
          </w:tcPr>
          <w:p w:rsidR="00256A87" w:rsidRPr="00C11949" w:rsidRDefault="00256A87" w:rsidP="00256A87">
            <w:pPr>
              <w:pStyle w:val="TableParagraph"/>
              <w:ind w:left="107"/>
              <w:rPr>
                <w:rFonts w:ascii="Times New Roman" w:hAnsi="Times New Roman" w:cs="Times New Roman"/>
                <w:bCs/>
                <w:i/>
                <w:sz w:val="24"/>
                <w:szCs w:val="24"/>
                <w:lang w:val="ru-RU"/>
              </w:rPr>
            </w:pPr>
            <w:r w:rsidRPr="00C11949">
              <w:rPr>
                <w:rFonts w:ascii="Times New Roman" w:hAnsi="Times New Roman" w:cs="Times New Roman"/>
                <w:bCs/>
                <w:sz w:val="24"/>
                <w:szCs w:val="24"/>
                <w:lang w:val="ru-RU"/>
              </w:rPr>
              <w:t>Орієнтовний</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обсяг</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фінансування</w:t>
            </w:r>
            <w:r w:rsidRPr="00C11949">
              <w:rPr>
                <w:rFonts w:ascii="Times New Roman" w:hAnsi="Times New Roman" w:cs="Times New Roman"/>
                <w:bCs/>
                <w:sz w:val="24"/>
                <w:szCs w:val="24"/>
              </w:rPr>
              <w:t xml:space="preserve"> </w:t>
            </w:r>
            <w:r w:rsidRPr="00C11949">
              <w:rPr>
                <w:rFonts w:ascii="Times New Roman" w:hAnsi="Times New Roman" w:cs="Times New Roman"/>
                <w:bCs/>
                <w:sz w:val="24"/>
                <w:szCs w:val="24"/>
                <w:lang w:val="ru-RU"/>
              </w:rPr>
              <w:t>проєкту,</w:t>
            </w:r>
            <w:r w:rsidRPr="00C11949">
              <w:rPr>
                <w:rFonts w:ascii="Times New Roman" w:hAnsi="Times New Roman" w:cs="Times New Roman"/>
                <w:bCs/>
                <w:sz w:val="24"/>
                <w:szCs w:val="24"/>
              </w:rPr>
              <w:t xml:space="preserve"> </w:t>
            </w:r>
            <w:r w:rsidRPr="00C11949">
              <w:rPr>
                <w:rFonts w:ascii="Times New Roman" w:hAnsi="Times New Roman" w:cs="Times New Roman"/>
                <w:bCs/>
                <w:i/>
                <w:sz w:val="24"/>
                <w:szCs w:val="24"/>
                <w:lang w:val="ru-RU"/>
              </w:rPr>
              <w:t>тис.</w:t>
            </w:r>
            <w:r w:rsidRPr="00C11949">
              <w:rPr>
                <w:rFonts w:ascii="Times New Roman" w:hAnsi="Times New Roman" w:cs="Times New Roman"/>
                <w:bCs/>
                <w:i/>
                <w:spacing w:val="-4"/>
                <w:sz w:val="24"/>
                <w:szCs w:val="24"/>
                <w:lang w:val="ru-RU"/>
              </w:rPr>
              <w:t>грн.</w:t>
            </w:r>
          </w:p>
        </w:tc>
        <w:tc>
          <w:tcPr>
            <w:tcW w:w="5580" w:type="dxa"/>
            <w:gridSpan w:val="3"/>
          </w:tcPr>
          <w:p w:rsidR="00256A87" w:rsidRPr="00C11949" w:rsidRDefault="00256A87" w:rsidP="00256A87">
            <w:pPr>
              <w:pStyle w:val="TableParagraph"/>
              <w:ind w:left="108"/>
              <w:jc w:val="center"/>
              <w:rPr>
                <w:rFonts w:ascii="Times New Roman" w:hAnsi="Times New Roman" w:cs="Times New Roman"/>
                <w:bCs/>
                <w:sz w:val="24"/>
                <w:szCs w:val="24"/>
                <w:lang w:val="ru-RU"/>
              </w:rPr>
            </w:pPr>
          </w:p>
        </w:tc>
      </w:tr>
      <w:tr w:rsidR="00256A87" w:rsidRPr="00C11949" w:rsidTr="00256A87">
        <w:trPr>
          <w:trHeight w:val="309"/>
        </w:trPr>
        <w:tc>
          <w:tcPr>
            <w:tcW w:w="4135" w:type="dxa"/>
          </w:tcPr>
          <w:p w:rsidR="00256A87" w:rsidRPr="00C11949" w:rsidRDefault="00256A87" w:rsidP="00256A87">
            <w:pPr>
              <w:pStyle w:val="TableParagraph"/>
              <w:ind w:left="412"/>
              <w:rPr>
                <w:rFonts w:ascii="Times New Roman" w:hAnsi="Times New Roman" w:cs="Times New Roman"/>
                <w:bCs/>
                <w:i/>
                <w:sz w:val="24"/>
                <w:szCs w:val="24"/>
              </w:rPr>
            </w:pPr>
            <w:r w:rsidRPr="00C11949">
              <w:rPr>
                <w:rFonts w:ascii="Times New Roman" w:hAnsi="Times New Roman" w:cs="Times New Roman"/>
                <w:bCs/>
                <w:i/>
                <w:sz w:val="24"/>
                <w:szCs w:val="24"/>
              </w:rPr>
              <w:t xml:space="preserve">У тому </w:t>
            </w:r>
            <w:r w:rsidRPr="00C11949">
              <w:rPr>
                <w:rFonts w:ascii="Times New Roman" w:hAnsi="Times New Roman" w:cs="Times New Roman"/>
                <w:bCs/>
                <w:i/>
                <w:spacing w:val="-2"/>
                <w:sz w:val="24"/>
                <w:szCs w:val="24"/>
              </w:rPr>
              <w:t>числі:</w:t>
            </w:r>
          </w:p>
        </w:tc>
        <w:tc>
          <w:tcPr>
            <w:tcW w:w="2340" w:type="dxa"/>
          </w:tcPr>
          <w:p w:rsidR="00256A87" w:rsidRPr="00C11949" w:rsidRDefault="00256A87" w:rsidP="00256A87">
            <w:pPr>
              <w:pStyle w:val="TableParagraph"/>
              <w:ind w:left="110"/>
              <w:jc w:val="center"/>
              <w:rPr>
                <w:rFonts w:ascii="Times New Roman" w:hAnsi="Times New Roman" w:cs="Times New Roman"/>
                <w:bCs/>
                <w:sz w:val="24"/>
                <w:szCs w:val="24"/>
              </w:rPr>
            </w:pPr>
            <w:r w:rsidRPr="00C11949">
              <w:rPr>
                <w:rFonts w:ascii="Times New Roman" w:hAnsi="Times New Roman" w:cs="Times New Roman"/>
                <w:bCs/>
                <w:spacing w:val="-4"/>
                <w:sz w:val="24"/>
                <w:szCs w:val="24"/>
              </w:rPr>
              <w:t>2026</w:t>
            </w:r>
          </w:p>
        </w:tc>
        <w:tc>
          <w:tcPr>
            <w:tcW w:w="1620" w:type="dxa"/>
          </w:tcPr>
          <w:p w:rsidR="00256A87" w:rsidRPr="00C11949" w:rsidRDefault="00256A87" w:rsidP="00256A87">
            <w:pPr>
              <w:pStyle w:val="TableParagraph"/>
              <w:ind w:left="107"/>
              <w:jc w:val="center"/>
              <w:rPr>
                <w:rFonts w:ascii="Times New Roman" w:hAnsi="Times New Roman" w:cs="Times New Roman"/>
                <w:bCs/>
                <w:sz w:val="24"/>
                <w:szCs w:val="24"/>
              </w:rPr>
            </w:pPr>
            <w:r w:rsidRPr="00C11949">
              <w:rPr>
                <w:rFonts w:ascii="Times New Roman" w:hAnsi="Times New Roman" w:cs="Times New Roman"/>
                <w:bCs/>
                <w:spacing w:val="-4"/>
                <w:sz w:val="24"/>
                <w:szCs w:val="24"/>
              </w:rPr>
              <w:t>2027</w:t>
            </w:r>
          </w:p>
        </w:tc>
        <w:tc>
          <w:tcPr>
            <w:tcW w:w="1620" w:type="dxa"/>
          </w:tcPr>
          <w:p w:rsidR="00256A87" w:rsidRPr="00C11949" w:rsidRDefault="00256A87" w:rsidP="00256A87">
            <w:pPr>
              <w:pStyle w:val="TableParagraph"/>
              <w:ind w:left="107"/>
              <w:jc w:val="center"/>
              <w:rPr>
                <w:rFonts w:ascii="Times New Roman" w:hAnsi="Times New Roman" w:cs="Times New Roman"/>
                <w:bCs/>
                <w:sz w:val="24"/>
                <w:szCs w:val="24"/>
              </w:rPr>
            </w:pPr>
            <w:r w:rsidRPr="00C11949">
              <w:rPr>
                <w:rFonts w:ascii="Times New Roman" w:hAnsi="Times New Roman" w:cs="Times New Roman"/>
                <w:bCs/>
                <w:spacing w:val="-2"/>
                <w:sz w:val="24"/>
                <w:szCs w:val="24"/>
              </w:rPr>
              <w:t>Разом</w:t>
            </w:r>
          </w:p>
        </w:tc>
      </w:tr>
      <w:tr w:rsidR="00256A87" w:rsidRPr="00C11949" w:rsidTr="00256A87">
        <w:trPr>
          <w:trHeight w:val="342"/>
        </w:trPr>
        <w:tc>
          <w:tcPr>
            <w:tcW w:w="4135" w:type="dxa"/>
            <w:tcBorders>
              <w:bottom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 xml:space="preserve">Місцевий </w:t>
            </w:r>
            <w:r w:rsidRPr="00C11949">
              <w:rPr>
                <w:rFonts w:ascii="Times New Roman" w:hAnsi="Times New Roman" w:cs="Times New Roman"/>
                <w:bCs/>
                <w:spacing w:val="-2"/>
                <w:sz w:val="24"/>
                <w:szCs w:val="24"/>
              </w:rPr>
              <w:t>бюджет</w:t>
            </w:r>
          </w:p>
        </w:tc>
        <w:tc>
          <w:tcPr>
            <w:tcW w:w="2340" w:type="dxa"/>
            <w:tcBorders>
              <w:bottom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r w:rsidRPr="00C11949">
              <w:rPr>
                <w:rFonts w:ascii="Times New Roman" w:hAnsi="Times New Roman" w:cs="Times New Roman"/>
                <w:bCs/>
                <w:spacing w:val="-2"/>
                <w:sz w:val="24"/>
                <w:szCs w:val="24"/>
              </w:rPr>
              <w:t>-</w:t>
            </w:r>
          </w:p>
        </w:tc>
        <w:tc>
          <w:tcPr>
            <w:tcW w:w="1620" w:type="dxa"/>
            <w:tcBorders>
              <w:bottom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r w:rsidRPr="00C11949">
              <w:rPr>
                <w:rFonts w:ascii="Times New Roman" w:hAnsi="Times New Roman" w:cs="Times New Roman"/>
                <w:bCs/>
                <w:spacing w:val="-2"/>
                <w:sz w:val="24"/>
                <w:szCs w:val="24"/>
              </w:rPr>
              <w:t>1500,0</w:t>
            </w:r>
          </w:p>
        </w:tc>
        <w:tc>
          <w:tcPr>
            <w:tcW w:w="1620" w:type="dxa"/>
            <w:tcBorders>
              <w:bottom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r w:rsidRPr="00C11949">
              <w:rPr>
                <w:rFonts w:ascii="Times New Roman" w:hAnsi="Times New Roman" w:cs="Times New Roman"/>
                <w:bCs/>
                <w:spacing w:val="-2"/>
                <w:sz w:val="24"/>
                <w:szCs w:val="24"/>
              </w:rPr>
              <w:t>1500,0</w:t>
            </w: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 xml:space="preserve">Обласний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center"/>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2"/>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2"/>
                <w:sz w:val="24"/>
                <w:szCs w:val="24"/>
              </w:rPr>
              <w:t>Державний 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lang w:val="ru-RU"/>
              </w:rPr>
            </w:pPr>
            <w:r w:rsidRPr="00C11949">
              <w:rPr>
                <w:rFonts w:ascii="Times New Roman" w:hAnsi="Times New Roman" w:cs="Times New Roman"/>
                <w:bCs/>
                <w:spacing w:val="-4"/>
                <w:sz w:val="24"/>
                <w:szCs w:val="24"/>
                <w:lang w:val="ru-RU"/>
              </w:rPr>
              <w:t>Інші</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4"/>
                <w:sz w:val="24"/>
                <w:szCs w:val="24"/>
                <w:lang w:val="ru-RU"/>
              </w:rPr>
              <w:t>джерела</w:t>
            </w:r>
            <w:r w:rsidRPr="00C11949">
              <w:rPr>
                <w:rFonts w:ascii="Times New Roman" w:hAnsi="Times New Roman" w:cs="Times New Roman"/>
                <w:bCs/>
                <w:i/>
                <w:spacing w:val="-4"/>
                <w:sz w:val="24"/>
                <w:szCs w:val="24"/>
                <w:lang w:val="ru-RU"/>
              </w:rPr>
              <w:t>(</w:t>
            </w:r>
            <w:r w:rsidRPr="00C11949">
              <w:rPr>
                <w:rFonts w:ascii="Times New Roman" w:hAnsi="Times New Roman" w:cs="Times New Roman"/>
                <w:bCs/>
                <w:i/>
                <w:spacing w:val="-4"/>
                <w:sz w:val="24"/>
                <w:szCs w:val="24"/>
              </w:rPr>
              <w:t xml:space="preserve"> </w:t>
            </w:r>
            <w:r w:rsidRPr="00C11949">
              <w:rPr>
                <w:rFonts w:ascii="Times New Roman" w:hAnsi="Times New Roman" w:cs="Times New Roman"/>
                <w:bCs/>
                <w:i/>
                <w:spacing w:val="-4"/>
                <w:sz w:val="24"/>
                <w:szCs w:val="24"/>
                <w:lang w:val="ru-RU"/>
              </w:rPr>
              <w:t>гранти,</w:t>
            </w:r>
            <w:r w:rsidRPr="00C11949">
              <w:rPr>
                <w:rFonts w:ascii="Times New Roman" w:hAnsi="Times New Roman" w:cs="Times New Roman"/>
                <w:bCs/>
                <w:i/>
                <w:spacing w:val="-4"/>
                <w:sz w:val="24"/>
                <w:szCs w:val="24"/>
              </w:rPr>
              <w:t xml:space="preserve"> </w:t>
            </w:r>
            <w:r w:rsidRPr="00C11949">
              <w:rPr>
                <w:rFonts w:ascii="Times New Roman" w:hAnsi="Times New Roman" w:cs="Times New Roman"/>
                <w:bCs/>
                <w:i/>
                <w:spacing w:val="-4"/>
                <w:sz w:val="24"/>
                <w:szCs w:val="24"/>
                <w:lang w:val="ru-RU"/>
              </w:rPr>
              <w:t>МТД,</w:t>
            </w:r>
            <w:r w:rsidRPr="00C11949">
              <w:rPr>
                <w:rFonts w:ascii="Times New Roman" w:hAnsi="Times New Roman" w:cs="Times New Roman"/>
                <w:bCs/>
                <w:i/>
                <w:spacing w:val="-4"/>
                <w:sz w:val="24"/>
                <w:szCs w:val="24"/>
              </w:rPr>
              <w:t xml:space="preserve"> </w:t>
            </w:r>
            <w:r w:rsidRPr="00C11949">
              <w:rPr>
                <w:rFonts w:ascii="Times New Roman" w:hAnsi="Times New Roman" w:cs="Times New Roman"/>
                <w:bCs/>
                <w:i/>
                <w:spacing w:val="-4"/>
                <w:sz w:val="24"/>
                <w:szCs w:val="24"/>
                <w:lang w:val="ru-RU"/>
              </w:rPr>
              <w:t>коштиінвесторів)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lang w:val="ru-RU"/>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lang w:val="ru-RU"/>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lang w:val="ru-RU"/>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 xml:space="preserve">Відповідальний </w:t>
            </w:r>
            <w:r w:rsidRPr="00C11949">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Млинівська селищна рада</w:t>
            </w: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 xml:space="preserve">Інша </w:t>
            </w:r>
            <w:r w:rsidRPr="00C11949">
              <w:rPr>
                <w:rFonts w:ascii="Times New Roman" w:hAnsi="Times New Roman" w:cs="Times New Roman"/>
                <w:bCs/>
                <w:spacing w:val="-2"/>
                <w:sz w:val="24"/>
                <w:szCs w:val="24"/>
              </w:rPr>
              <w:t>інформація</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bl>
    <w:p w:rsidR="00256A87" w:rsidRPr="00E550AA" w:rsidRDefault="00256A87" w:rsidP="00256A87">
      <w:pPr>
        <w:rPr>
          <w:rFonts w:ascii="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33</w:t>
      </w:r>
    </w:p>
    <w:p w:rsidR="00256A87" w:rsidRPr="00E550AA" w:rsidRDefault="00256A87" w:rsidP="00256A87">
      <w:pPr>
        <w:jc w:val="center"/>
        <w:rPr>
          <w:rFonts w:ascii="Times New Roman" w:hAnsi="Times New Roman"/>
          <w:sz w:val="24"/>
          <w:szCs w:val="24"/>
        </w:rPr>
      </w:pPr>
      <w:r w:rsidRPr="00E550AA">
        <w:rPr>
          <w:rFonts w:ascii="Times New Roman" w:eastAsia="Times New Roman" w:hAnsi="Times New Roman"/>
          <w:sz w:val="24"/>
          <w:szCs w:val="24"/>
        </w:rPr>
        <w:t>до проєкту розвитку громади</w:t>
      </w:r>
    </w:p>
    <w:p w:rsidR="00256A87" w:rsidRPr="00E550AA" w:rsidRDefault="00256A87" w:rsidP="00256A87">
      <w:pPr>
        <w:jc w:val="center"/>
        <w:rPr>
          <w:rFonts w:ascii="Times New Roman" w:hAnsi="Times New Roman"/>
          <w:sz w:val="24"/>
          <w:szCs w:val="24"/>
        </w:rPr>
      </w:pPr>
    </w:p>
    <w:tbl>
      <w:tblPr>
        <w:tblpPr w:leftFromText="181" w:rightFromText="181" w:vertAnchor="text" w:horzAnchor="margin" w:tblpX="1" w:tblpY="1"/>
        <w:tblOverlap w:val="neve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35"/>
        <w:gridCol w:w="2340"/>
        <w:gridCol w:w="1620"/>
        <w:gridCol w:w="1620"/>
      </w:tblGrid>
      <w:tr w:rsidR="00256A87" w:rsidRPr="00C11949" w:rsidTr="00256A87">
        <w:trPr>
          <w:trHeight w:val="206"/>
        </w:trPr>
        <w:tc>
          <w:tcPr>
            <w:tcW w:w="4135" w:type="dxa"/>
            <w:shd w:val="clear" w:color="auto" w:fill="auto"/>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Назва проєкту</w:t>
            </w:r>
          </w:p>
        </w:tc>
        <w:tc>
          <w:tcPr>
            <w:tcW w:w="5580" w:type="dxa"/>
            <w:gridSpan w:val="3"/>
            <w:shd w:val="clear" w:color="auto" w:fill="auto"/>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Реконструкція вуличного освітлення в селі Новоселівка  вулиця  Набережна. </w:t>
            </w:r>
          </w:p>
        </w:tc>
      </w:tr>
      <w:tr w:rsidR="00256A87" w:rsidRPr="00C11949" w:rsidTr="00256A87">
        <w:trPr>
          <w:trHeight w:val="621"/>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Номер</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назва</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цілі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завдання</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стратегії,</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якому</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відповідає проєкт</w:t>
            </w:r>
          </w:p>
        </w:tc>
        <w:tc>
          <w:tcPr>
            <w:tcW w:w="5580" w:type="dxa"/>
            <w:gridSpan w:val="3"/>
          </w:tcPr>
          <w:p w:rsidR="00256A87" w:rsidRPr="00C11949" w:rsidRDefault="00C11949" w:rsidP="00256A87">
            <w:pPr>
              <w:pStyle w:val="TableParagraph"/>
              <w:ind w:left="108"/>
              <w:rPr>
                <w:rFonts w:ascii="Times New Roman" w:hAnsi="Times New Roman" w:cs="Times New Roman"/>
                <w:bCs/>
                <w:sz w:val="24"/>
                <w:szCs w:val="24"/>
              </w:rPr>
            </w:pPr>
            <w:r w:rsidRPr="00C11949">
              <w:rPr>
                <w:rFonts w:ascii="Times New Roman" w:hAnsi="Times New Roman"/>
                <w:sz w:val="24"/>
                <w:szCs w:val="24"/>
              </w:rPr>
              <w:t>2.2.3. Ремонт та встановлення освітлення вулиць населених пунктів.</w:t>
            </w:r>
          </w:p>
        </w:tc>
      </w:tr>
      <w:tr w:rsidR="00256A87" w:rsidRPr="00C11949" w:rsidTr="00256A87">
        <w:trPr>
          <w:trHeight w:val="433"/>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lastRenderedPageBreak/>
              <w:t>Мета</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right="95"/>
              <w:jc w:val="both"/>
              <w:rPr>
                <w:rFonts w:ascii="Times New Roman" w:hAnsi="Times New Roman" w:cs="Times New Roman"/>
                <w:bCs/>
                <w:sz w:val="24"/>
                <w:szCs w:val="24"/>
              </w:rPr>
            </w:pPr>
            <w:r w:rsidRPr="00C11949">
              <w:rPr>
                <w:rFonts w:ascii="Times New Roman" w:hAnsi="Times New Roman" w:cs="Times New Roman"/>
                <w:bCs/>
                <w:spacing w:val="-2"/>
                <w:w w:val="105"/>
                <w:sz w:val="24"/>
                <w:szCs w:val="24"/>
              </w:rPr>
              <w:t xml:space="preserve"> Підвищення рівня комфорту проживання для жителів  вулиці шляхом встановлення  вуличного  освітлення.</w:t>
            </w:r>
          </w:p>
        </w:tc>
      </w:tr>
      <w:tr w:rsidR="00256A87" w:rsidRPr="00C11949" w:rsidTr="00256A87">
        <w:trPr>
          <w:trHeight w:val="414"/>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Територія,</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rPr>
              <w:t>на</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яку</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rPr>
              <w:t>проєкт</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матиме</w:t>
            </w:r>
            <w:r w:rsidRPr="00C11949">
              <w:rPr>
                <w:rFonts w:ascii="Times New Roman" w:hAnsi="Times New Roman" w:cs="Times New Roman"/>
                <w:bCs/>
                <w:spacing w:val="-2"/>
                <w:sz w:val="24"/>
                <w:szCs w:val="24"/>
              </w:rPr>
              <w:t xml:space="preserve"> вплив</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pacing w:val="-2"/>
                <w:sz w:val="24"/>
                <w:szCs w:val="24"/>
              </w:rPr>
              <w:t xml:space="preserve"> Проект  матиме  безпосередній  вплив на  територію вулиці Набережна.</w:t>
            </w:r>
          </w:p>
        </w:tc>
      </w:tr>
      <w:tr w:rsidR="00256A87" w:rsidRPr="00C11949" w:rsidTr="00256A87">
        <w:trPr>
          <w:trHeight w:val="208"/>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Цільові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групи</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проєкту</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та</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кінцеві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отримувачі</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pacing w:val="-2"/>
                <w:sz w:val="24"/>
                <w:szCs w:val="24"/>
              </w:rPr>
              <w:t>вигоди</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 Жителі  вулиці Набережна.</w:t>
            </w:r>
          </w:p>
        </w:tc>
      </w:tr>
      <w:tr w:rsidR="00256A87" w:rsidRPr="00C11949" w:rsidTr="00256A87">
        <w:trPr>
          <w:trHeight w:val="878"/>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Опис</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проблеми,</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на</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вирішення</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якої</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 xml:space="preserve">спрямований </w:t>
            </w:r>
            <w:r w:rsidRPr="00C11949">
              <w:rPr>
                <w:rFonts w:ascii="Times New Roman" w:hAnsi="Times New Roman" w:cs="Times New Roman"/>
                <w:bCs/>
                <w:spacing w:val="-2"/>
                <w:sz w:val="24"/>
                <w:szCs w:val="24"/>
              </w:rPr>
              <w:t>проєкт</w:t>
            </w:r>
          </w:p>
        </w:tc>
        <w:tc>
          <w:tcPr>
            <w:tcW w:w="5580" w:type="dxa"/>
            <w:gridSpan w:val="3"/>
          </w:tcPr>
          <w:p w:rsidR="00256A87" w:rsidRPr="00C11949" w:rsidRDefault="00256A87" w:rsidP="00256A87">
            <w:pPr>
              <w:pStyle w:val="TableParagraph"/>
              <w:ind w:left="108"/>
              <w:jc w:val="both"/>
              <w:rPr>
                <w:rFonts w:ascii="Times New Roman" w:hAnsi="Times New Roman" w:cs="Times New Roman"/>
                <w:bCs/>
                <w:sz w:val="24"/>
                <w:szCs w:val="24"/>
              </w:rPr>
            </w:pPr>
            <w:r w:rsidRPr="00C11949">
              <w:rPr>
                <w:rFonts w:ascii="Times New Roman" w:hAnsi="Times New Roman" w:cs="Times New Roman"/>
                <w:bCs/>
                <w:spacing w:val="-2"/>
                <w:sz w:val="24"/>
                <w:szCs w:val="24"/>
              </w:rPr>
              <w:t xml:space="preserve"> Відсутність вуличного освітлення на даній  вулиці.</w:t>
            </w:r>
          </w:p>
        </w:tc>
      </w:tr>
      <w:tr w:rsidR="00256A87" w:rsidRPr="00C11949" w:rsidTr="00256A87">
        <w:trPr>
          <w:trHeight w:val="839"/>
        </w:trPr>
        <w:tc>
          <w:tcPr>
            <w:tcW w:w="4135" w:type="dxa"/>
          </w:tcPr>
          <w:p w:rsidR="00256A87" w:rsidRPr="00C11949" w:rsidRDefault="00256A87" w:rsidP="00256A87">
            <w:pPr>
              <w:pStyle w:val="TableParagraph"/>
              <w:rPr>
                <w:rFonts w:ascii="Times New Roman" w:hAnsi="Times New Roman" w:cs="Times New Roman"/>
                <w:bCs/>
                <w:sz w:val="24"/>
                <w:szCs w:val="24"/>
              </w:rPr>
            </w:pPr>
          </w:p>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Основні</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заходи</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Проведення реконструкції вуличного  освітлення буде проводитись з використанням новітніх технологій та матеріалів, що  дозволить підвищити експлуатацію  електромережі.</w:t>
            </w:r>
          </w:p>
        </w:tc>
      </w:tr>
      <w:tr w:rsidR="00256A87" w:rsidRPr="00C11949" w:rsidTr="00256A87">
        <w:trPr>
          <w:trHeight w:val="993"/>
        </w:trPr>
        <w:tc>
          <w:tcPr>
            <w:tcW w:w="4135" w:type="dxa"/>
          </w:tcPr>
          <w:p w:rsidR="00256A87" w:rsidRPr="00C11949" w:rsidRDefault="00256A87" w:rsidP="00256A87">
            <w:pPr>
              <w:pStyle w:val="TableParagraph"/>
              <w:rPr>
                <w:rFonts w:ascii="Times New Roman" w:hAnsi="Times New Roman" w:cs="Times New Roman"/>
                <w:bCs/>
                <w:sz w:val="24"/>
                <w:szCs w:val="24"/>
              </w:rPr>
            </w:pPr>
          </w:p>
          <w:p w:rsidR="00256A87" w:rsidRPr="00C11949" w:rsidRDefault="00256A87" w:rsidP="00256A87">
            <w:pPr>
              <w:pStyle w:val="TableParagraph"/>
              <w:rPr>
                <w:rFonts w:ascii="Times New Roman" w:hAnsi="Times New Roman" w:cs="Times New Roman"/>
                <w:bCs/>
                <w:spacing w:val="-2"/>
                <w:sz w:val="24"/>
                <w:szCs w:val="24"/>
              </w:rPr>
            </w:pPr>
            <w:r w:rsidRPr="00C11949">
              <w:rPr>
                <w:rFonts w:ascii="Times New Roman" w:hAnsi="Times New Roman" w:cs="Times New Roman"/>
                <w:bCs/>
                <w:sz w:val="24"/>
                <w:szCs w:val="24"/>
              </w:rPr>
              <w:t>Індикатори</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z w:val="24"/>
                <w:szCs w:val="24"/>
              </w:rPr>
              <w:t>(показники)</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результативності</w:t>
            </w:r>
          </w:p>
          <w:p w:rsidR="00256A87" w:rsidRPr="00C11949" w:rsidRDefault="00256A87" w:rsidP="00256A87">
            <w:pPr>
              <w:pStyle w:val="TableParagraph"/>
              <w:rPr>
                <w:rFonts w:ascii="Times New Roman" w:hAnsi="Times New Roman" w:cs="Times New Roman"/>
                <w:bCs/>
                <w:spacing w:val="-2"/>
                <w:sz w:val="24"/>
                <w:szCs w:val="24"/>
              </w:rPr>
            </w:pPr>
          </w:p>
          <w:p w:rsidR="00256A87" w:rsidRPr="00C11949" w:rsidRDefault="00256A87" w:rsidP="00256A87">
            <w:pPr>
              <w:pStyle w:val="TableParagraph"/>
              <w:rPr>
                <w:rFonts w:ascii="Times New Roman" w:hAnsi="Times New Roman" w:cs="Times New Roman"/>
                <w:bCs/>
                <w:sz w:val="24"/>
                <w:szCs w:val="24"/>
              </w:rPr>
            </w:pPr>
          </w:p>
        </w:tc>
        <w:tc>
          <w:tcPr>
            <w:tcW w:w="5580" w:type="dxa"/>
            <w:gridSpan w:val="3"/>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Стабільне  освітлення  вулиці  села  в  вечірній  час.</w:t>
            </w:r>
          </w:p>
        </w:tc>
      </w:tr>
      <w:tr w:rsidR="00256A87" w:rsidRPr="00C11949" w:rsidTr="00256A87">
        <w:trPr>
          <w:trHeight w:val="788"/>
        </w:trPr>
        <w:tc>
          <w:tcPr>
            <w:tcW w:w="4135"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Період</w:t>
            </w:r>
            <w:r w:rsidRPr="00C11949">
              <w:rPr>
                <w:rFonts w:ascii="Times New Roman" w:hAnsi="Times New Roman" w:cs="Times New Roman"/>
                <w:bCs/>
                <w:spacing w:val="-6"/>
                <w:sz w:val="24"/>
                <w:szCs w:val="24"/>
              </w:rPr>
              <w:t xml:space="preserve"> </w:t>
            </w:r>
            <w:r w:rsidRPr="00C11949">
              <w:rPr>
                <w:rFonts w:ascii="Times New Roman" w:hAnsi="Times New Roman" w:cs="Times New Roman"/>
                <w:bCs/>
                <w:sz w:val="24"/>
                <w:szCs w:val="24"/>
              </w:rPr>
              <w:t>реалізації</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2026 - 2027 роки</w:t>
            </w:r>
          </w:p>
        </w:tc>
      </w:tr>
      <w:tr w:rsidR="00256A87" w:rsidRPr="00C11949" w:rsidTr="00256A87">
        <w:trPr>
          <w:trHeight w:val="515"/>
        </w:trPr>
        <w:tc>
          <w:tcPr>
            <w:tcW w:w="4135" w:type="dxa"/>
          </w:tcPr>
          <w:p w:rsidR="00256A87" w:rsidRPr="00C11949" w:rsidRDefault="00256A87" w:rsidP="00256A87">
            <w:pPr>
              <w:pStyle w:val="TableParagraph"/>
              <w:ind w:left="107"/>
              <w:rPr>
                <w:rFonts w:ascii="Times New Roman" w:hAnsi="Times New Roman" w:cs="Times New Roman"/>
                <w:bCs/>
                <w:i/>
                <w:sz w:val="24"/>
                <w:szCs w:val="24"/>
              </w:rPr>
            </w:pPr>
            <w:r w:rsidRPr="00C11949">
              <w:rPr>
                <w:rFonts w:ascii="Times New Roman" w:hAnsi="Times New Roman" w:cs="Times New Roman"/>
                <w:bCs/>
                <w:sz w:val="24"/>
                <w:szCs w:val="24"/>
              </w:rPr>
              <w:t>Орієнтовний</w:t>
            </w:r>
            <w:r w:rsidRPr="00C11949">
              <w:rPr>
                <w:rFonts w:ascii="Times New Roman" w:hAnsi="Times New Roman" w:cs="Times New Roman"/>
                <w:bCs/>
                <w:spacing w:val="-13"/>
                <w:sz w:val="24"/>
                <w:szCs w:val="24"/>
              </w:rPr>
              <w:t xml:space="preserve"> </w:t>
            </w:r>
            <w:r w:rsidRPr="00C11949">
              <w:rPr>
                <w:rFonts w:ascii="Times New Roman" w:hAnsi="Times New Roman" w:cs="Times New Roman"/>
                <w:bCs/>
                <w:sz w:val="24"/>
                <w:szCs w:val="24"/>
              </w:rPr>
              <w:t>обсяг</w:t>
            </w:r>
            <w:r w:rsidRPr="00C11949">
              <w:rPr>
                <w:rFonts w:ascii="Times New Roman" w:hAnsi="Times New Roman" w:cs="Times New Roman"/>
                <w:bCs/>
                <w:spacing w:val="-11"/>
                <w:sz w:val="24"/>
                <w:szCs w:val="24"/>
              </w:rPr>
              <w:t xml:space="preserve"> </w:t>
            </w:r>
            <w:r w:rsidRPr="00C11949">
              <w:rPr>
                <w:rFonts w:ascii="Times New Roman" w:hAnsi="Times New Roman" w:cs="Times New Roman"/>
                <w:bCs/>
                <w:sz w:val="24"/>
                <w:szCs w:val="24"/>
              </w:rPr>
              <w:t>фінансування</w:t>
            </w:r>
            <w:r w:rsidRPr="00C11949">
              <w:rPr>
                <w:rFonts w:ascii="Times New Roman" w:hAnsi="Times New Roman" w:cs="Times New Roman"/>
                <w:bCs/>
                <w:spacing w:val="-12"/>
                <w:sz w:val="24"/>
                <w:szCs w:val="24"/>
              </w:rPr>
              <w:t xml:space="preserve"> </w:t>
            </w:r>
            <w:r w:rsidRPr="00C11949">
              <w:rPr>
                <w:rFonts w:ascii="Times New Roman" w:hAnsi="Times New Roman" w:cs="Times New Roman"/>
                <w:bCs/>
                <w:sz w:val="24"/>
                <w:szCs w:val="24"/>
              </w:rPr>
              <w:t>проєкту,</w:t>
            </w:r>
            <w:r w:rsidRPr="00C11949">
              <w:rPr>
                <w:rFonts w:ascii="Times New Roman" w:hAnsi="Times New Roman" w:cs="Times New Roman"/>
                <w:bCs/>
                <w:spacing w:val="-11"/>
                <w:sz w:val="24"/>
                <w:szCs w:val="24"/>
              </w:rPr>
              <w:t xml:space="preserve"> </w:t>
            </w:r>
            <w:r w:rsidRPr="00C11949">
              <w:rPr>
                <w:rFonts w:ascii="Times New Roman" w:hAnsi="Times New Roman" w:cs="Times New Roman"/>
                <w:bCs/>
                <w:i/>
                <w:sz w:val="24"/>
                <w:szCs w:val="24"/>
              </w:rPr>
              <w:t>тис.</w:t>
            </w:r>
            <w:r w:rsidRPr="00C11949">
              <w:rPr>
                <w:rFonts w:ascii="Times New Roman" w:hAnsi="Times New Roman" w:cs="Times New Roman"/>
                <w:bCs/>
                <w:i/>
                <w:spacing w:val="-11"/>
                <w:sz w:val="24"/>
                <w:szCs w:val="24"/>
              </w:rPr>
              <w:t xml:space="preserve"> </w:t>
            </w:r>
            <w:r w:rsidRPr="00C11949">
              <w:rPr>
                <w:rFonts w:ascii="Times New Roman" w:hAnsi="Times New Roman" w:cs="Times New Roman"/>
                <w:bCs/>
                <w:i/>
                <w:spacing w:val="-4"/>
                <w:sz w:val="24"/>
                <w:szCs w:val="24"/>
              </w:rPr>
              <w:t>грн.</w:t>
            </w:r>
          </w:p>
        </w:tc>
        <w:tc>
          <w:tcPr>
            <w:tcW w:w="5580" w:type="dxa"/>
            <w:gridSpan w:val="3"/>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 200</w:t>
            </w:r>
          </w:p>
        </w:tc>
      </w:tr>
      <w:tr w:rsidR="00256A87" w:rsidRPr="00C11949" w:rsidTr="00256A87">
        <w:trPr>
          <w:trHeight w:val="309"/>
        </w:trPr>
        <w:tc>
          <w:tcPr>
            <w:tcW w:w="4135" w:type="dxa"/>
          </w:tcPr>
          <w:p w:rsidR="00256A87" w:rsidRPr="00C11949" w:rsidRDefault="00256A87" w:rsidP="00256A87">
            <w:pPr>
              <w:pStyle w:val="TableParagraph"/>
              <w:ind w:left="412"/>
              <w:rPr>
                <w:rFonts w:ascii="Times New Roman" w:hAnsi="Times New Roman" w:cs="Times New Roman"/>
                <w:bCs/>
                <w:i/>
                <w:sz w:val="24"/>
                <w:szCs w:val="24"/>
              </w:rPr>
            </w:pPr>
            <w:r w:rsidRPr="00C11949">
              <w:rPr>
                <w:rFonts w:ascii="Times New Roman" w:hAnsi="Times New Roman" w:cs="Times New Roman"/>
                <w:bCs/>
                <w:i/>
                <w:sz w:val="24"/>
                <w:szCs w:val="24"/>
              </w:rPr>
              <w:t>у</w:t>
            </w:r>
            <w:r w:rsidRPr="00C11949">
              <w:rPr>
                <w:rFonts w:ascii="Times New Roman" w:hAnsi="Times New Roman" w:cs="Times New Roman"/>
                <w:bCs/>
                <w:i/>
                <w:spacing w:val="-2"/>
                <w:sz w:val="24"/>
                <w:szCs w:val="24"/>
              </w:rPr>
              <w:t xml:space="preserve"> </w:t>
            </w:r>
            <w:r w:rsidRPr="00C11949">
              <w:rPr>
                <w:rFonts w:ascii="Times New Roman" w:hAnsi="Times New Roman" w:cs="Times New Roman"/>
                <w:bCs/>
                <w:i/>
                <w:sz w:val="24"/>
                <w:szCs w:val="24"/>
              </w:rPr>
              <w:t xml:space="preserve">тому </w:t>
            </w:r>
            <w:r w:rsidRPr="00C11949">
              <w:rPr>
                <w:rFonts w:ascii="Times New Roman" w:hAnsi="Times New Roman" w:cs="Times New Roman"/>
                <w:bCs/>
                <w:i/>
                <w:spacing w:val="-2"/>
                <w:sz w:val="24"/>
                <w:szCs w:val="24"/>
              </w:rPr>
              <w:t>числі:</w:t>
            </w:r>
          </w:p>
        </w:tc>
        <w:tc>
          <w:tcPr>
            <w:tcW w:w="2340" w:type="dxa"/>
          </w:tcPr>
          <w:p w:rsidR="00256A87" w:rsidRPr="00C11949" w:rsidRDefault="00256A87" w:rsidP="00256A87">
            <w:pPr>
              <w:pStyle w:val="TableParagraph"/>
              <w:ind w:left="110"/>
              <w:rPr>
                <w:rFonts w:ascii="Times New Roman" w:hAnsi="Times New Roman" w:cs="Times New Roman"/>
                <w:bCs/>
                <w:sz w:val="24"/>
                <w:szCs w:val="24"/>
              </w:rPr>
            </w:pPr>
            <w:r w:rsidRPr="00C11949">
              <w:rPr>
                <w:rFonts w:ascii="Times New Roman" w:hAnsi="Times New Roman" w:cs="Times New Roman"/>
                <w:bCs/>
                <w:spacing w:val="-4"/>
                <w:sz w:val="24"/>
                <w:szCs w:val="24"/>
              </w:rPr>
              <w:t>2026</w:t>
            </w:r>
          </w:p>
        </w:tc>
        <w:tc>
          <w:tcPr>
            <w:tcW w:w="1620"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pacing w:val="-4"/>
                <w:sz w:val="24"/>
                <w:szCs w:val="24"/>
              </w:rPr>
              <w:t>2027</w:t>
            </w:r>
          </w:p>
        </w:tc>
        <w:tc>
          <w:tcPr>
            <w:tcW w:w="1620" w:type="dxa"/>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pacing w:val="-2"/>
                <w:sz w:val="24"/>
                <w:szCs w:val="24"/>
              </w:rPr>
              <w:t>Разом</w:t>
            </w:r>
          </w:p>
        </w:tc>
      </w:tr>
      <w:tr w:rsidR="00256A87" w:rsidRPr="00C11949" w:rsidTr="00256A87">
        <w:trPr>
          <w:trHeight w:val="342"/>
        </w:trPr>
        <w:tc>
          <w:tcPr>
            <w:tcW w:w="4135" w:type="dxa"/>
            <w:tcBorders>
              <w:bottom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місцевий</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pacing w:val="-2"/>
                <w:sz w:val="24"/>
                <w:szCs w:val="24"/>
              </w:rPr>
              <w:t>бюджет</w:t>
            </w:r>
          </w:p>
        </w:tc>
        <w:tc>
          <w:tcPr>
            <w:tcW w:w="2340"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200</w:t>
            </w:r>
          </w:p>
        </w:tc>
        <w:tc>
          <w:tcPr>
            <w:tcW w:w="1620" w:type="dxa"/>
            <w:tcBorders>
              <w:bottom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200</w:t>
            </w: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обласний</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2"/>
                <w:sz w:val="24"/>
                <w:szCs w:val="24"/>
              </w:rPr>
              <w:t>державний</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4"/>
                <w:sz w:val="24"/>
                <w:szCs w:val="24"/>
              </w:rPr>
              <w:t>інші</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4"/>
                <w:sz w:val="24"/>
                <w:szCs w:val="24"/>
              </w:rPr>
              <w:t>джерела</w:t>
            </w:r>
            <w:r w:rsidRPr="00C11949">
              <w:rPr>
                <w:rFonts w:ascii="Times New Roman" w:hAnsi="Times New Roman" w:cs="Times New Roman"/>
                <w:bCs/>
                <w:spacing w:val="4"/>
                <w:sz w:val="24"/>
                <w:szCs w:val="24"/>
              </w:rPr>
              <w:t xml:space="preserve"> </w:t>
            </w:r>
            <w:r w:rsidRPr="00C11949">
              <w:rPr>
                <w:rFonts w:ascii="Times New Roman" w:hAnsi="Times New Roman" w:cs="Times New Roman"/>
                <w:bCs/>
                <w:i/>
                <w:spacing w:val="-4"/>
                <w:sz w:val="24"/>
                <w:szCs w:val="24"/>
              </w:rPr>
              <w:t>(гранти,</w:t>
            </w:r>
            <w:r w:rsidRPr="00C11949">
              <w:rPr>
                <w:rFonts w:ascii="Times New Roman" w:hAnsi="Times New Roman" w:cs="Times New Roman"/>
                <w:bCs/>
                <w:i/>
                <w:spacing w:val="-12"/>
                <w:sz w:val="24"/>
                <w:szCs w:val="24"/>
              </w:rPr>
              <w:t xml:space="preserve"> </w:t>
            </w:r>
            <w:r w:rsidRPr="00C11949">
              <w:rPr>
                <w:rFonts w:ascii="Times New Roman" w:hAnsi="Times New Roman" w:cs="Times New Roman"/>
                <w:bCs/>
                <w:i/>
                <w:spacing w:val="-4"/>
                <w:sz w:val="24"/>
                <w:szCs w:val="24"/>
              </w:rPr>
              <w:t>МТД,</w:t>
            </w:r>
            <w:r w:rsidRPr="00C11949">
              <w:rPr>
                <w:rFonts w:ascii="Times New Roman" w:hAnsi="Times New Roman" w:cs="Times New Roman"/>
                <w:bCs/>
                <w:i/>
                <w:spacing w:val="-12"/>
                <w:sz w:val="24"/>
                <w:szCs w:val="24"/>
              </w:rPr>
              <w:t xml:space="preserve"> </w:t>
            </w:r>
            <w:r w:rsidRPr="00C11949">
              <w:rPr>
                <w:rFonts w:ascii="Times New Roman" w:hAnsi="Times New Roman" w:cs="Times New Roman"/>
                <w:bCs/>
                <w:i/>
                <w:spacing w:val="-4"/>
                <w:sz w:val="24"/>
                <w:szCs w:val="24"/>
              </w:rPr>
              <w:t>кошти</w:t>
            </w:r>
            <w:r w:rsidRPr="00C11949">
              <w:rPr>
                <w:rFonts w:ascii="Times New Roman" w:hAnsi="Times New Roman" w:cs="Times New Roman"/>
                <w:bCs/>
                <w:i/>
                <w:spacing w:val="-11"/>
                <w:sz w:val="24"/>
                <w:szCs w:val="24"/>
              </w:rPr>
              <w:t xml:space="preserve"> </w:t>
            </w:r>
            <w:r w:rsidRPr="00C11949">
              <w:rPr>
                <w:rFonts w:ascii="Times New Roman" w:hAnsi="Times New Roman" w:cs="Times New Roman"/>
                <w:bCs/>
                <w:i/>
                <w:spacing w:val="-4"/>
                <w:sz w:val="24"/>
                <w:szCs w:val="24"/>
              </w:rPr>
              <w:t>інвесторів)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Відповідальний</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 xml:space="preserve"> Млинівська  селищна  рада</w:t>
            </w:r>
          </w:p>
        </w:tc>
      </w:tr>
      <w:tr w:rsidR="00256A87" w:rsidRPr="00C11949" w:rsidTr="00256A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4135"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Інша</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інформація</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bl>
    <w:p w:rsidR="00256A87" w:rsidRPr="00E550AA" w:rsidRDefault="00256A87" w:rsidP="00256A87">
      <w:pPr>
        <w:rPr>
          <w:rFonts w:ascii="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C11949" w:rsidRDefault="00C11949" w:rsidP="00256A87">
      <w:pPr>
        <w:jc w:val="center"/>
        <w:rPr>
          <w:rFonts w:ascii="Times New Roman" w:eastAsia="Times New Roman" w:hAnsi="Times New Roman"/>
          <w:sz w:val="24"/>
          <w:szCs w:val="24"/>
        </w:rPr>
      </w:pPr>
    </w:p>
    <w:p w:rsidR="00256A87" w:rsidRPr="00E550AA" w:rsidRDefault="00256A87" w:rsidP="00256A87">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34</w:t>
      </w:r>
    </w:p>
    <w:p w:rsidR="00256A87" w:rsidRPr="00E550AA" w:rsidRDefault="00256A87" w:rsidP="00256A87">
      <w:pPr>
        <w:jc w:val="center"/>
        <w:rPr>
          <w:rFonts w:ascii="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Y="536"/>
        <w:tblOverlap w:val="neve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7"/>
        <w:gridCol w:w="2341"/>
        <w:gridCol w:w="1621"/>
        <w:gridCol w:w="1621"/>
      </w:tblGrid>
      <w:tr w:rsidR="00256A87" w:rsidRPr="00C11949" w:rsidTr="00256A87">
        <w:trPr>
          <w:trHeight w:val="206"/>
        </w:trPr>
        <w:tc>
          <w:tcPr>
            <w:tcW w:w="4135"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Назва проєкту</w:t>
            </w:r>
          </w:p>
        </w:tc>
        <w:tc>
          <w:tcPr>
            <w:tcW w:w="5580"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
                <w:sz w:val="24"/>
                <w:szCs w:val="24"/>
              </w:rPr>
              <w:t>Реконструкція вуличного освітлення в с.Пітушків, по вул. Тополева Дубенського  району Рівненської області</w:t>
            </w:r>
          </w:p>
        </w:tc>
      </w:tr>
      <w:tr w:rsidR="00256A87" w:rsidRPr="00C11949" w:rsidTr="00256A87">
        <w:trPr>
          <w:trHeight w:val="621"/>
        </w:trPr>
        <w:tc>
          <w:tcPr>
            <w:tcW w:w="4135"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lastRenderedPageBreak/>
              <w:t>Номер</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назва</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цілі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завдання</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стратегії,</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якому</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відповідає проєкт</w:t>
            </w:r>
          </w:p>
        </w:tc>
        <w:tc>
          <w:tcPr>
            <w:tcW w:w="5580"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 </w:t>
            </w:r>
            <w:r w:rsidR="00C11949" w:rsidRPr="00C11949">
              <w:rPr>
                <w:rFonts w:ascii="Times New Roman" w:hAnsi="Times New Roman" w:cs="Times New Roman"/>
                <w:sz w:val="24"/>
                <w:szCs w:val="24"/>
              </w:rPr>
              <w:t>2.2.3. Ремонт та встановлення освітлення вулиць населених пунктів.</w:t>
            </w:r>
          </w:p>
        </w:tc>
      </w:tr>
      <w:tr w:rsidR="00256A87" w:rsidRPr="00C11949" w:rsidTr="00256A87">
        <w:trPr>
          <w:trHeight w:val="433"/>
        </w:trPr>
        <w:tc>
          <w:tcPr>
            <w:tcW w:w="4135"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Мета</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right="95"/>
              <w:jc w:val="both"/>
              <w:rPr>
                <w:rFonts w:ascii="Times New Roman" w:hAnsi="Times New Roman" w:cs="Times New Roman"/>
                <w:bCs/>
                <w:sz w:val="24"/>
                <w:szCs w:val="24"/>
              </w:rPr>
            </w:pPr>
            <w:r w:rsidRPr="00C11949">
              <w:rPr>
                <w:rFonts w:ascii="Times New Roman" w:hAnsi="Times New Roman" w:cs="Times New Roman"/>
                <w:bCs/>
                <w:spacing w:val="-2"/>
                <w:w w:val="105"/>
                <w:sz w:val="24"/>
                <w:szCs w:val="24"/>
              </w:rPr>
              <w:t xml:space="preserve"> Покращення  умов  життєдіяльності  жителів села,  підвищення  безпеки  дорожнього  руху  в  темний  час  доби.</w:t>
            </w:r>
          </w:p>
        </w:tc>
      </w:tr>
      <w:tr w:rsidR="00256A87" w:rsidRPr="00C11949" w:rsidTr="00256A87">
        <w:trPr>
          <w:trHeight w:val="414"/>
        </w:trPr>
        <w:tc>
          <w:tcPr>
            <w:tcW w:w="4135"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Територія,</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rPr>
              <w:t>на</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яку</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rPr>
              <w:t>проєкт</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матиме</w:t>
            </w:r>
            <w:r w:rsidRPr="00C11949">
              <w:rPr>
                <w:rFonts w:ascii="Times New Roman" w:hAnsi="Times New Roman" w:cs="Times New Roman"/>
                <w:bCs/>
                <w:spacing w:val="-2"/>
                <w:sz w:val="24"/>
                <w:szCs w:val="24"/>
              </w:rPr>
              <w:t xml:space="preserve"> вплив</w:t>
            </w:r>
          </w:p>
        </w:tc>
        <w:tc>
          <w:tcPr>
            <w:tcW w:w="5580"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pacing w:val="-2"/>
                <w:sz w:val="24"/>
                <w:szCs w:val="24"/>
              </w:rPr>
              <w:t>Пітушківський  старостинський  округ</w:t>
            </w:r>
          </w:p>
        </w:tc>
      </w:tr>
      <w:tr w:rsidR="00256A87" w:rsidRPr="00C11949" w:rsidTr="00256A87">
        <w:trPr>
          <w:trHeight w:val="208"/>
        </w:trPr>
        <w:tc>
          <w:tcPr>
            <w:tcW w:w="4135"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Цільові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групи</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проєкту</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та</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кінцеві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отримувачі</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pacing w:val="-2"/>
                <w:sz w:val="24"/>
                <w:szCs w:val="24"/>
              </w:rPr>
              <w:t>вигоди</w:t>
            </w:r>
          </w:p>
        </w:tc>
        <w:tc>
          <w:tcPr>
            <w:tcW w:w="5580"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 Жителі  села Пітушків</w:t>
            </w:r>
          </w:p>
        </w:tc>
      </w:tr>
      <w:tr w:rsidR="00256A87" w:rsidRPr="00C11949" w:rsidTr="00256A87">
        <w:trPr>
          <w:trHeight w:val="878"/>
        </w:trPr>
        <w:tc>
          <w:tcPr>
            <w:tcW w:w="4135"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Опис</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проблеми,</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на</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вирішення</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якої</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 xml:space="preserve">спрямований </w:t>
            </w:r>
            <w:r w:rsidRPr="00C11949">
              <w:rPr>
                <w:rFonts w:ascii="Times New Roman" w:hAnsi="Times New Roman" w:cs="Times New Roman"/>
                <w:bCs/>
                <w:spacing w:val="-2"/>
                <w:sz w:val="24"/>
                <w:szCs w:val="24"/>
              </w:rPr>
              <w:t>проєкт</w:t>
            </w:r>
          </w:p>
        </w:tc>
        <w:tc>
          <w:tcPr>
            <w:tcW w:w="5580"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 xml:space="preserve"> Проект  передбачає  всановлення  вуличного  освітлення  в  с. Пітушків  по вул. Тополева</w:t>
            </w:r>
          </w:p>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rPr>
          <w:trHeight w:val="839"/>
        </w:trPr>
        <w:tc>
          <w:tcPr>
            <w:tcW w:w="4135" w:type="dxa"/>
            <w:tcBorders>
              <w:top w:val="single" w:sz="4" w:space="0" w:color="000000"/>
              <w:left w:val="single" w:sz="4" w:space="0" w:color="000000"/>
              <w:bottom w:val="single" w:sz="4" w:space="0" w:color="000000"/>
              <w:right w:val="single" w:sz="4" w:space="0" w:color="000000"/>
            </w:tcBorders>
          </w:tcPr>
          <w:p w:rsidR="00256A87" w:rsidRPr="00C11949" w:rsidRDefault="00256A87" w:rsidP="00256A87">
            <w:pPr>
              <w:pStyle w:val="TableParagraph"/>
              <w:rPr>
                <w:rFonts w:ascii="Times New Roman" w:hAnsi="Times New Roman" w:cs="Times New Roman"/>
                <w:bCs/>
                <w:sz w:val="24"/>
                <w:szCs w:val="24"/>
              </w:rPr>
            </w:pPr>
          </w:p>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Основні</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заходи</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Borders>
              <w:top w:val="single" w:sz="4" w:space="0" w:color="000000"/>
              <w:left w:val="single" w:sz="4" w:space="0" w:color="000000"/>
              <w:bottom w:val="single" w:sz="4" w:space="0" w:color="000000"/>
              <w:right w:val="single" w:sz="4" w:space="0" w:color="000000"/>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p w:rsidR="00256A87" w:rsidRPr="00C11949" w:rsidRDefault="00256A87" w:rsidP="00943700">
            <w:pPr>
              <w:pStyle w:val="TableParagraph"/>
              <w:numPr>
                <w:ilvl w:val="0"/>
                <w:numId w:val="11"/>
              </w:numPr>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виготовлення проектно – кошторисної  документації</w:t>
            </w:r>
          </w:p>
          <w:p w:rsidR="00256A87" w:rsidRPr="00C11949" w:rsidRDefault="00256A87" w:rsidP="00943700">
            <w:pPr>
              <w:pStyle w:val="TableParagraph"/>
              <w:numPr>
                <w:ilvl w:val="0"/>
                <w:numId w:val="11"/>
              </w:numPr>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укладення  договору  з  підрядником  на  виконання  робіт</w:t>
            </w:r>
          </w:p>
          <w:p w:rsidR="00256A87" w:rsidRPr="00C11949" w:rsidRDefault="00256A87" w:rsidP="00943700">
            <w:pPr>
              <w:pStyle w:val="TableParagraph"/>
              <w:numPr>
                <w:ilvl w:val="0"/>
                <w:numId w:val="11"/>
              </w:numPr>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прведення  робіт з встановлення  освітлення</w:t>
            </w:r>
          </w:p>
          <w:p w:rsidR="00256A87" w:rsidRPr="00C11949" w:rsidRDefault="00256A87" w:rsidP="00943700">
            <w:pPr>
              <w:pStyle w:val="TableParagraph"/>
              <w:numPr>
                <w:ilvl w:val="0"/>
                <w:numId w:val="11"/>
              </w:numPr>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прийняття  робіт  в  експлуатацію</w:t>
            </w:r>
          </w:p>
        </w:tc>
      </w:tr>
      <w:tr w:rsidR="00256A87" w:rsidRPr="00C11949" w:rsidTr="00256A87">
        <w:trPr>
          <w:trHeight w:val="993"/>
        </w:trPr>
        <w:tc>
          <w:tcPr>
            <w:tcW w:w="4135" w:type="dxa"/>
            <w:tcBorders>
              <w:top w:val="single" w:sz="4" w:space="0" w:color="000000"/>
              <w:left w:val="single" w:sz="4" w:space="0" w:color="000000"/>
              <w:bottom w:val="single" w:sz="4" w:space="0" w:color="000000"/>
              <w:right w:val="single" w:sz="4" w:space="0" w:color="000000"/>
            </w:tcBorders>
          </w:tcPr>
          <w:p w:rsidR="00256A87" w:rsidRPr="00C11949" w:rsidRDefault="00256A87" w:rsidP="00256A87">
            <w:pPr>
              <w:pStyle w:val="TableParagraph"/>
              <w:rPr>
                <w:rFonts w:ascii="Times New Roman" w:hAnsi="Times New Roman" w:cs="Times New Roman"/>
                <w:bCs/>
                <w:sz w:val="24"/>
                <w:szCs w:val="24"/>
              </w:rPr>
            </w:pPr>
          </w:p>
          <w:p w:rsidR="00256A87" w:rsidRPr="00C11949" w:rsidRDefault="00256A87" w:rsidP="00256A87">
            <w:pPr>
              <w:pStyle w:val="TableParagraph"/>
              <w:rPr>
                <w:rFonts w:ascii="Times New Roman" w:hAnsi="Times New Roman" w:cs="Times New Roman"/>
                <w:bCs/>
                <w:spacing w:val="-2"/>
                <w:sz w:val="24"/>
                <w:szCs w:val="24"/>
              </w:rPr>
            </w:pPr>
            <w:r w:rsidRPr="00C11949">
              <w:rPr>
                <w:rFonts w:ascii="Times New Roman" w:hAnsi="Times New Roman" w:cs="Times New Roman"/>
                <w:bCs/>
                <w:sz w:val="24"/>
                <w:szCs w:val="24"/>
              </w:rPr>
              <w:t>Індикатори</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z w:val="24"/>
                <w:szCs w:val="24"/>
              </w:rPr>
              <w:t>(показники)</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результативності</w:t>
            </w:r>
          </w:p>
          <w:p w:rsidR="00256A87" w:rsidRPr="00C11949" w:rsidRDefault="00256A87" w:rsidP="00256A87">
            <w:pPr>
              <w:pStyle w:val="TableParagraph"/>
              <w:rPr>
                <w:rFonts w:ascii="Times New Roman" w:hAnsi="Times New Roman" w:cs="Times New Roman"/>
                <w:bCs/>
                <w:spacing w:val="-2"/>
                <w:sz w:val="24"/>
                <w:szCs w:val="24"/>
              </w:rPr>
            </w:pPr>
          </w:p>
          <w:p w:rsidR="00256A87" w:rsidRPr="00C11949" w:rsidRDefault="00256A87" w:rsidP="00256A87">
            <w:pPr>
              <w:pStyle w:val="TableParagraph"/>
              <w:rPr>
                <w:rFonts w:ascii="Times New Roman" w:hAnsi="Times New Roman" w:cs="Times New Roman"/>
                <w:bCs/>
                <w:sz w:val="24"/>
                <w:szCs w:val="24"/>
              </w:rPr>
            </w:pPr>
          </w:p>
        </w:tc>
        <w:tc>
          <w:tcPr>
            <w:tcW w:w="5580" w:type="dxa"/>
            <w:gridSpan w:val="3"/>
            <w:tcBorders>
              <w:top w:val="single" w:sz="4" w:space="0" w:color="000000"/>
              <w:left w:val="single" w:sz="4" w:space="0" w:color="000000"/>
              <w:bottom w:val="single" w:sz="4" w:space="0" w:color="000000"/>
              <w:right w:val="single" w:sz="4" w:space="0" w:color="000000"/>
            </w:tcBorders>
            <w:hideMark/>
          </w:tcPr>
          <w:p w:rsidR="00256A87" w:rsidRPr="00C11949" w:rsidRDefault="00256A87" w:rsidP="00943700">
            <w:pPr>
              <w:pStyle w:val="a6"/>
              <w:widowControl/>
              <w:numPr>
                <w:ilvl w:val="0"/>
                <w:numId w:val="11"/>
              </w:numPr>
              <w:autoSpaceDE/>
              <w:spacing w:line="322" w:lineRule="exact"/>
              <w:ind w:right="150"/>
              <w:contextualSpacing/>
              <w:jc w:val="both"/>
              <w:rPr>
                <w:rFonts w:ascii="Times New Roman" w:hAnsi="Times New Roman" w:cs="Times New Roman"/>
                <w:bCs/>
                <w:spacing w:val="-2"/>
                <w:sz w:val="24"/>
                <w:szCs w:val="24"/>
              </w:rPr>
            </w:pPr>
            <w:r w:rsidRPr="00C11949">
              <w:rPr>
                <w:rFonts w:ascii="Times New Roman" w:hAnsi="Times New Roman" w:cs="Times New Roman"/>
                <w:sz w:val="24"/>
                <w:szCs w:val="24"/>
              </w:rPr>
              <w:t>забезпечення стабільності та якісного освітлення вулиці  населеного пункту</w:t>
            </w:r>
          </w:p>
          <w:p w:rsidR="00256A87" w:rsidRPr="00C11949" w:rsidRDefault="00256A87" w:rsidP="00943700">
            <w:pPr>
              <w:pStyle w:val="a6"/>
              <w:widowControl/>
              <w:numPr>
                <w:ilvl w:val="0"/>
                <w:numId w:val="11"/>
              </w:numPr>
              <w:autoSpaceDE/>
              <w:spacing w:line="322" w:lineRule="exact"/>
              <w:ind w:right="150"/>
              <w:contextualSpacing/>
              <w:jc w:val="both"/>
              <w:rPr>
                <w:rFonts w:ascii="Times New Roman" w:hAnsi="Times New Roman" w:cs="Times New Roman"/>
                <w:bCs/>
                <w:spacing w:val="-2"/>
                <w:sz w:val="24"/>
                <w:szCs w:val="24"/>
              </w:rPr>
            </w:pPr>
            <w:r w:rsidRPr="00C11949">
              <w:rPr>
                <w:rFonts w:ascii="Times New Roman" w:hAnsi="Times New Roman" w:cs="Times New Roman"/>
                <w:sz w:val="24"/>
                <w:szCs w:val="24"/>
              </w:rPr>
              <w:t>можливість  безпечного  руху  в  нічний  час</w:t>
            </w:r>
            <w:r w:rsidRPr="00C11949">
              <w:rPr>
                <w:rFonts w:ascii="Times New Roman" w:hAnsi="Times New Roman" w:cs="Times New Roman"/>
                <w:bCs/>
                <w:spacing w:val="-2"/>
                <w:sz w:val="24"/>
                <w:szCs w:val="24"/>
              </w:rPr>
              <w:t xml:space="preserve"> </w:t>
            </w:r>
          </w:p>
        </w:tc>
      </w:tr>
      <w:tr w:rsidR="00256A87" w:rsidRPr="00C11949" w:rsidTr="00256A87">
        <w:trPr>
          <w:trHeight w:val="788"/>
        </w:trPr>
        <w:tc>
          <w:tcPr>
            <w:tcW w:w="4135"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Період</w:t>
            </w:r>
            <w:r w:rsidRPr="00C11949">
              <w:rPr>
                <w:rFonts w:ascii="Times New Roman" w:hAnsi="Times New Roman" w:cs="Times New Roman"/>
                <w:bCs/>
                <w:spacing w:val="-6"/>
                <w:sz w:val="24"/>
                <w:szCs w:val="24"/>
              </w:rPr>
              <w:t xml:space="preserve"> </w:t>
            </w:r>
            <w:r w:rsidRPr="00C11949">
              <w:rPr>
                <w:rFonts w:ascii="Times New Roman" w:hAnsi="Times New Roman" w:cs="Times New Roman"/>
                <w:bCs/>
                <w:sz w:val="24"/>
                <w:szCs w:val="24"/>
              </w:rPr>
              <w:t>реалізації</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проєкту</w:t>
            </w:r>
          </w:p>
        </w:tc>
        <w:tc>
          <w:tcPr>
            <w:tcW w:w="5580" w:type="dxa"/>
            <w:gridSpan w:val="3"/>
            <w:tcBorders>
              <w:top w:val="single" w:sz="4" w:space="0" w:color="000000"/>
              <w:left w:val="single" w:sz="4" w:space="0" w:color="000000"/>
              <w:bottom w:val="single" w:sz="4" w:space="0" w:color="000000"/>
              <w:right w:val="single" w:sz="4" w:space="0" w:color="000000"/>
            </w:tcBorders>
          </w:tcPr>
          <w:p w:rsidR="00256A87" w:rsidRPr="00C11949" w:rsidRDefault="00256A87" w:rsidP="00256A87">
            <w:pPr>
              <w:pStyle w:val="TableParagraph"/>
              <w:ind w:left="108"/>
              <w:rPr>
                <w:rFonts w:ascii="Times New Roman" w:hAnsi="Times New Roman" w:cs="Times New Roman"/>
                <w:bCs/>
                <w:sz w:val="24"/>
                <w:szCs w:val="24"/>
              </w:rPr>
            </w:pPr>
          </w:p>
        </w:tc>
      </w:tr>
      <w:tr w:rsidR="00256A87" w:rsidRPr="00C11949" w:rsidTr="00256A87">
        <w:trPr>
          <w:trHeight w:val="515"/>
        </w:trPr>
        <w:tc>
          <w:tcPr>
            <w:tcW w:w="4135"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i/>
                <w:sz w:val="24"/>
                <w:szCs w:val="24"/>
              </w:rPr>
            </w:pPr>
            <w:r w:rsidRPr="00C11949">
              <w:rPr>
                <w:rFonts w:ascii="Times New Roman" w:hAnsi="Times New Roman" w:cs="Times New Roman"/>
                <w:bCs/>
                <w:sz w:val="24"/>
                <w:szCs w:val="24"/>
              </w:rPr>
              <w:t>Орієнтовний</w:t>
            </w:r>
            <w:r w:rsidRPr="00C11949">
              <w:rPr>
                <w:rFonts w:ascii="Times New Roman" w:hAnsi="Times New Roman" w:cs="Times New Roman"/>
                <w:bCs/>
                <w:spacing w:val="-13"/>
                <w:sz w:val="24"/>
                <w:szCs w:val="24"/>
              </w:rPr>
              <w:t xml:space="preserve"> </w:t>
            </w:r>
            <w:r w:rsidRPr="00C11949">
              <w:rPr>
                <w:rFonts w:ascii="Times New Roman" w:hAnsi="Times New Roman" w:cs="Times New Roman"/>
                <w:bCs/>
                <w:sz w:val="24"/>
                <w:szCs w:val="24"/>
              </w:rPr>
              <w:t>обсяг</w:t>
            </w:r>
            <w:r w:rsidRPr="00C11949">
              <w:rPr>
                <w:rFonts w:ascii="Times New Roman" w:hAnsi="Times New Roman" w:cs="Times New Roman"/>
                <w:bCs/>
                <w:spacing w:val="-11"/>
                <w:sz w:val="24"/>
                <w:szCs w:val="24"/>
              </w:rPr>
              <w:t xml:space="preserve"> </w:t>
            </w:r>
            <w:r w:rsidRPr="00C11949">
              <w:rPr>
                <w:rFonts w:ascii="Times New Roman" w:hAnsi="Times New Roman" w:cs="Times New Roman"/>
                <w:bCs/>
                <w:sz w:val="24"/>
                <w:szCs w:val="24"/>
              </w:rPr>
              <w:t>фінансування</w:t>
            </w:r>
            <w:r w:rsidRPr="00C11949">
              <w:rPr>
                <w:rFonts w:ascii="Times New Roman" w:hAnsi="Times New Roman" w:cs="Times New Roman"/>
                <w:bCs/>
                <w:spacing w:val="-12"/>
                <w:sz w:val="24"/>
                <w:szCs w:val="24"/>
              </w:rPr>
              <w:t xml:space="preserve"> </w:t>
            </w:r>
            <w:r w:rsidRPr="00C11949">
              <w:rPr>
                <w:rFonts w:ascii="Times New Roman" w:hAnsi="Times New Roman" w:cs="Times New Roman"/>
                <w:bCs/>
                <w:sz w:val="24"/>
                <w:szCs w:val="24"/>
              </w:rPr>
              <w:t>проєкту,</w:t>
            </w:r>
            <w:r w:rsidRPr="00C11949">
              <w:rPr>
                <w:rFonts w:ascii="Times New Roman" w:hAnsi="Times New Roman" w:cs="Times New Roman"/>
                <w:bCs/>
                <w:spacing w:val="-11"/>
                <w:sz w:val="24"/>
                <w:szCs w:val="24"/>
              </w:rPr>
              <w:t xml:space="preserve"> </w:t>
            </w:r>
            <w:r w:rsidRPr="00C11949">
              <w:rPr>
                <w:rFonts w:ascii="Times New Roman" w:hAnsi="Times New Roman" w:cs="Times New Roman"/>
                <w:bCs/>
                <w:i/>
                <w:sz w:val="24"/>
                <w:szCs w:val="24"/>
              </w:rPr>
              <w:t>тис.</w:t>
            </w:r>
            <w:r w:rsidRPr="00C11949">
              <w:rPr>
                <w:rFonts w:ascii="Times New Roman" w:hAnsi="Times New Roman" w:cs="Times New Roman"/>
                <w:bCs/>
                <w:i/>
                <w:spacing w:val="-11"/>
                <w:sz w:val="24"/>
                <w:szCs w:val="24"/>
              </w:rPr>
              <w:t xml:space="preserve"> </w:t>
            </w:r>
            <w:r w:rsidRPr="00C11949">
              <w:rPr>
                <w:rFonts w:ascii="Times New Roman" w:hAnsi="Times New Roman" w:cs="Times New Roman"/>
                <w:bCs/>
                <w:i/>
                <w:spacing w:val="-4"/>
                <w:sz w:val="24"/>
                <w:szCs w:val="24"/>
              </w:rPr>
              <w:t>грн.</w:t>
            </w:r>
          </w:p>
        </w:tc>
        <w:tc>
          <w:tcPr>
            <w:tcW w:w="5580" w:type="dxa"/>
            <w:gridSpan w:val="3"/>
            <w:tcBorders>
              <w:top w:val="single" w:sz="4" w:space="0" w:color="000000"/>
              <w:left w:val="single" w:sz="4" w:space="0" w:color="000000"/>
              <w:bottom w:val="single" w:sz="4" w:space="0" w:color="000000"/>
              <w:right w:val="single" w:sz="4" w:space="0" w:color="000000"/>
            </w:tcBorders>
          </w:tcPr>
          <w:p w:rsidR="00256A87" w:rsidRPr="00C11949" w:rsidRDefault="00256A87" w:rsidP="00256A87">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300</w:t>
            </w:r>
          </w:p>
        </w:tc>
      </w:tr>
      <w:tr w:rsidR="00256A87" w:rsidRPr="00C11949" w:rsidTr="00256A87">
        <w:trPr>
          <w:trHeight w:val="309"/>
        </w:trPr>
        <w:tc>
          <w:tcPr>
            <w:tcW w:w="4135"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412"/>
              <w:rPr>
                <w:rFonts w:ascii="Times New Roman" w:hAnsi="Times New Roman" w:cs="Times New Roman"/>
                <w:bCs/>
                <w:i/>
                <w:sz w:val="24"/>
                <w:szCs w:val="24"/>
              </w:rPr>
            </w:pPr>
            <w:r w:rsidRPr="00C11949">
              <w:rPr>
                <w:rFonts w:ascii="Times New Roman" w:hAnsi="Times New Roman" w:cs="Times New Roman"/>
                <w:bCs/>
                <w:i/>
                <w:sz w:val="24"/>
                <w:szCs w:val="24"/>
              </w:rPr>
              <w:t>у</w:t>
            </w:r>
            <w:r w:rsidRPr="00C11949">
              <w:rPr>
                <w:rFonts w:ascii="Times New Roman" w:hAnsi="Times New Roman" w:cs="Times New Roman"/>
                <w:bCs/>
                <w:i/>
                <w:spacing w:val="-2"/>
                <w:sz w:val="24"/>
                <w:szCs w:val="24"/>
              </w:rPr>
              <w:t xml:space="preserve"> </w:t>
            </w:r>
            <w:r w:rsidRPr="00C11949">
              <w:rPr>
                <w:rFonts w:ascii="Times New Roman" w:hAnsi="Times New Roman" w:cs="Times New Roman"/>
                <w:bCs/>
                <w:i/>
                <w:sz w:val="24"/>
                <w:szCs w:val="24"/>
              </w:rPr>
              <w:t xml:space="preserve">тому </w:t>
            </w:r>
            <w:r w:rsidRPr="00C11949">
              <w:rPr>
                <w:rFonts w:ascii="Times New Roman" w:hAnsi="Times New Roman" w:cs="Times New Roman"/>
                <w:bCs/>
                <w:i/>
                <w:spacing w:val="-2"/>
                <w:sz w:val="24"/>
                <w:szCs w:val="24"/>
              </w:rPr>
              <w:t>числі:</w:t>
            </w:r>
          </w:p>
        </w:tc>
        <w:tc>
          <w:tcPr>
            <w:tcW w:w="2340"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10"/>
              <w:rPr>
                <w:rFonts w:ascii="Times New Roman" w:hAnsi="Times New Roman" w:cs="Times New Roman"/>
                <w:bCs/>
                <w:sz w:val="24"/>
                <w:szCs w:val="24"/>
              </w:rPr>
            </w:pPr>
            <w:r w:rsidRPr="00C11949">
              <w:rPr>
                <w:rFonts w:ascii="Times New Roman" w:hAnsi="Times New Roman" w:cs="Times New Roman"/>
                <w:bCs/>
                <w:spacing w:val="-4"/>
                <w:sz w:val="24"/>
                <w:szCs w:val="24"/>
              </w:rPr>
              <w:t>2026</w:t>
            </w:r>
          </w:p>
        </w:tc>
        <w:tc>
          <w:tcPr>
            <w:tcW w:w="1620"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pacing w:val="-4"/>
                <w:sz w:val="24"/>
                <w:szCs w:val="24"/>
              </w:rPr>
              <w:t>2027</w:t>
            </w:r>
          </w:p>
        </w:tc>
        <w:tc>
          <w:tcPr>
            <w:tcW w:w="1620" w:type="dxa"/>
            <w:tcBorders>
              <w:top w:val="single" w:sz="4" w:space="0" w:color="000000"/>
              <w:left w:val="single" w:sz="4" w:space="0" w:color="000000"/>
              <w:bottom w:val="single" w:sz="4" w:space="0" w:color="000000"/>
              <w:right w:val="single" w:sz="4" w:space="0" w:color="000000"/>
            </w:tcBorders>
            <w:hideMark/>
          </w:tcPr>
          <w:p w:rsidR="00256A87" w:rsidRPr="00C11949" w:rsidRDefault="00256A87" w:rsidP="00256A87">
            <w:pPr>
              <w:pStyle w:val="TableParagraph"/>
              <w:ind w:left="107"/>
              <w:rPr>
                <w:rFonts w:ascii="Times New Roman" w:hAnsi="Times New Roman" w:cs="Times New Roman"/>
                <w:bCs/>
                <w:sz w:val="24"/>
                <w:szCs w:val="24"/>
              </w:rPr>
            </w:pPr>
            <w:r w:rsidRPr="00C11949">
              <w:rPr>
                <w:rFonts w:ascii="Times New Roman" w:hAnsi="Times New Roman" w:cs="Times New Roman"/>
                <w:bCs/>
                <w:spacing w:val="-2"/>
                <w:sz w:val="24"/>
                <w:szCs w:val="24"/>
              </w:rPr>
              <w:t>Разом</w:t>
            </w:r>
          </w:p>
        </w:tc>
      </w:tr>
      <w:tr w:rsidR="00256A87" w:rsidRPr="00C11949" w:rsidTr="00256A87">
        <w:trPr>
          <w:trHeight w:val="342"/>
        </w:trPr>
        <w:tc>
          <w:tcPr>
            <w:tcW w:w="4135" w:type="dxa"/>
            <w:tcBorders>
              <w:top w:val="single" w:sz="4" w:space="0" w:color="000000"/>
              <w:left w:val="single" w:sz="4" w:space="0" w:color="000000"/>
              <w:bottom w:val="single" w:sz="4" w:space="0" w:color="auto"/>
              <w:right w:val="single" w:sz="4" w:space="0" w:color="000000"/>
            </w:tcBorders>
            <w:hideMark/>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місцевий</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pacing w:val="-2"/>
                <w:sz w:val="24"/>
                <w:szCs w:val="24"/>
              </w:rPr>
              <w:t>бюджет</w:t>
            </w:r>
          </w:p>
        </w:tc>
        <w:tc>
          <w:tcPr>
            <w:tcW w:w="2340" w:type="dxa"/>
            <w:tcBorders>
              <w:top w:val="single" w:sz="4" w:space="0" w:color="000000"/>
              <w:left w:val="single" w:sz="4" w:space="0" w:color="000000"/>
              <w:bottom w:val="single" w:sz="4" w:space="0" w:color="auto"/>
              <w:right w:val="single" w:sz="4" w:space="0" w:color="000000"/>
            </w:tcBorders>
            <w:hideMark/>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300</w:t>
            </w:r>
          </w:p>
        </w:tc>
        <w:tc>
          <w:tcPr>
            <w:tcW w:w="1620" w:type="dxa"/>
            <w:tcBorders>
              <w:top w:val="single" w:sz="4" w:space="0" w:color="000000"/>
              <w:left w:val="single" w:sz="4" w:space="0" w:color="000000"/>
              <w:bottom w:val="single" w:sz="4" w:space="0" w:color="auto"/>
              <w:right w:val="single" w:sz="4" w:space="0" w:color="000000"/>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000000"/>
              <w:left w:val="single" w:sz="4" w:space="0" w:color="000000"/>
              <w:bottom w:val="single" w:sz="4" w:space="0" w:color="auto"/>
              <w:right w:val="single" w:sz="4" w:space="0" w:color="000000"/>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rPr>
          <w:trHeight w:val="276"/>
        </w:trPr>
        <w:tc>
          <w:tcPr>
            <w:tcW w:w="4135" w:type="dxa"/>
            <w:tcBorders>
              <w:top w:val="single" w:sz="4" w:space="0" w:color="auto"/>
              <w:left w:val="single" w:sz="4" w:space="0" w:color="auto"/>
              <w:bottom w:val="single" w:sz="4" w:space="0" w:color="auto"/>
              <w:right w:val="single" w:sz="4" w:space="0" w:color="auto"/>
            </w:tcBorders>
            <w:hideMark/>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обласний</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rPr>
          <w:trHeight w:val="342"/>
        </w:trPr>
        <w:tc>
          <w:tcPr>
            <w:tcW w:w="4135" w:type="dxa"/>
            <w:tcBorders>
              <w:top w:val="single" w:sz="4" w:space="0" w:color="auto"/>
              <w:left w:val="single" w:sz="4" w:space="0" w:color="auto"/>
              <w:bottom w:val="single" w:sz="4" w:space="0" w:color="auto"/>
              <w:right w:val="single" w:sz="4" w:space="0" w:color="auto"/>
            </w:tcBorders>
            <w:hideMark/>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2"/>
                <w:sz w:val="24"/>
                <w:szCs w:val="24"/>
              </w:rPr>
              <w:t>державний</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rPr>
          <w:trHeight w:val="276"/>
        </w:trPr>
        <w:tc>
          <w:tcPr>
            <w:tcW w:w="4135" w:type="dxa"/>
            <w:tcBorders>
              <w:top w:val="single" w:sz="4" w:space="0" w:color="auto"/>
              <w:left w:val="single" w:sz="4" w:space="0" w:color="auto"/>
              <w:bottom w:val="single" w:sz="4" w:space="0" w:color="auto"/>
              <w:right w:val="single" w:sz="4" w:space="0" w:color="auto"/>
            </w:tcBorders>
            <w:hideMark/>
          </w:tcPr>
          <w:p w:rsidR="00256A87" w:rsidRPr="00C11949" w:rsidRDefault="00256A87" w:rsidP="00256A87">
            <w:pPr>
              <w:pStyle w:val="TableParagraph"/>
              <w:rPr>
                <w:rFonts w:ascii="Times New Roman" w:hAnsi="Times New Roman" w:cs="Times New Roman"/>
                <w:bCs/>
                <w:sz w:val="24"/>
                <w:szCs w:val="24"/>
              </w:rPr>
            </w:pPr>
            <w:r w:rsidRPr="00C11949">
              <w:rPr>
                <w:rFonts w:ascii="Times New Roman" w:hAnsi="Times New Roman" w:cs="Times New Roman"/>
                <w:bCs/>
                <w:spacing w:val="-4"/>
                <w:sz w:val="24"/>
                <w:szCs w:val="24"/>
              </w:rPr>
              <w:t>інші</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4"/>
                <w:sz w:val="24"/>
                <w:szCs w:val="24"/>
              </w:rPr>
              <w:t>джерела</w:t>
            </w:r>
            <w:r w:rsidRPr="00C11949">
              <w:rPr>
                <w:rFonts w:ascii="Times New Roman" w:hAnsi="Times New Roman" w:cs="Times New Roman"/>
                <w:bCs/>
                <w:spacing w:val="4"/>
                <w:sz w:val="24"/>
                <w:szCs w:val="24"/>
              </w:rPr>
              <w:t xml:space="preserve"> </w:t>
            </w:r>
            <w:r w:rsidRPr="00C11949">
              <w:rPr>
                <w:rFonts w:ascii="Times New Roman" w:hAnsi="Times New Roman" w:cs="Times New Roman"/>
                <w:bCs/>
                <w:i/>
                <w:spacing w:val="-4"/>
                <w:sz w:val="24"/>
                <w:szCs w:val="24"/>
              </w:rPr>
              <w:t>(гранти,</w:t>
            </w:r>
            <w:r w:rsidRPr="00C11949">
              <w:rPr>
                <w:rFonts w:ascii="Times New Roman" w:hAnsi="Times New Roman" w:cs="Times New Roman"/>
                <w:bCs/>
                <w:i/>
                <w:spacing w:val="-12"/>
                <w:sz w:val="24"/>
                <w:szCs w:val="24"/>
              </w:rPr>
              <w:t xml:space="preserve"> </w:t>
            </w:r>
            <w:r w:rsidRPr="00C11949">
              <w:rPr>
                <w:rFonts w:ascii="Times New Roman" w:hAnsi="Times New Roman" w:cs="Times New Roman"/>
                <w:bCs/>
                <w:i/>
                <w:spacing w:val="-4"/>
                <w:sz w:val="24"/>
                <w:szCs w:val="24"/>
              </w:rPr>
              <w:t>МТД,</w:t>
            </w:r>
            <w:r w:rsidRPr="00C11949">
              <w:rPr>
                <w:rFonts w:ascii="Times New Roman" w:hAnsi="Times New Roman" w:cs="Times New Roman"/>
                <w:bCs/>
                <w:i/>
                <w:spacing w:val="-12"/>
                <w:sz w:val="24"/>
                <w:szCs w:val="24"/>
              </w:rPr>
              <w:t xml:space="preserve"> </w:t>
            </w:r>
            <w:r w:rsidRPr="00C11949">
              <w:rPr>
                <w:rFonts w:ascii="Times New Roman" w:hAnsi="Times New Roman" w:cs="Times New Roman"/>
                <w:bCs/>
                <w:i/>
                <w:spacing w:val="-4"/>
                <w:sz w:val="24"/>
                <w:szCs w:val="24"/>
              </w:rPr>
              <w:t>кошти</w:t>
            </w:r>
            <w:r w:rsidRPr="00C11949">
              <w:rPr>
                <w:rFonts w:ascii="Times New Roman" w:hAnsi="Times New Roman" w:cs="Times New Roman"/>
                <w:bCs/>
                <w:i/>
                <w:spacing w:val="-11"/>
                <w:sz w:val="24"/>
                <w:szCs w:val="24"/>
              </w:rPr>
              <w:t xml:space="preserve"> </w:t>
            </w:r>
            <w:r w:rsidRPr="00C11949">
              <w:rPr>
                <w:rFonts w:ascii="Times New Roman" w:hAnsi="Times New Roman" w:cs="Times New Roman"/>
                <w:bCs/>
                <w:i/>
                <w:spacing w:val="-4"/>
                <w:sz w:val="24"/>
                <w:szCs w:val="24"/>
              </w:rPr>
              <w:t>інвесторів)</w:t>
            </w:r>
          </w:p>
        </w:tc>
        <w:tc>
          <w:tcPr>
            <w:tcW w:w="234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r w:rsidR="00256A87" w:rsidRPr="00C11949" w:rsidTr="00256A87">
        <w:trPr>
          <w:trHeight w:val="276"/>
        </w:trPr>
        <w:tc>
          <w:tcPr>
            <w:tcW w:w="4135" w:type="dxa"/>
            <w:tcBorders>
              <w:top w:val="single" w:sz="4" w:space="0" w:color="auto"/>
              <w:left w:val="single" w:sz="4" w:space="0" w:color="auto"/>
              <w:bottom w:val="single" w:sz="4" w:space="0" w:color="auto"/>
              <w:right w:val="single" w:sz="4" w:space="0" w:color="auto"/>
            </w:tcBorders>
            <w:hideMark/>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Відповідальний</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hideMark/>
          </w:tcPr>
          <w:p w:rsidR="00256A87" w:rsidRPr="00C11949" w:rsidRDefault="00256A87" w:rsidP="00256A87">
            <w:pPr>
              <w:pStyle w:val="TableParagraph"/>
              <w:ind w:left="108"/>
              <w:jc w:val="both"/>
              <w:rPr>
                <w:rFonts w:ascii="Times New Roman" w:hAnsi="Times New Roman" w:cs="Times New Roman"/>
                <w:bCs/>
                <w:spacing w:val="-2"/>
                <w:sz w:val="24"/>
                <w:szCs w:val="24"/>
              </w:rPr>
            </w:pPr>
            <w:r w:rsidRPr="00C11949">
              <w:rPr>
                <w:rFonts w:ascii="Times New Roman" w:hAnsi="Times New Roman" w:cs="Times New Roman"/>
                <w:bCs/>
                <w:spacing w:val="-2"/>
                <w:sz w:val="24"/>
                <w:szCs w:val="24"/>
              </w:rPr>
              <w:t>Виконавчі  органи  селищної ради, представники  малого  та середнього бізнесу</w:t>
            </w:r>
          </w:p>
        </w:tc>
      </w:tr>
      <w:tr w:rsidR="00256A87" w:rsidRPr="00C11949" w:rsidTr="00256A87">
        <w:trPr>
          <w:trHeight w:val="276"/>
        </w:trPr>
        <w:tc>
          <w:tcPr>
            <w:tcW w:w="4135" w:type="dxa"/>
            <w:tcBorders>
              <w:top w:val="single" w:sz="4" w:space="0" w:color="auto"/>
              <w:left w:val="single" w:sz="4" w:space="0" w:color="auto"/>
              <w:bottom w:val="single" w:sz="4" w:space="0" w:color="auto"/>
              <w:right w:val="single" w:sz="4" w:space="0" w:color="auto"/>
            </w:tcBorders>
            <w:hideMark/>
          </w:tcPr>
          <w:p w:rsidR="00256A87" w:rsidRPr="00C11949" w:rsidRDefault="00256A87" w:rsidP="00256A87">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Інша</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інформація</w:t>
            </w:r>
          </w:p>
        </w:tc>
        <w:tc>
          <w:tcPr>
            <w:tcW w:w="5580" w:type="dxa"/>
            <w:gridSpan w:val="3"/>
            <w:tcBorders>
              <w:top w:val="single" w:sz="4" w:space="0" w:color="auto"/>
              <w:left w:val="single" w:sz="4" w:space="0" w:color="auto"/>
              <w:bottom w:val="single" w:sz="4" w:space="0" w:color="auto"/>
              <w:right w:val="single" w:sz="4" w:space="0" w:color="auto"/>
            </w:tcBorders>
          </w:tcPr>
          <w:p w:rsidR="00256A87" w:rsidRPr="00C11949" w:rsidRDefault="00256A87" w:rsidP="00256A87">
            <w:pPr>
              <w:pStyle w:val="TableParagraph"/>
              <w:ind w:left="108"/>
              <w:jc w:val="both"/>
              <w:rPr>
                <w:rFonts w:ascii="Times New Roman" w:hAnsi="Times New Roman" w:cs="Times New Roman"/>
                <w:bCs/>
                <w:spacing w:val="-2"/>
                <w:sz w:val="24"/>
                <w:szCs w:val="24"/>
              </w:rPr>
            </w:pPr>
          </w:p>
        </w:tc>
      </w:tr>
    </w:tbl>
    <w:p w:rsidR="00256A87" w:rsidRPr="00E550AA" w:rsidRDefault="00256A87" w:rsidP="00256A87">
      <w:pPr>
        <w:jc w:val="center"/>
        <w:rPr>
          <w:rFonts w:ascii="Times New Roman" w:hAnsi="Times New Roman"/>
          <w:sz w:val="24"/>
          <w:szCs w:val="24"/>
        </w:rPr>
      </w:pPr>
    </w:p>
    <w:p w:rsidR="00256A87" w:rsidRDefault="00256A87" w:rsidP="00256A87">
      <w:pPr>
        <w:ind w:firstLine="709"/>
        <w:jc w:val="center"/>
        <w:rPr>
          <w:rFonts w:ascii="Times New Roman" w:hAnsi="Times New Roman"/>
          <w:sz w:val="28"/>
          <w:szCs w:val="28"/>
          <w:shd w:val="clear" w:color="auto" w:fill="FFFFFF"/>
        </w:rPr>
      </w:pPr>
    </w:p>
    <w:p w:rsidR="00C452A0" w:rsidRDefault="00C452A0" w:rsidP="00C452A0">
      <w:pPr>
        <w:jc w:val="center"/>
        <w:rPr>
          <w:rFonts w:ascii="Times New Roman" w:eastAsia="Times New Roman" w:hAnsi="Times New Roman"/>
          <w:sz w:val="24"/>
          <w:szCs w:val="24"/>
        </w:rPr>
      </w:pPr>
    </w:p>
    <w:p w:rsidR="00C452A0" w:rsidRDefault="00C452A0" w:rsidP="00C452A0">
      <w:pPr>
        <w:jc w:val="center"/>
        <w:rPr>
          <w:rFonts w:ascii="Times New Roman" w:eastAsia="Times New Roman" w:hAnsi="Times New Roman"/>
          <w:sz w:val="24"/>
          <w:szCs w:val="24"/>
        </w:rPr>
      </w:pPr>
    </w:p>
    <w:p w:rsidR="00C452A0" w:rsidRDefault="00C452A0" w:rsidP="00C452A0">
      <w:pPr>
        <w:jc w:val="center"/>
        <w:rPr>
          <w:rFonts w:ascii="Times New Roman" w:eastAsia="Times New Roman" w:hAnsi="Times New Roman"/>
          <w:sz w:val="24"/>
          <w:szCs w:val="24"/>
        </w:rPr>
      </w:pPr>
    </w:p>
    <w:p w:rsidR="00C452A0" w:rsidRDefault="00C452A0" w:rsidP="00C452A0">
      <w:pPr>
        <w:jc w:val="center"/>
        <w:rPr>
          <w:rFonts w:ascii="Times New Roman" w:eastAsia="Times New Roman" w:hAnsi="Times New Roman"/>
          <w:sz w:val="24"/>
          <w:szCs w:val="24"/>
        </w:rPr>
      </w:pPr>
    </w:p>
    <w:p w:rsidR="00C452A0" w:rsidRPr="00E550AA" w:rsidRDefault="00C452A0" w:rsidP="00C452A0">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3</w:t>
      </w:r>
      <w:r>
        <w:rPr>
          <w:rFonts w:ascii="Times New Roman" w:eastAsia="Times New Roman" w:hAnsi="Times New Roman"/>
          <w:sz w:val="24"/>
          <w:szCs w:val="24"/>
        </w:rPr>
        <w:t>5</w:t>
      </w:r>
    </w:p>
    <w:p w:rsidR="00C452A0" w:rsidRPr="00E550AA" w:rsidRDefault="00C452A0" w:rsidP="00C452A0">
      <w:pPr>
        <w:jc w:val="center"/>
        <w:rPr>
          <w:rFonts w:ascii="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Y="536"/>
        <w:tblOverlap w:val="neve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7"/>
        <w:gridCol w:w="2341"/>
        <w:gridCol w:w="1621"/>
        <w:gridCol w:w="1621"/>
      </w:tblGrid>
      <w:tr w:rsidR="00C452A0" w:rsidRPr="00C11949" w:rsidTr="00AE1526">
        <w:trPr>
          <w:trHeight w:val="206"/>
        </w:trPr>
        <w:tc>
          <w:tcPr>
            <w:tcW w:w="4137" w:type="dxa"/>
            <w:tcBorders>
              <w:top w:val="single" w:sz="4" w:space="0" w:color="000000"/>
              <w:left w:val="single" w:sz="4" w:space="0" w:color="000000"/>
              <w:bottom w:val="single" w:sz="4" w:space="0" w:color="000000"/>
              <w:right w:val="single" w:sz="4" w:space="0" w:color="000000"/>
            </w:tcBorders>
            <w:hideMark/>
          </w:tcPr>
          <w:p w:rsidR="00C452A0" w:rsidRPr="00C11949" w:rsidRDefault="00C452A0" w:rsidP="00C452A0">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Назва 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C452A0" w:rsidRPr="002F7A1A" w:rsidRDefault="00AE1526" w:rsidP="00C452A0">
            <w:pPr>
              <w:pStyle w:val="TableParagraph"/>
              <w:ind w:left="108"/>
              <w:rPr>
                <w:rFonts w:ascii="Times New Roman" w:hAnsi="Times New Roman" w:cs="Times New Roman"/>
                <w:bCs/>
                <w:sz w:val="24"/>
                <w:szCs w:val="24"/>
              </w:rPr>
            </w:pPr>
            <w:r w:rsidRPr="002F7A1A">
              <w:rPr>
                <w:rFonts w:ascii="Times New Roman" w:eastAsia="Times New Roman" w:hAnsi="Times New Roman" w:cs="Times New Roman"/>
                <w:color w:val="000000"/>
                <w:sz w:val="24"/>
                <w:szCs w:val="24"/>
                <w:lang w:eastAsia="uk-UA"/>
              </w:rPr>
              <w:t>Поточний ремонт доріг у селищі Млинів</w:t>
            </w:r>
          </w:p>
        </w:tc>
      </w:tr>
      <w:tr w:rsidR="00C452A0" w:rsidRPr="00C11949" w:rsidTr="00AE1526">
        <w:trPr>
          <w:trHeight w:val="621"/>
        </w:trPr>
        <w:tc>
          <w:tcPr>
            <w:tcW w:w="4137" w:type="dxa"/>
            <w:tcBorders>
              <w:top w:val="single" w:sz="4" w:space="0" w:color="000000"/>
              <w:left w:val="single" w:sz="4" w:space="0" w:color="000000"/>
              <w:bottom w:val="single" w:sz="4" w:space="0" w:color="000000"/>
              <w:right w:val="single" w:sz="4" w:space="0" w:color="000000"/>
            </w:tcBorders>
            <w:hideMark/>
          </w:tcPr>
          <w:p w:rsidR="00C452A0" w:rsidRPr="00C11949" w:rsidRDefault="00C452A0" w:rsidP="00C452A0">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lastRenderedPageBreak/>
              <w:t>Номер</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назва</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цілі</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завдання</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стратегії,</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якому</w:t>
            </w:r>
            <w:r w:rsidRPr="00C11949">
              <w:rPr>
                <w:rFonts w:ascii="Times New Roman" w:hAnsi="Times New Roman" w:cs="Times New Roman"/>
                <w:bCs/>
                <w:spacing w:val="40"/>
                <w:sz w:val="24"/>
                <w:szCs w:val="24"/>
              </w:rPr>
              <w:t xml:space="preserve"> </w:t>
            </w:r>
            <w:r w:rsidRPr="00C11949">
              <w:rPr>
                <w:rFonts w:ascii="Times New Roman" w:hAnsi="Times New Roman" w:cs="Times New Roman"/>
                <w:bCs/>
                <w:sz w:val="24"/>
                <w:szCs w:val="24"/>
              </w:rPr>
              <w:t>відповідає 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C452A0" w:rsidRPr="00C11949" w:rsidRDefault="00C452A0" w:rsidP="00C452A0">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 </w:t>
            </w:r>
            <w:r w:rsidR="00AE1526" w:rsidRPr="00E550AA">
              <w:rPr>
                <w:rFonts w:ascii="Times New Roman" w:hAnsi="Times New Roman"/>
                <w:sz w:val="24"/>
                <w:szCs w:val="24"/>
              </w:rPr>
              <w:t>2.2.1. Проведення поточного і середнього ремонту комунальних доріг по населених пунктах</w:t>
            </w:r>
          </w:p>
        </w:tc>
      </w:tr>
      <w:tr w:rsidR="00C452A0" w:rsidRPr="00C11949" w:rsidTr="00AE1526">
        <w:trPr>
          <w:trHeight w:val="433"/>
        </w:trPr>
        <w:tc>
          <w:tcPr>
            <w:tcW w:w="4137" w:type="dxa"/>
            <w:tcBorders>
              <w:top w:val="single" w:sz="4" w:space="0" w:color="000000"/>
              <w:left w:val="single" w:sz="4" w:space="0" w:color="000000"/>
              <w:bottom w:val="single" w:sz="4" w:space="0" w:color="000000"/>
              <w:right w:val="single" w:sz="4" w:space="0" w:color="000000"/>
            </w:tcBorders>
            <w:hideMark/>
          </w:tcPr>
          <w:p w:rsidR="00C452A0" w:rsidRPr="00C11949" w:rsidRDefault="00C452A0" w:rsidP="00C452A0">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Мета</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C452A0" w:rsidRPr="00C11949" w:rsidRDefault="00C452A0" w:rsidP="00C452A0">
            <w:pPr>
              <w:pStyle w:val="TableParagraph"/>
              <w:ind w:left="108" w:right="95"/>
              <w:jc w:val="both"/>
              <w:rPr>
                <w:rFonts w:ascii="Times New Roman" w:hAnsi="Times New Roman" w:cs="Times New Roman"/>
                <w:bCs/>
                <w:sz w:val="24"/>
                <w:szCs w:val="24"/>
              </w:rPr>
            </w:pPr>
            <w:r w:rsidRPr="00C11949">
              <w:rPr>
                <w:rFonts w:ascii="Times New Roman" w:hAnsi="Times New Roman" w:cs="Times New Roman"/>
                <w:bCs/>
                <w:spacing w:val="-2"/>
                <w:w w:val="105"/>
                <w:sz w:val="24"/>
                <w:szCs w:val="24"/>
              </w:rPr>
              <w:t xml:space="preserve"> </w:t>
            </w:r>
            <w:r w:rsidR="00AE1526" w:rsidRPr="00E550AA">
              <w:rPr>
                <w:rFonts w:ascii="Times New Roman" w:eastAsia="Times New Roman" w:hAnsi="Times New Roman"/>
                <w:sz w:val="24"/>
                <w:szCs w:val="24"/>
              </w:rPr>
              <w:t xml:space="preserve"> Покращення умов життєдіяльності громади, підвищення якості дорожнього покриття та безпеки дорожнього руху</w:t>
            </w:r>
          </w:p>
        </w:tc>
      </w:tr>
      <w:tr w:rsidR="00C452A0" w:rsidRPr="00C11949" w:rsidTr="00AE1526">
        <w:trPr>
          <w:trHeight w:val="414"/>
        </w:trPr>
        <w:tc>
          <w:tcPr>
            <w:tcW w:w="4137" w:type="dxa"/>
            <w:tcBorders>
              <w:top w:val="single" w:sz="4" w:space="0" w:color="000000"/>
              <w:left w:val="single" w:sz="4" w:space="0" w:color="000000"/>
              <w:bottom w:val="single" w:sz="4" w:space="0" w:color="000000"/>
              <w:right w:val="single" w:sz="4" w:space="0" w:color="000000"/>
            </w:tcBorders>
            <w:hideMark/>
          </w:tcPr>
          <w:p w:rsidR="00C452A0" w:rsidRPr="00C11949" w:rsidRDefault="00C452A0" w:rsidP="00C452A0">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Територія,</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rPr>
              <w:t>на</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яку</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z w:val="24"/>
                <w:szCs w:val="24"/>
              </w:rPr>
              <w:t>проєкт</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матиме</w:t>
            </w:r>
            <w:r w:rsidRPr="00C11949">
              <w:rPr>
                <w:rFonts w:ascii="Times New Roman" w:hAnsi="Times New Roman" w:cs="Times New Roman"/>
                <w:bCs/>
                <w:spacing w:val="-2"/>
                <w:sz w:val="24"/>
                <w:szCs w:val="24"/>
              </w:rPr>
              <w:t xml:space="preserve"> вплив</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C452A0" w:rsidRPr="00C11949" w:rsidRDefault="00AE1526" w:rsidP="00AE1526">
            <w:pPr>
              <w:pStyle w:val="TableParagraph"/>
              <w:rPr>
                <w:rFonts w:ascii="Times New Roman" w:hAnsi="Times New Roman" w:cs="Times New Roman"/>
                <w:bCs/>
                <w:sz w:val="24"/>
                <w:szCs w:val="24"/>
              </w:rPr>
            </w:pPr>
            <w:r>
              <w:rPr>
                <w:rFonts w:ascii="Times New Roman" w:hAnsi="Times New Roman" w:cs="Times New Roman"/>
                <w:bCs/>
                <w:spacing w:val="-2"/>
                <w:sz w:val="24"/>
                <w:szCs w:val="24"/>
              </w:rPr>
              <w:t xml:space="preserve"> Селище Млинів</w:t>
            </w:r>
          </w:p>
        </w:tc>
      </w:tr>
      <w:tr w:rsidR="00C452A0" w:rsidRPr="00C11949" w:rsidTr="00AE1526">
        <w:trPr>
          <w:trHeight w:val="743"/>
        </w:trPr>
        <w:tc>
          <w:tcPr>
            <w:tcW w:w="4137" w:type="dxa"/>
            <w:tcBorders>
              <w:top w:val="single" w:sz="4" w:space="0" w:color="000000"/>
              <w:left w:val="single" w:sz="4" w:space="0" w:color="000000"/>
              <w:bottom w:val="single" w:sz="4" w:space="0" w:color="000000"/>
              <w:right w:val="single" w:sz="4" w:space="0" w:color="000000"/>
            </w:tcBorders>
            <w:hideMark/>
          </w:tcPr>
          <w:p w:rsidR="00C452A0" w:rsidRPr="00C11949" w:rsidRDefault="00C452A0" w:rsidP="00C452A0">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Цільові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групи</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проєкту</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та</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z w:val="24"/>
                <w:szCs w:val="24"/>
              </w:rPr>
              <w:t>кінцеві</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z w:val="24"/>
                <w:szCs w:val="24"/>
              </w:rPr>
              <w:t>отримувачі</w:t>
            </w:r>
            <w:r w:rsidRPr="00C11949">
              <w:rPr>
                <w:rFonts w:ascii="Times New Roman" w:hAnsi="Times New Roman" w:cs="Times New Roman"/>
                <w:bCs/>
                <w:spacing w:val="-10"/>
                <w:sz w:val="24"/>
                <w:szCs w:val="24"/>
              </w:rPr>
              <w:t xml:space="preserve"> </w:t>
            </w:r>
            <w:r w:rsidRPr="00C11949">
              <w:rPr>
                <w:rFonts w:ascii="Times New Roman" w:hAnsi="Times New Roman" w:cs="Times New Roman"/>
                <w:bCs/>
                <w:spacing w:val="-2"/>
                <w:sz w:val="24"/>
                <w:szCs w:val="24"/>
              </w:rPr>
              <w:t>вигоди</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AE1526" w:rsidRPr="00C11949" w:rsidRDefault="00C452A0" w:rsidP="00AE1526">
            <w:pPr>
              <w:pStyle w:val="TableParagraph"/>
              <w:ind w:left="108"/>
              <w:rPr>
                <w:rFonts w:ascii="Times New Roman" w:hAnsi="Times New Roman" w:cs="Times New Roman"/>
                <w:bCs/>
                <w:sz w:val="24"/>
                <w:szCs w:val="24"/>
              </w:rPr>
            </w:pPr>
            <w:r w:rsidRPr="00C11949">
              <w:rPr>
                <w:rFonts w:ascii="Times New Roman" w:hAnsi="Times New Roman" w:cs="Times New Roman"/>
                <w:bCs/>
                <w:sz w:val="24"/>
                <w:szCs w:val="24"/>
              </w:rPr>
              <w:t xml:space="preserve"> Жителі  </w:t>
            </w:r>
            <w:r w:rsidR="00AE1526">
              <w:rPr>
                <w:rFonts w:ascii="Times New Roman" w:hAnsi="Times New Roman" w:cs="Times New Roman"/>
                <w:bCs/>
                <w:sz w:val="24"/>
                <w:szCs w:val="24"/>
              </w:rPr>
              <w:t>селища Млинів – 7000 осіб.</w:t>
            </w:r>
          </w:p>
        </w:tc>
      </w:tr>
      <w:tr w:rsidR="00C452A0" w:rsidRPr="00C11949" w:rsidTr="00AE1526">
        <w:trPr>
          <w:trHeight w:val="878"/>
        </w:trPr>
        <w:tc>
          <w:tcPr>
            <w:tcW w:w="4137" w:type="dxa"/>
            <w:tcBorders>
              <w:top w:val="single" w:sz="4" w:space="0" w:color="000000"/>
              <w:left w:val="single" w:sz="4" w:space="0" w:color="000000"/>
              <w:bottom w:val="single" w:sz="4" w:space="0" w:color="000000"/>
              <w:right w:val="single" w:sz="4" w:space="0" w:color="000000"/>
            </w:tcBorders>
            <w:hideMark/>
          </w:tcPr>
          <w:p w:rsidR="00C452A0" w:rsidRPr="00C11949" w:rsidRDefault="00C452A0" w:rsidP="00C452A0">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Опис</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проблеми,</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на</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вирішення</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якої</w:t>
            </w:r>
            <w:r w:rsidRPr="00C11949">
              <w:rPr>
                <w:rFonts w:ascii="Times New Roman" w:hAnsi="Times New Roman" w:cs="Times New Roman"/>
                <w:bCs/>
                <w:spacing w:val="35"/>
                <w:sz w:val="24"/>
                <w:szCs w:val="24"/>
              </w:rPr>
              <w:t xml:space="preserve"> </w:t>
            </w:r>
            <w:r w:rsidRPr="00C11949">
              <w:rPr>
                <w:rFonts w:ascii="Times New Roman" w:hAnsi="Times New Roman" w:cs="Times New Roman"/>
                <w:bCs/>
                <w:sz w:val="24"/>
                <w:szCs w:val="24"/>
              </w:rPr>
              <w:t xml:space="preserve">спрямований </w:t>
            </w:r>
            <w:r w:rsidRPr="00C11949">
              <w:rPr>
                <w:rFonts w:ascii="Times New Roman" w:hAnsi="Times New Roman" w:cs="Times New Roman"/>
                <w:bCs/>
                <w:spacing w:val="-2"/>
                <w:sz w:val="24"/>
                <w:szCs w:val="24"/>
              </w:rPr>
              <w:t>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AE1526" w:rsidRDefault="00C452A0" w:rsidP="00C452A0">
            <w:pPr>
              <w:pStyle w:val="TableParagraph"/>
              <w:ind w:left="108"/>
              <w:jc w:val="both"/>
              <w:rPr>
                <w:rFonts w:ascii="Times New Roman" w:eastAsia="Times New Roman" w:hAnsi="Times New Roman"/>
                <w:sz w:val="24"/>
                <w:szCs w:val="24"/>
              </w:rPr>
            </w:pPr>
            <w:r w:rsidRPr="00C11949">
              <w:rPr>
                <w:rFonts w:ascii="Times New Roman" w:hAnsi="Times New Roman" w:cs="Times New Roman"/>
                <w:bCs/>
                <w:spacing w:val="-2"/>
                <w:sz w:val="24"/>
                <w:szCs w:val="24"/>
              </w:rPr>
              <w:t xml:space="preserve"> </w:t>
            </w:r>
            <w:r w:rsidR="00AE1526" w:rsidRPr="00E550AA">
              <w:rPr>
                <w:rFonts w:ascii="Times New Roman" w:eastAsia="Times New Roman" w:hAnsi="Times New Roman"/>
                <w:sz w:val="24"/>
                <w:szCs w:val="24"/>
              </w:rPr>
              <w:t xml:space="preserve"> Проект передбачає капітальний та поточний  ремонт дорожнього покриття </w:t>
            </w:r>
            <w:r w:rsidR="00AE1526">
              <w:rPr>
                <w:rFonts w:ascii="Times New Roman" w:eastAsia="Times New Roman" w:hAnsi="Times New Roman"/>
                <w:sz w:val="24"/>
                <w:szCs w:val="24"/>
              </w:rPr>
              <w:t xml:space="preserve">у селищі Млинів. </w:t>
            </w:r>
          </w:p>
          <w:p w:rsidR="00C452A0" w:rsidRPr="00C11949" w:rsidRDefault="00AE1526" w:rsidP="00C452A0">
            <w:pPr>
              <w:pStyle w:val="TableParagraph"/>
              <w:ind w:left="108"/>
              <w:jc w:val="both"/>
              <w:rPr>
                <w:rFonts w:ascii="Times New Roman" w:hAnsi="Times New Roman" w:cs="Times New Roman"/>
                <w:bCs/>
                <w:spacing w:val="-2"/>
                <w:sz w:val="24"/>
                <w:szCs w:val="24"/>
              </w:rPr>
            </w:pPr>
            <w:r w:rsidRPr="00E550AA">
              <w:rPr>
                <w:rFonts w:ascii="Times New Roman" w:eastAsia="Times New Roman" w:hAnsi="Times New Roman"/>
                <w:sz w:val="24"/>
                <w:szCs w:val="24"/>
              </w:rPr>
              <w:t>Існуюче дорожнє покриття доріг не відповідає сьогоднішнім навантаженням та інтенсивності руху, створює проблеми для транспорту, незручності мешканцям, які ними користуються.</w:t>
            </w:r>
          </w:p>
        </w:tc>
      </w:tr>
      <w:tr w:rsidR="00C452A0" w:rsidRPr="00C11949" w:rsidTr="00AE1526">
        <w:trPr>
          <w:trHeight w:val="839"/>
        </w:trPr>
        <w:tc>
          <w:tcPr>
            <w:tcW w:w="4137" w:type="dxa"/>
            <w:tcBorders>
              <w:top w:val="single" w:sz="4" w:space="0" w:color="000000"/>
              <w:left w:val="single" w:sz="4" w:space="0" w:color="000000"/>
              <w:bottom w:val="single" w:sz="4" w:space="0" w:color="000000"/>
              <w:right w:val="single" w:sz="4" w:space="0" w:color="000000"/>
            </w:tcBorders>
          </w:tcPr>
          <w:p w:rsidR="00C452A0" w:rsidRPr="00C11949" w:rsidRDefault="00C452A0" w:rsidP="00C452A0">
            <w:pPr>
              <w:pStyle w:val="TableParagraph"/>
              <w:rPr>
                <w:rFonts w:ascii="Times New Roman" w:hAnsi="Times New Roman" w:cs="Times New Roman"/>
                <w:bCs/>
                <w:sz w:val="24"/>
                <w:szCs w:val="24"/>
              </w:rPr>
            </w:pPr>
          </w:p>
          <w:p w:rsidR="00C452A0" w:rsidRPr="00C11949" w:rsidRDefault="00C452A0" w:rsidP="00C452A0">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Основні</w:t>
            </w:r>
            <w:r w:rsidRPr="00C11949">
              <w:rPr>
                <w:rFonts w:ascii="Times New Roman" w:hAnsi="Times New Roman" w:cs="Times New Roman"/>
                <w:bCs/>
                <w:spacing w:val="-2"/>
                <w:sz w:val="24"/>
                <w:szCs w:val="24"/>
              </w:rPr>
              <w:t xml:space="preserve"> </w:t>
            </w:r>
            <w:r w:rsidRPr="00C11949">
              <w:rPr>
                <w:rFonts w:ascii="Times New Roman" w:hAnsi="Times New Roman" w:cs="Times New Roman"/>
                <w:bCs/>
                <w:sz w:val="24"/>
                <w:szCs w:val="24"/>
              </w:rPr>
              <w:t>заходи</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C452A0" w:rsidRPr="00C11949" w:rsidRDefault="00C452A0" w:rsidP="00C452A0">
            <w:pPr>
              <w:pStyle w:val="TableParagraph"/>
              <w:ind w:left="108"/>
              <w:jc w:val="both"/>
              <w:rPr>
                <w:rFonts w:ascii="Times New Roman" w:hAnsi="Times New Roman" w:cs="Times New Roman"/>
                <w:bCs/>
                <w:spacing w:val="-2"/>
                <w:sz w:val="24"/>
                <w:szCs w:val="24"/>
              </w:rPr>
            </w:pPr>
          </w:p>
          <w:p w:rsidR="00AE1526" w:rsidRPr="00E550AA" w:rsidRDefault="00AE1526" w:rsidP="00AE1526">
            <w:pPr>
              <w:rPr>
                <w:rFonts w:ascii="Times New Roman" w:eastAsia="Times New Roman" w:hAnsi="Times New Roman"/>
                <w:sz w:val="24"/>
                <w:szCs w:val="24"/>
              </w:rPr>
            </w:pPr>
            <w:r w:rsidRPr="00E550AA">
              <w:rPr>
                <w:rFonts w:ascii="Times New Roman" w:eastAsia="Times New Roman" w:hAnsi="Times New Roman"/>
                <w:sz w:val="24"/>
                <w:szCs w:val="24"/>
              </w:rPr>
              <w:t>- виготовлення проектно-кошторисної документації;</w:t>
            </w:r>
          </w:p>
          <w:p w:rsidR="00AE1526" w:rsidRPr="00E550AA" w:rsidRDefault="00AE1526" w:rsidP="00AE1526">
            <w:pPr>
              <w:rPr>
                <w:rFonts w:ascii="Times New Roman" w:eastAsia="Times New Roman" w:hAnsi="Times New Roman"/>
                <w:sz w:val="24"/>
                <w:szCs w:val="24"/>
              </w:rPr>
            </w:pPr>
            <w:r w:rsidRPr="00E550AA">
              <w:rPr>
                <w:rFonts w:ascii="Times New Roman" w:eastAsia="Times New Roman" w:hAnsi="Times New Roman"/>
                <w:sz w:val="24"/>
                <w:szCs w:val="24"/>
              </w:rPr>
              <w:t>-  проведення експертизи проектної документації;</w:t>
            </w:r>
          </w:p>
          <w:p w:rsidR="00AE1526" w:rsidRPr="00E550AA" w:rsidRDefault="00AE1526" w:rsidP="00AE1526">
            <w:pPr>
              <w:rPr>
                <w:rFonts w:ascii="Times New Roman" w:eastAsia="Times New Roman" w:hAnsi="Times New Roman"/>
                <w:sz w:val="24"/>
                <w:szCs w:val="24"/>
              </w:rPr>
            </w:pPr>
            <w:r w:rsidRPr="00E550AA">
              <w:rPr>
                <w:rFonts w:ascii="Times New Roman" w:eastAsia="Times New Roman" w:hAnsi="Times New Roman"/>
                <w:sz w:val="24"/>
                <w:szCs w:val="24"/>
              </w:rPr>
              <w:t xml:space="preserve">- </w:t>
            </w:r>
            <w:r>
              <w:rPr>
                <w:rFonts w:ascii="Times New Roman" w:eastAsia="Times New Roman" w:hAnsi="Times New Roman"/>
                <w:sz w:val="24"/>
                <w:szCs w:val="24"/>
              </w:rPr>
              <w:t>у</w:t>
            </w:r>
            <w:r w:rsidRPr="00E550AA">
              <w:rPr>
                <w:rFonts w:ascii="Times New Roman" w:eastAsia="Times New Roman" w:hAnsi="Times New Roman"/>
                <w:sz w:val="24"/>
                <w:szCs w:val="24"/>
              </w:rPr>
              <w:t>кладення договору з підрядником на виконання робіт;</w:t>
            </w:r>
          </w:p>
          <w:p w:rsidR="00AE1526" w:rsidRPr="00E550AA" w:rsidRDefault="00AE1526" w:rsidP="00AE1526">
            <w:pPr>
              <w:rPr>
                <w:rFonts w:ascii="Times New Roman" w:eastAsia="Times New Roman" w:hAnsi="Times New Roman"/>
                <w:sz w:val="24"/>
                <w:szCs w:val="24"/>
              </w:rPr>
            </w:pPr>
            <w:r w:rsidRPr="00E550AA">
              <w:rPr>
                <w:rFonts w:ascii="Times New Roman" w:eastAsia="Times New Roman" w:hAnsi="Times New Roman"/>
                <w:sz w:val="24"/>
                <w:szCs w:val="24"/>
              </w:rPr>
              <w:t>- проведення ремонтних робіт;</w:t>
            </w:r>
          </w:p>
          <w:p w:rsidR="00C452A0" w:rsidRPr="00C11949" w:rsidRDefault="00AE1526" w:rsidP="00AE1526">
            <w:pPr>
              <w:pStyle w:val="TableParagraph"/>
              <w:jc w:val="both"/>
              <w:rPr>
                <w:rFonts w:ascii="Times New Roman" w:hAnsi="Times New Roman" w:cs="Times New Roman"/>
                <w:bCs/>
                <w:spacing w:val="-2"/>
                <w:sz w:val="24"/>
                <w:szCs w:val="24"/>
              </w:rPr>
            </w:pPr>
            <w:r w:rsidRPr="00E550AA">
              <w:rPr>
                <w:rFonts w:ascii="Times New Roman" w:eastAsia="Times New Roman" w:hAnsi="Times New Roman"/>
                <w:sz w:val="24"/>
                <w:szCs w:val="24"/>
              </w:rPr>
              <w:t>- прийняття дороги в експлуатацію.</w:t>
            </w:r>
          </w:p>
        </w:tc>
      </w:tr>
      <w:tr w:rsidR="00C452A0" w:rsidRPr="00C11949" w:rsidTr="00AE1526">
        <w:trPr>
          <w:trHeight w:val="993"/>
        </w:trPr>
        <w:tc>
          <w:tcPr>
            <w:tcW w:w="4137" w:type="dxa"/>
            <w:tcBorders>
              <w:top w:val="single" w:sz="4" w:space="0" w:color="000000"/>
              <w:left w:val="single" w:sz="4" w:space="0" w:color="000000"/>
              <w:bottom w:val="single" w:sz="4" w:space="0" w:color="000000"/>
              <w:right w:val="single" w:sz="4" w:space="0" w:color="000000"/>
            </w:tcBorders>
          </w:tcPr>
          <w:p w:rsidR="00C452A0" w:rsidRPr="00C11949" w:rsidRDefault="00C452A0" w:rsidP="00C452A0">
            <w:pPr>
              <w:pStyle w:val="TableParagraph"/>
              <w:rPr>
                <w:rFonts w:ascii="Times New Roman" w:hAnsi="Times New Roman" w:cs="Times New Roman"/>
                <w:bCs/>
                <w:sz w:val="24"/>
                <w:szCs w:val="24"/>
              </w:rPr>
            </w:pPr>
          </w:p>
          <w:p w:rsidR="00C452A0" w:rsidRPr="00C11949" w:rsidRDefault="00C452A0" w:rsidP="00C452A0">
            <w:pPr>
              <w:pStyle w:val="TableParagraph"/>
              <w:rPr>
                <w:rFonts w:ascii="Times New Roman" w:hAnsi="Times New Roman" w:cs="Times New Roman"/>
                <w:bCs/>
                <w:spacing w:val="-2"/>
                <w:sz w:val="24"/>
                <w:szCs w:val="24"/>
              </w:rPr>
            </w:pPr>
            <w:r w:rsidRPr="00C11949">
              <w:rPr>
                <w:rFonts w:ascii="Times New Roman" w:hAnsi="Times New Roman" w:cs="Times New Roman"/>
                <w:bCs/>
                <w:sz w:val="24"/>
                <w:szCs w:val="24"/>
              </w:rPr>
              <w:t>Індикатори</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z w:val="24"/>
                <w:szCs w:val="24"/>
              </w:rPr>
              <w:t>(показники)</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результативності</w:t>
            </w:r>
          </w:p>
          <w:p w:rsidR="00C452A0" w:rsidRPr="00C11949" w:rsidRDefault="00C452A0" w:rsidP="00C452A0">
            <w:pPr>
              <w:pStyle w:val="TableParagraph"/>
              <w:rPr>
                <w:rFonts w:ascii="Times New Roman" w:hAnsi="Times New Roman" w:cs="Times New Roman"/>
                <w:bCs/>
                <w:spacing w:val="-2"/>
                <w:sz w:val="24"/>
                <w:szCs w:val="24"/>
              </w:rPr>
            </w:pPr>
          </w:p>
          <w:p w:rsidR="00C452A0" w:rsidRPr="00C11949" w:rsidRDefault="00C452A0" w:rsidP="00C452A0">
            <w:pPr>
              <w:pStyle w:val="TableParagraph"/>
              <w:rPr>
                <w:rFonts w:ascii="Times New Roman" w:hAnsi="Times New Roman" w:cs="Times New Roman"/>
                <w:bCs/>
                <w:sz w:val="24"/>
                <w:szCs w:val="24"/>
              </w:rPr>
            </w:pPr>
          </w:p>
        </w:tc>
        <w:tc>
          <w:tcPr>
            <w:tcW w:w="5583" w:type="dxa"/>
            <w:gridSpan w:val="3"/>
            <w:tcBorders>
              <w:top w:val="single" w:sz="4" w:space="0" w:color="000000"/>
              <w:left w:val="single" w:sz="4" w:space="0" w:color="000000"/>
              <w:bottom w:val="single" w:sz="4" w:space="0" w:color="000000"/>
              <w:right w:val="single" w:sz="4" w:space="0" w:color="000000"/>
            </w:tcBorders>
            <w:hideMark/>
          </w:tcPr>
          <w:p w:rsidR="00C452A0" w:rsidRPr="002F7A1A" w:rsidRDefault="00AE1526" w:rsidP="002F7A1A">
            <w:pPr>
              <w:widowControl/>
              <w:autoSpaceDE/>
              <w:spacing w:line="322" w:lineRule="exact"/>
              <w:ind w:right="150"/>
              <w:contextualSpacing/>
              <w:jc w:val="both"/>
              <w:rPr>
                <w:rFonts w:ascii="Times New Roman" w:hAnsi="Times New Roman" w:cs="Times New Roman"/>
                <w:bCs/>
                <w:spacing w:val="-2"/>
                <w:sz w:val="24"/>
                <w:szCs w:val="24"/>
              </w:rPr>
            </w:pPr>
            <w:r w:rsidRPr="002F7A1A">
              <w:rPr>
                <w:rFonts w:ascii="Times New Roman" w:eastAsia="Times New Roman" w:hAnsi="Times New Roman"/>
                <w:sz w:val="24"/>
                <w:szCs w:val="24"/>
              </w:rPr>
              <w:t>Покращиться перевезення пасажирів, оперативне надання медичної допомоги. Покращиться культура та   благоустрій населених пунктів.</w:t>
            </w:r>
          </w:p>
        </w:tc>
      </w:tr>
      <w:tr w:rsidR="00C452A0" w:rsidRPr="00C11949" w:rsidTr="00AE1526">
        <w:trPr>
          <w:trHeight w:val="788"/>
        </w:trPr>
        <w:tc>
          <w:tcPr>
            <w:tcW w:w="4137" w:type="dxa"/>
            <w:tcBorders>
              <w:top w:val="single" w:sz="4" w:space="0" w:color="000000"/>
              <w:left w:val="single" w:sz="4" w:space="0" w:color="000000"/>
              <w:bottom w:val="single" w:sz="4" w:space="0" w:color="000000"/>
              <w:right w:val="single" w:sz="4" w:space="0" w:color="000000"/>
            </w:tcBorders>
            <w:hideMark/>
          </w:tcPr>
          <w:p w:rsidR="00C452A0" w:rsidRPr="00C11949" w:rsidRDefault="00C452A0" w:rsidP="00C452A0">
            <w:pPr>
              <w:pStyle w:val="TableParagraph"/>
              <w:ind w:left="107"/>
              <w:rPr>
                <w:rFonts w:ascii="Times New Roman" w:hAnsi="Times New Roman" w:cs="Times New Roman"/>
                <w:bCs/>
                <w:sz w:val="24"/>
                <w:szCs w:val="24"/>
              </w:rPr>
            </w:pPr>
            <w:r w:rsidRPr="00C11949">
              <w:rPr>
                <w:rFonts w:ascii="Times New Roman" w:hAnsi="Times New Roman" w:cs="Times New Roman"/>
                <w:bCs/>
                <w:sz w:val="24"/>
                <w:szCs w:val="24"/>
              </w:rPr>
              <w:t>Період</w:t>
            </w:r>
            <w:r w:rsidRPr="00C11949">
              <w:rPr>
                <w:rFonts w:ascii="Times New Roman" w:hAnsi="Times New Roman" w:cs="Times New Roman"/>
                <w:bCs/>
                <w:spacing w:val="-6"/>
                <w:sz w:val="24"/>
                <w:szCs w:val="24"/>
              </w:rPr>
              <w:t xml:space="preserve"> </w:t>
            </w:r>
            <w:r w:rsidRPr="00C11949">
              <w:rPr>
                <w:rFonts w:ascii="Times New Roman" w:hAnsi="Times New Roman" w:cs="Times New Roman"/>
                <w:bCs/>
                <w:sz w:val="24"/>
                <w:szCs w:val="24"/>
              </w:rPr>
              <w:t>реалізації</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C452A0" w:rsidRPr="00C11949" w:rsidRDefault="002F7A1A" w:rsidP="00C452A0">
            <w:pPr>
              <w:pStyle w:val="TableParagraph"/>
              <w:ind w:left="108"/>
              <w:rPr>
                <w:rFonts w:ascii="Times New Roman" w:hAnsi="Times New Roman" w:cs="Times New Roman"/>
                <w:bCs/>
                <w:sz w:val="24"/>
                <w:szCs w:val="24"/>
              </w:rPr>
            </w:pPr>
            <w:r>
              <w:rPr>
                <w:rFonts w:ascii="Times New Roman" w:hAnsi="Times New Roman" w:cs="Times New Roman"/>
                <w:bCs/>
                <w:sz w:val="24"/>
                <w:szCs w:val="24"/>
              </w:rPr>
              <w:t>2026-2027</w:t>
            </w:r>
          </w:p>
        </w:tc>
      </w:tr>
      <w:tr w:rsidR="00C452A0" w:rsidRPr="00C11949" w:rsidTr="00AE1526">
        <w:trPr>
          <w:trHeight w:val="515"/>
        </w:trPr>
        <w:tc>
          <w:tcPr>
            <w:tcW w:w="4137" w:type="dxa"/>
            <w:tcBorders>
              <w:top w:val="single" w:sz="4" w:space="0" w:color="000000"/>
              <w:left w:val="single" w:sz="4" w:space="0" w:color="000000"/>
              <w:bottom w:val="single" w:sz="4" w:space="0" w:color="000000"/>
              <w:right w:val="single" w:sz="4" w:space="0" w:color="000000"/>
            </w:tcBorders>
            <w:hideMark/>
          </w:tcPr>
          <w:p w:rsidR="00C452A0" w:rsidRPr="00C11949" w:rsidRDefault="00C452A0" w:rsidP="00C452A0">
            <w:pPr>
              <w:pStyle w:val="TableParagraph"/>
              <w:ind w:left="107"/>
              <w:rPr>
                <w:rFonts w:ascii="Times New Roman" w:hAnsi="Times New Roman" w:cs="Times New Roman"/>
                <w:bCs/>
                <w:i/>
                <w:sz w:val="24"/>
                <w:szCs w:val="24"/>
              </w:rPr>
            </w:pPr>
            <w:r w:rsidRPr="00C11949">
              <w:rPr>
                <w:rFonts w:ascii="Times New Roman" w:hAnsi="Times New Roman" w:cs="Times New Roman"/>
                <w:bCs/>
                <w:sz w:val="24"/>
                <w:szCs w:val="24"/>
              </w:rPr>
              <w:t>Орієнтовний</w:t>
            </w:r>
            <w:r w:rsidRPr="00C11949">
              <w:rPr>
                <w:rFonts w:ascii="Times New Roman" w:hAnsi="Times New Roman" w:cs="Times New Roman"/>
                <w:bCs/>
                <w:spacing w:val="-13"/>
                <w:sz w:val="24"/>
                <w:szCs w:val="24"/>
              </w:rPr>
              <w:t xml:space="preserve"> </w:t>
            </w:r>
            <w:r w:rsidRPr="00C11949">
              <w:rPr>
                <w:rFonts w:ascii="Times New Roman" w:hAnsi="Times New Roman" w:cs="Times New Roman"/>
                <w:bCs/>
                <w:sz w:val="24"/>
                <w:szCs w:val="24"/>
              </w:rPr>
              <w:t>обсяг</w:t>
            </w:r>
            <w:r w:rsidRPr="00C11949">
              <w:rPr>
                <w:rFonts w:ascii="Times New Roman" w:hAnsi="Times New Roman" w:cs="Times New Roman"/>
                <w:bCs/>
                <w:spacing w:val="-11"/>
                <w:sz w:val="24"/>
                <w:szCs w:val="24"/>
              </w:rPr>
              <w:t xml:space="preserve"> </w:t>
            </w:r>
            <w:r w:rsidRPr="00C11949">
              <w:rPr>
                <w:rFonts w:ascii="Times New Roman" w:hAnsi="Times New Roman" w:cs="Times New Roman"/>
                <w:bCs/>
                <w:sz w:val="24"/>
                <w:szCs w:val="24"/>
              </w:rPr>
              <w:t>фінансування</w:t>
            </w:r>
            <w:r w:rsidRPr="00C11949">
              <w:rPr>
                <w:rFonts w:ascii="Times New Roman" w:hAnsi="Times New Roman" w:cs="Times New Roman"/>
                <w:bCs/>
                <w:spacing w:val="-12"/>
                <w:sz w:val="24"/>
                <w:szCs w:val="24"/>
              </w:rPr>
              <w:t xml:space="preserve"> </w:t>
            </w:r>
            <w:r w:rsidRPr="00C11949">
              <w:rPr>
                <w:rFonts w:ascii="Times New Roman" w:hAnsi="Times New Roman" w:cs="Times New Roman"/>
                <w:bCs/>
                <w:sz w:val="24"/>
                <w:szCs w:val="24"/>
              </w:rPr>
              <w:t>проєкту,</w:t>
            </w:r>
            <w:r w:rsidRPr="00C11949">
              <w:rPr>
                <w:rFonts w:ascii="Times New Roman" w:hAnsi="Times New Roman" w:cs="Times New Roman"/>
                <w:bCs/>
                <w:spacing w:val="-11"/>
                <w:sz w:val="24"/>
                <w:szCs w:val="24"/>
              </w:rPr>
              <w:t xml:space="preserve"> </w:t>
            </w:r>
            <w:r w:rsidRPr="00C11949">
              <w:rPr>
                <w:rFonts w:ascii="Times New Roman" w:hAnsi="Times New Roman" w:cs="Times New Roman"/>
                <w:bCs/>
                <w:i/>
                <w:sz w:val="24"/>
                <w:szCs w:val="24"/>
              </w:rPr>
              <w:t>тис.</w:t>
            </w:r>
            <w:r w:rsidRPr="00C11949">
              <w:rPr>
                <w:rFonts w:ascii="Times New Roman" w:hAnsi="Times New Roman" w:cs="Times New Roman"/>
                <w:bCs/>
                <w:i/>
                <w:spacing w:val="-11"/>
                <w:sz w:val="24"/>
                <w:szCs w:val="24"/>
              </w:rPr>
              <w:t xml:space="preserve"> </w:t>
            </w:r>
            <w:r w:rsidRPr="00C11949">
              <w:rPr>
                <w:rFonts w:ascii="Times New Roman" w:hAnsi="Times New Roman" w:cs="Times New Roman"/>
                <w:bCs/>
                <w:i/>
                <w:spacing w:val="-4"/>
                <w:sz w:val="24"/>
                <w:szCs w:val="24"/>
              </w:rPr>
              <w:t>грн.</w:t>
            </w:r>
          </w:p>
        </w:tc>
        <w:tc>
          <w:tcPr>
            <w:tcW w:w="5583" w:type="dxa"/>
            <w:gridSpan w:val="3"/>
            <w:tcBorders>
              <w:top w:val="single" w:sz="4" w:space="0" w:color="000000"/>
              <w:left w:val="single" w:sz="4" w:space="0" w:color="000000"/>
              <w:bottom w:val="single" w:sz="4" w:space="0" w:color="000000"/>
              <w:right w:val="single" w:sz="4" w:space="0" w:color="000000"/>
            </w:tcBorders>
          </w:tcPr>
          <w:p w:rsidR="00C452A0" w:rsidRPr="00C11949" w:rsidRDefault="00AE1526" w:rsidP="00C452A0">
            <w:pPr>
              <w:pStyle w:val="TableParagraph"/>
              <w:ind w:left="108"/>
              <w:rPr>
                <w:rFonts w:ascii="Times New Roman" w:hAnsi="Times New Roman" w:cs="Times New Roman"/>
                <w:bCs/>
                <w:sz w:val="24"/>
                <w:szCs w:val="24"/>
              </w:rPr>
            </w:pPr>
            <w:r>
              <w:rPr>
                <w:rFonts w:ascii="Times New Roman" w:hAnsi="Times New Roman" w:cs="Times New Roman"/>
                <w:bCs/>
                <w:sz w:val="24"/>
                <w:szCs w:val="24"/>
              </w:rPr>
              <w:t>120</w:t>
            </w:r>
            <w:r w:rsidR="00C452A0" w:rsidRPr="00C11949">
              <w:rPr>
                <w:rFonts w:ascii="Times New Roman" w:hAnsi="Times New Roman" w:cs="Times New Roman"/>
                <w:bCs/>
                <w:sz w:val="24"/>
                <w:szCs w:val="24"/>
              </w:rPr>
              <w:t>00</w:t>
            </w:r>
          </w:p>
        </w:tc>
      </w:tr>
      <w:tr w:rsidR="00C452A0" w:rsidRPr="00C11949" w:rsidTr="00AE1526">
        <w:trPr>
          <w:trHeight w:val="309"/>
        </w:trPr>
        <w:tc>
          <w:tcPr>
            <w:tcW w:w="4137" w:type="dxa"/>
            <w:tcBorders>
              <w:top w:val="single" w:sz="4" w:space="0" w:color="000000"/>
              <w:left w:val="single" w:sz="4" w:space="0" w:color="000000"/>
              <w:bottom w:val="single" w:sz="4" w:space="0" w:color="000000"/>
              <w:right w:val="single" w:sz="4" w:space="0" w:color="000000"/>
            </w:tcBorders>
            <w:hideMark/>
          </w:tcPr>
          <w:p w:rsidR="00C452A0" w:rsidRPr="00C11949" w:rsidRDefault="00C452A0" w:rsidP="00C452A0">
            <w:pPr>
              <w:pStyle w:val="TableParagraph"/>
              <w:ind w:left="412"/>
              <w:rPr>
                <w:rFonts w:ascii="Times New Roman" w:hAnsi="Times New Roman" w:cs="Times New Roman"/>
                <w:bCs/>
                <w:i/>
                <w:sz w:val="24"/>
                <w:szCs w:val="24"/>
              </w:rPr>
            </w:pPr>
            <w:r w:rsidRPr="00C11949">
              <w:rPr>
                <w:rFonts w:ascii="Times New Roman" w:hAnsi="Times New Roman" w:cs="Times New Roman"/>
                <w:bCs/>
                <w:i/>
                <w:sz w:val="24"/>
                <w:szCs w:val="24"/>
              </w:rPr>
              <w:t>у</w:t>
            </w:r>
            <w:r w:rsidRPr="00C11949">
              <w:rPr>
                <w:rFonts w:ascii="Times New Roman" w:hAnsi="Times New Roman" w:cs="Times New Roman"/>
                <w:bCs/>
                <w:i/>
                <w:spacing w:val="-2"/>
                <w:sz w:val="24"/>
                <w:szCs w:val="24"/>
              </w:rPr>
              <w:t xml:space="preserve"> </w:t>
            </w:r>
            <w:r w:rsidRPr="00C11949">
              <w:rPr>
                <w:rFonts w:ascii="Times New Roman" w:hAnsi="Times New Roman" w:cs="Times New Roman"/>
                <w:bCs/>
                <w:i/>
                <w:sz w:val="24"/>
                <w:szCs w:val="24"/>
              </w:rPr>
              <w:t xml:space="preserve">тому </w:t>
            </w:r>
            <w:r w:rsidRPr="00C11949">
              <w:rPr>
                <w:rFonts w:ascii="Times New Roman" w:hAnsi="Times New Roman" w:cs="Times New Roman"/>
                <w:bCs/>
                <w:i/>
                <w:spacing w:val="-2"/>
                <w:sz w:val="24"/>
                <w:szCs w:val="24"/>
              </w:rPr>
              <w:t>числі:</w:t>
            </w:r>
          </w:p>
        </w:tc>
        <w:tc>
          <w:tcPr>
            <w:tcW w:w="2341" w:type="dxa"/>
            <w:tcBorders>
              <w:top w:val="single" w:sz="4" w:space="0" w:color="000000"/>
              <w:left w:val="single" w:sz="4" w:space="0" w:color="000000"/>
              <w:bottom w:val="single" w:sz="4" w:space="0" w:color="000000"/>
              <w:right w:val="single" w:sz="4" w:space="0" w:color="000000"/>
            </w:tcBorders>
            <w:hideMark/>
          </w:tcPr>
          <w:p w:rsidR="00C452A0" w:rsidRPr="00C11949" w:rsidRDefault="00C452A0" w:rsidP="00C452A0">
            <w:pPr>
              <w:pStyle w:val="TableParagraph"/>
              <w:ind w:left="110"/>
              <w:rPr>
                <w:rFonts w:ascii="Times New Roman" w:hAnsi="Times New Roman" w:cs="Times New Roman"/>
                <w:bCs/>
                <w:sz w:val="24"/>
                <w:szCs w:val="24"/>
              </w:rPr>
            </w:pPr>
            <w:r w:rsidRPr="00C11949">
              <w:rPr>
                <w:rFonts w:ascii="Times New Roman" w:hAnsi="Times New Roman" w:cs="Times New Roman"/>
                <w:bCs/>
                <w:spacing w:val="-4"/>
                <w:sz w:val="24"/>
                <w:szCs w:val="24"/>
              </w:rPr>
              <w:t>2026</w:t>
            </w:r>
          </w:p>
        </w:tc>
        <w:tc>
          <w:tcPr>
            <w:tcW w:w="1621" w:type="dxa"/>
            <w:tcBorders>
              <w:top w:val="single" w:sz="4" w:space="0" w:color="000000"/>
              <w:left w:val="single" w:sz="4" w:space="0" w:color="000000"/>
              <w:bottom w:val="single" w:sz="4" w:space="0" w:color="000000"/>
              <w:right w:val="single" w:sz="4" w:space="0" w:color="000000"/>
            </w:tcBorders>
            <w:hideMark/>
          </w:tcPr>
          <w:p w:rsidR="00C452A0" w:rsidRPr="00C11949" w:rsidRDefault="00C452A0" w:rsidP="00C452A0">
            <w:pPr>
              <w:pStyle w:val="TableParagraph"/>
              <w:ind w:left="107"/>
              <w:rPr>
                <w:rFonts w:ascii="Times New Roman" w:hAnsi="Times New Roman" w:cs="Times New Roman"/>
                <w:bCs/>
                <w:sz w:val="24"/>
                <w:szCs w:val="24"/>
              </w:rPr>
            </w:pPr>
            <w:r w:rsidRPr="00C11949">
              <w:rPr>
                <w:rFonts w:ascii="Times New Roman" w:hAnsi="Times New Roman" w:cs="Times New Roman"/>
                <w:bCs/>
                <w:spacing w:val="-4"/>
                <w:sz w:val="24"/>
                <w:szCs w:val="24"/>
              </w:rPr>
              <w:t>2027</w:t>
            </w:r>
          </w:p>
        </w:tc>
        <w:tc>
          <w:tcPr>
            <w:tcW w:w="1621" w:type="dxa"/>
            <w:tcBorders>
              <w:top w:val="single" w:sz="4" w:space="0" w:color="000000"/>
              <w:left w:val="single" w:sz="4" w:space="0" w:color="000000"/>
              <w:bottom w:val="single" w:sz="4" w:space="0" w:color="000000"/>
              <w:right w:val="single" w:sz="4" w:space="0" w:color="000000"/>
            </w:tcBorders>
            <w:hideMark/>
          </w:tcPr>
          <w:p w:rsidR="00C452A0" w:rsidRPr="00C11949" w:rsidRDefault="00C452A0" w:rsidP="00C452A0">
            <w:pPr>
              <w:pStyle w:val="TableParagraph"/>
              <w:ind w:left="107"/>
              <w:rPr>
                <w:rFonts w:ascii="Times New Roman" w:hAnsi="Times New Roman" w:cs="Times New Roman"/>
                <w:bCs/>
                <w:sz w:val="24"/>
                <w:szCs w:val="24"/>
              </w:rPr>
            </w:pPr>
            <w:r w:rsidRPr="00C11949">
              <w:rPr>
                <w:rFonts w:ascii="Times New Roman" w:hAnsi="Times New Roman" w:cs="Times New Roman"/>
                <w:bCs/>
                <w:spacing w:val="-2"/>
                <w:sz w:val="24"/>
                <w:szCs w:val="24"/>
              </w:rPr>
              <w:t>Разом</w:t>
            </w:r>
          </w:p>
        </w:tc>
      </w:tr>
      <w:tr w:rsidR="00C452A0" w:rsidRPr="00C11949" w:rsidTr="00AE1526">
        <w:trPr>
          <w:trHeight w:val="342"/>
        </w:trPr>
        <w:tc>
          <w:tcPr>
            <w:tcW w:w="4137" w:type="dxa"/>
            <w:tcBorders>
              <w:top w:val="single" w:sz="4" w:space="0" w:color="000000"/>
              <w:left w:val="single" w:sz="4" w:space="0" w:color="000000"/>
              <w:bottom w:val="single" w:sz="4" w:space="0" w:color="auto"/>
              <w:right w:val="single" w:sz="4" w:space="0" w:color="000000"/>
            </w:tcBorders>
            <w:hideMark/>
          </w:tcPr>
          <w:p w:rsidR="00C452A0" w:rsidRPr="00C11949" w:rsidRDefault="00C452A0" w:rsidP="00C452A0">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місцевий</w:t>
            </w:r>
            <w:r w:rsidRPr="00C11949">
              <w:rPr>
                <w:rFonts w:ascii="Times New Roman" w:hAnsi="Times New Roman" w:cs="Times New Roman"/>
                <w:bCs/>
                <w:spacing w:val="-9"/>
                <w:sz w:val="24"/>
                <w:szCs w:val="24"/>
              </w:rPr>
              <w:t xml:space="preserve"> </w:t>
            </w:r>
            <w:r w:rsidRPr="00C11949">
              <w:rPr>
                <w:rFonts w:ascii="Times New Roman" w:hAnsi="Times New Roman" w:cs="Times New Roman"/>
                <w:bCs/>
                <w:spacing w:val="-2"/>
                <w:sz w:val="24"/>
                <w:szCs w:val="24"/>
              </w:rPr>
              <w:t>бюджет</w:t>
            </w:r>
          </w:p>
        </w:tc>
        <w:tc>
          <w:tcPr>
            <w:tcW w:w="2341" w:type="dxa"/>
            <w:tcBorders>
              <w:top w:val="single" w:sz="4" w:space="0" w:color="000000"/>
              <w:left w:val="single" w:sz="4" w:space="0" w:color="000000"/>
              <w:bottom w:val="single" w:sz="4" w:space="0" w:color="auto"/>
              <w:right w:val="single" w:sz="4" w:space="0" w:color="000000"/>
            </w:tcBorders>
            <w:hideMark/>
          </w:tcPr>
          <w:p w:rsidR="00C452A0" w:rsidRPr="00C11949" w:rsidRDefault="00AE1526" w:rsidP="00C452A0">
            <w:pPr>
              <w:pStyle w:val="TableParagraph"/>
              <w:ind w:left="108"/>
              <w:jc w:val="both"/>
              <w:rPr>
                <w:rFonts w:ascii="Times New Roman" w:hAnsi="Times New Roman" w:cs="Times New Roman"/>
                <w:bCs/>
                <w:spacing w:val="-2"/>
                <w:sz w:val="24"/>
                <w:szCs w:val="24"/>
              </w:rPr>
            </w:pPr>
            <w:r>
              <w:rPr>
                <w:rFonts w:ascii="Times New Roman" w:hAnsi="Times New Roman" w:cs="Times New Roman"/>
                <w:bCs/>
                <w:spacing w:val="-2"/>
                <w:sz w:val="24"/>
                <w:szCs w:val="24"/>
              </w:rPr>
              <w:t>5000</w:t>
            </w:r>
          </w:p>
        </w:tc>
        <w:tc>
          <w:tcPr>
            <w:tcW w:w="1621" w:type="dxa"/>
            <w:tcBorders>
              <w:top w:val="single" w:sz="4" w:space="0" w:color="000000"/>
              <w:left w:val="single" w:sz="4" w:space="0" w:color="000000"/>
              <w:bottom w:val="single" w:sz="4" w:space="0" w:color="auto"/>
              <w:right w:val="single" w:sz="4" w:space="0" w:color="000000"/>
            </w:tcBorders>
          </w:tcPr>
          <w:p w:rsidR="00C452A0" w:rsidRPr="00C11949" w:rsidRDefault="00AE1526" w:rsidP="00C452A0">
            <w:pPr>
              <w:pStyle w:val="TableParagraph"/>
              <w:ind w:left="108"/>
              <w:jc w:val="both"/>
              <w:rPr>
                <w:rFonts w:ascii="Times New Roman" w:hAnsi="Times New Roman" w:cs="Times New Roman"/>
                <w:bCs/>
                <w:spacing w:val="-2"/>
                <w:sz w:val="24"/>
                <w:szCs w:val="24"/>
              </w:rPr>
            </w:pPr>
            <w:r>
              <w:rPr>
                <w:rFonts w:ascii="Times New Roman" w:hAnsi="Times New Roman" w:cs="Times New Roman"/>
                <w:bCs/>
                <w:spacing w:val="-2"/>
                <w:sz w:val="24"/>
                <w:szCs w:val="24"/>
              </w:rPr>
              <w:t>7000</w:t>
            </w:r>
          </w:p>
        </w:tc>
        <w:tc>
          <w:tcPr>
            <w:tcW w:w="1621" w:type="dxa"/>
            <w:tcBorders>
              <w:top w:val="single" w:sz="4" w:space="0" w:color="000000"/>
              <w:left w:val="single" w:sz="4" w:space="0" w:color="000000"/>
              <w:bottom w:val="single" w:sz="4" w:space="0" w:color="auto"/>
              <w:right w:val="single" w:sz="4" w:space="0" w:color="000000"/>
            </w:tcBorders>
          </w:tcPr>
          <w:p w:rsidR="00C452A0" w:rsidRPr="00C11949" w:rsidRDefault="00AE1526" w:rsidP="00C452A0">
            <w:pPr>
              <w:pStyle w:val="TableParagraph"/>
              <w:ind w:left="108"/>
              <w:jc w:val="both"/>
              <w:rPr>
                <w:rFonts w:ascii="Times New Roman" w:hAnsi="Times New Roman" w:cs="Times New Roman"/>
                <w:bCs/>
                <w:spacing w:val="-2"/>
                <w:sz w:val="24"/>
                <w:szCs w:val="24"/>
              </w:rPr>
            </w:pPr>
            <w:r>
              <w:rPr>
                <w:rFonts w:ascii="Times New Roman" w:hAnsi="Times New Roman" w:cs="Times New Roman"/>
                <w:bCs/>
                <w:spacing w:val="-2"/>
                <w:sz w:val="24"/>
                <w:szCs w:val="24"/>
              </w:rPr>
              <w:t>12000</w:t>
            </w:r>
          </w:p>
        </w:tc>
      </w:tr>
      <w:tr w:rsidR="00C452A0" w:rsidRPr="00C11949" w:rsidTr="00AE1526">
        <w:trPr>
          <w:trHeight w:val="276"/>
        </w:trPr>
        <w:tc>
          <w:tcPr>
            <w:tcW w:w="4137" w:type="dxa"/>
            <w:tcBorders>
              <w:top w:val="single" w:sz="4" w:space="0" w:color="auto"/>
              <w:left w:val="single" w:sz="4" w:space="0" w:color="auto"/>
              <w:bottom w:val="single" w:sz="4" w:space="0" w:color="auto"/>
              <w:right w:val="single" w:sz="4" w:space="0" w:color="auto"/>
            </w:tcBorders>
            <w:hideMark/>
          </w:tcPr>
          <w:p w:rsidR="00C452A0" w:rsidRPr="00C11949" w:rsidRDefault="00C452A0" w:rsidP="00C452A0">
            <w:pPr>
              <w:pStyle w:val="TableParagraph"/>
              <w:rPr>
                <w:rFonts w:ascii="Times New Roman" w:hAnsi="Times New Roman" w:cs="Times New Roman"/>
                <w:bCs/>
                <w:sz w:val="24"/>
                <w:szCs w:val="24"/>
              </w:rPr>
            </w:pPr>
            <w:r w:rsidRPr="00C11949">
              <w:rPr>
                <w:rFonts w:ascii="Times New Roman" w:hAnsi="Times New Roman" w:cs="Times New Roman"/>
                <w:bCs/>
                <w:sz w:val="24"/>
                <w:szCs w:val="24"/>
              </w:rPr>
              <w:t>обласний</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C452A0" w:rsidRPr="00C11949" w:rsidRDefault="00C452A0" w:rsidP="00C452A0">
            <w:pPr>
              <w:pStyle w:val="TableParagraph"/>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C452A0" w:rsidRPr="00C11949" w:rsidRDefault="00C452A0" w:rsidP="00C452A0">
            <w:pPr>
              <w:pStyle w:val="TableParagraph"/>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C452A0" w:rsidRPr="00C11949" w:rsidRDefault="00C452A0" w:rsidP="00C452A0">
            <w:pPr>
              <w:pStyle w:val="TableParagraph"/>
              <w:ind w:left="108"/>
              <w:jc w:val="both"/>
              <w:rPr>
                <w:rFonts w:ascii="Times New Roman" w:hAnsi="Times New Roman" w:cs="Times New Roman"/>
                <w:bCs/>
                <w:spacing w:val="-2"/>
                <w:sz w:val="24"/>
                <w:szCs w:val="24"/>
              </w:rPr>
            </w:pPr>
          </w:p>
        </w:tc>
      </w:tr>
      <w:tr w:rsidR="00C452A0" w:rsidRPr="00C11949" w:rsidTr="00AE1526">
        <w:trPr>
          <w:trHeight w:val="342"/>
        </w:trPr>
        <w:tc>
          <w:tcPr>
            <w:tcW w:w="4137" w:type="dxa"/>
            <w:tcBorders>
              <w:top w:val="single" w:sz="4" w:space="0" w:color="auto"/>
              <w:left w:val="single" w:sz="4" w:space="0" w:color="auto"/>
              <w:bottom w:val="single" w:sz="4" w:space="0" w:color="auto"/>
              <w:right w:val="single" w:sz="4" w:space="0" w:color="auto"/>
            </w:tcBorders>
            <w:hideMark/>
          </w:tcPr>
          <w:p w:rsidR="00C452A0" w:rsidRPr="00C11949" w:rsidRDefault="00C452A0" w:rsidP="00C452A0">
            <w:pPr>
              <w:pStyle w:val="TableParagraph"/>
              <w:rPr>
                <w:rFonts w:ascii="Times New Roman" w:hAnsi="Times New Roman" w:cs="Times New Roman"/>
                <w:bCs/>
                <w:sz w:val="24"/>
                <w:szCs w:val="24"/>
              </w:rPr>
            </w:pPr>
            <w:r w:rsidRPr="00C11949">
              <w:rPr>
                <w:rFonts w:ascii="Times New Roman" w:hAnsi="Times New Roman" w:cs="Times New Roman"/>
                <w:bCs/>
                <w:spacing w:val="-2"/>
                <w:sz w:val="24"/>
                <w:szCs w:val="24"/>
              </w:rPr>
              <w:t>державний</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C452A0" w:rsidRPr="00C11949" w:rsidRDefault="00C452A0" w:rsidP="00C452A0">
            <w:pPr>
              <w:pStyle w:val="TableParagraph"/>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C452A0" w:rsidRPr="00C11949" w:rsidRDefault="00C452A0" w:rsidP="00C452A0">
            <w:pPr>
              <w:pStyle w:val="TableParagraph"/>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C452A0" w:rsidRPr="00C11949" w:rsidRDefault="00C452A0" w:rsidP="00C452A0">
            <w:pPr>
              <w:pStyle w:val="TableParagraph"/>
              <w:ind w:left="108"/>
              <w:jc w:val="both"/>
              <w:rPr>
                <w:rFonts w:ascii="Times New Roman" w:hAnsi="Times New Roman" w:cs="Times New Roman"/>
                <w:bCs/>
                <w:spacing w:val="-2"/>
                <w:sz w:val="24"/>
                <w:szCs w:val="24"/>
              </w:rPr>
            </w:pPr>
          </w:p>
        </w:tc>
      </w:tr>
      <w:tr w:rsidR="00C452A0" w:rsidRPr="00C11949" w:rsidTr="00AE1526">
        <w:trPr>
          <w:trHeight w:val="276"/>
        </w:trPr>
        <w:tc>
          <w:tcPr>
            <w:tcW w:w="4137" w:type="dxa"/>
            <w:tcBorders>
              <w:top w:val="single" w:sz="4" w:space="0" w:color="auto"/>
              <w:left w:val="single" w:sz="4" w:space="0" w:color="auto"/>
              <w:bottom w:val="single" w:sz="4" w:space="0" w:color="auto"/>
              <w:right w:val="single" w:sz="4" w:space="0" w:color="auto"/>
            </w:tcBorders>
            <w:hideMark/>
          </w:tcPr>
          <w:p w:rsidR="00C452A0" w:rsidRPr="00C11949" w:rsidRDefault="00C452A0" w:rsidP="00C452A0">
            <w:pPr>
              <w:pStyle w:val="TableParagraph"/>
              <w:rPr>
                <w:rFonts w:ascii="Times New Roman" w:hAnsi="Times New Roman" w:cs="Times New Roman"/>
                <w:bCs/>
                <w:sz w:val="24"/>
                <w:szCs w:val="24"/>
              </w:rPr>
            </w:pPr>
            <w:r w:rsidRPr="00C11949">
              <w:rPr>
                <w:rFonts w:ascii="Times New Roman" w:hAnsi="Times New Roman" w:cs="Times New Roman"/>
                <w:bCs/>
                <w:spacing w:val="-4"/>
                <w:sz w:val="24"/>
                <w:szCs w:val="24"/>
              </w:rPr>
              <w:t>інші</w:t>
            </w:r>
            <w:r w:rsidRPr="00C11949">
              <w:rPr>
                <w:rFonts w:ascii="Times New Roman" w:hAnsi="Times New Roman" w:cs="Times New Roman"/>
                <w:bCs/>
                <w:spacing w:val="-1"/>
                <w:sz w:val="24"/>
                <w:szCs w:val="24"/>
              </w:rPr>
              <w:t xml:space="preserve"> </w:t>
            </w:r>
            <w:r w:rsidRPr="00C11949">
              <w:rPr>
                <w:rFonts w:ascii="Times New Roman" w:hAnsi="Times New Roman" w:cs="Times New Roman"/>
                <w:bCs/>
                <w:spacing w:val="-4"/>
                <w:sz w:val="24"/>
                <w:szCs w:val="24"/>
              </w:rPr>
              <w:t>джерела</w:t>
            </w:r>
            <w:r w:rsidRPr="00C11949">
              <w:rPr>
                <w:rFonts w:ascii="Times New Roman" w:hAnsi="Times New Roman" w:cs="Times New Roman"/>
                <w:bCs/>
                <w:spacing w:val="4"/>
                <w:sz w:val="24"/>
                <w:szCs w:val="24"/>
              </w:rPr>
              <w:t xml:space="preserve"> </w:t>
            </w:r>
            <w:r w:rsidRPr="00C11949">
              <w:rPr>
                <w:rFonts w:ascii="Times New Roman" w:hAnsi="Times New Roman" w:cs="Times New Roman"/>
                <w:bCs/>
                <w:i/>
                <w:spacing w:val="-4"/>
                <w:sz w:val="24"/>
                <w:szCs w:val="24"/>
              </w:rPr>
              <w:t>(гранти,</w:t>
            </w:r>
            <w:r w:rsidRPr="00C11949">
              <w:rPr>
                <w:rFonts w:ascii="Times New Roman" w:hAnsi="Times New Roman" w:cs="Times New Roman"/>
                <w:bCs/>
                <w:i/>
                <w:spacing w:val="-12"/>
                <w:sz w:val="24"/>
                <w:szCs w:val="24"/>
              </w:rPr>
              <w:t xml:space="preserve"> </w:t>
            </w:r>
            <w:r w:rsidRPr="00C11949">
              <w:rPr>
                <w:rFonts w:ascii="Times New Roman" w:hAnsi="Times New Roman" w:cs="Times New Roman"/>
                <w:bCs/>
                <w:i/>
                <w:spacing w:val="-4"/>
                <w:sz w:val="24"/>
                <w:szCs w:val="24"/>
              </w:rPr>
              <w:t>МТД,</w:t>
            </w:r>
            <w:r w:rsidRPr="00C11949">
              <w:rPr>
                <w:rFonts w:ascii="Times New Roman" w:hAnsi="Times New Roman" w:cs="Times New Roman"/>
                <w:bCs/>
                <w:i/>
                <w:spacing w:val="-12"/>
                <w:sz w:val="24"/>
                <w:szCs w:val="24"/>
              </w:rPr>
              <w:t xml:space="preserve"> </w:t>
            </w:r>
            <w:r w:rsidRPr="00C11949">
              <w:rPr>
                <w:rFonts w:ascii="Times New Roman" w:hAnsi="Times New Roman" w:cs="Times New Roman"/>
                <w:bCs/>
                <w:i/>
                <w:spacing w:val="-4"/>
                <w:sz w:val="24"/>
                <w:szCs w:val="24"/>
              </w:rPr>
              <w:t>кошти</w:t>
            </w:r>
            <w:r w:rsidRPr="00C11949">
              <w:rPr>
                <w:rFonts w:ascii="Times New Roman" w:hAnsi="Times New Roman" w:cs="Times New Roman"/>
                <w:bCs/>
                <w:i/>
                <w:spacing w:val="-11"/>
                <w:sz w:val="24"/>
                <w:szCs w:val="24"/>
              </w:rPr>
              <w:t xml:space="preserve"> </w:t>
            </w:r>
            <w:r w:rsidRPr="00C11949">
              <w:rPr>
                <w:rFonts w:ascii="Times New Roman" w:hAnsi="Times New Roman" w:cs="Times New Roman"/>
                <w:bCs/>
                <w:i/>
                <w:spacing w:val="-4"/>
                <w:sz w:val="24"/>
                <w:szCs w:val="24"/>
              </w:rPr>
              <w:t>інвесторів)</w:t>
            </w:r>
          </w:p>
        </w:tc>
        <w:tc>
          <w:tcPr>
            <w:tcW w:w="2341" w:type="dxa"/>
            <w:tcBorders>
              <w:top w:val="single" w:sz="4" w:space="0" w:color="auto"/>
              <w:left w:val="single" w:sz="4" w:space="0" w:color="auto"/>
              <w:bottom w:val="single" w:sz="4" w:space="0" w:color="auto"/>
              <w:right w:val="single" w:sz="4" w:space="0" w:color="auto"/>
            </w:tcBorders>
          </w:tcPr>
          <w:p w:rsidR="00C452A0" w:rsidRPr="00C11949" w:rsidRDefault="00C452A0" w:rsidP="00C452A0">
            <w:pPr>
              <w:pStyle w:val="TableParagraph"/>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C452A0" w:rsidRPr="00C11949" w:rsidRDefault="00C452A0" w:rsidP="00C452A0">
            <w:pPr>
              <w:pStyle w:val="TableParagraph"/>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C452A0" w:rsidRPr="00C11949" w:rsidRDefault="00C452A0" w:rsidP="00C452A0">
            <w:pPr>
              <w:pStyle w:val="TableParagraph"/>
              <w:ind w:left="108"/>
              <w:jc w:val="both"/>
              <w:rPr>
                <w:rFonts w:ascii="Times New Roman" w:hAnsi="Times New Roman" w:cs="Times New Roman"/>
                <w:bCs/>
                <w:spacing w:val="-2"/>
                <w:sz w:val="24"/>
                <w:szCs w:val="24"/>
              </w:rPr>
            </w:pPr>
          </w:p>
        </w:tc>
      </w:tr>
      <w:tr w:rsidR="00C452A0" w:rsidRPr="00C11949" w:rsidTr="00AE1526">
        <w:trPr>
          <w:trHeight w:val="276"/>
        </w:trPr>
        <w:tc>
          <w:tcPr>
            <w:tcW w:w="4137" w:type="dxa"/>
            <w:tcBorders>
              <w:top w:val="single" w:sz="4" w:space="0" w:color="auto"/>
              <w:left w:val="single" w:sz="4" w:space="0" w:color="auto"/>
              <w:bottom w:val="single" w:sz="4" w:space="0" w:color="auto"/>
              <w:right w:val="single" w:sz="4" w:space="0" w:color="auto"/>
            </w:tcBorders>
            <w:hideMark/>
          </w:tcPr>
          <w:p w:rsidR="00C452A0" w:rsidRPr="00C11949" w:rsidRDefault="00C452A0" w:rsidP="00C452A0">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Відповідальний</w:t>
            </w:r>
            <w:r w:rsidRPr="00C11949">
              <w:rPr>
                <w:rFonts w:ascii="Times New Roman" w:hAnsi="Times New Roman" w:cs="Times New Roman"/>
                <w:bCs/>
                <w:spacing w:val="-3"/>
                <w:sz w:val="24"/>
                <w:szCs w:val="24"/>
              </w:rPr>
              <w:t xml:space="preserve"> </w:t>
            </w:r>
            <w:r w:rsidRPr="00C11949">
              <w:rPr>
                <w:rFonts w:ascii="Times New Roman" w:hAnsi="Times New Roman" w:cs="Times New Roman"/>
                <w:bCs/>
                <w:spacing w:val="-2"/>
                <w:sz w:val="24"/>
                <w:szCs w:val="24"/>
              </w:rPr>
              <w:t>виконавець:</w:t>
            </w:r>
          </w:p>
        </w:tc>
        <w:tc>
          <w:tcPr>
            <w:tcW w:w="5583" w:type="dxa"/>
            <w:gridSpan w:val="3"/>
            <w:tcBorders>
              <w:top w:val="single" w:sz="4" w:space="0" w:color="auto"/>
              <w:left w:val="single" w:sz="4" w:space="0" w:color="auto"/>
              <w:bottom w:val="single" w:sz="4" w:space="0" w:color="auto"/>
              <w:right w:val="single" w:sz="4" w:space="0" w:color="auto"/>
            </w:tcBorders>
            <w:hideMark/>
          </w:tcPr>
          <w:p w:rsidR="00C452A0" w:rsidRPr="00C11949" w:rsidRDefault="00AE1526" w:rsidP="00C452A0">
            <w:pPr>
              <w:pStyle w:val="TableParagraph"/>
              <w:ind w:left="108"/>
              <w:jc w:val="both"/>
              <w:rPr>
                <w:rFonts w:ascii="Times New Roman" w:hAnsi="Times New Roman" w:cs="Times New Roman"/>
                <w:bCs/>
                <w:spacing w:val="-2"/>
                <w:sz w:val="24"/>
                <w:szCs w:val="24"/>
              </w:rPr>
            </w:pPr>
            <w:r>
              <w:rPr>
                <w:rFonts w:ascii="Times New Roman" w:hAnsi="Times New Roman" w:cs="Times New Roman"/>
                <w:bCs/>
                <w:spacing w:val="-2"/>
                <w:sz w:val="24"/>
                <w:szCs w:val="24"/>
              </w:rPr>
              <w:t>Управління інфраструктури Млинівської селищної ради</w:t>
            </w:r>
          </w:p>
        </w:tc>
      </w:tr>
      <w:tr w:rsidR="00C452A0" w:rsidRPr="00C11949" w:rsidTr="00AE1526">
        <w:trPr>
          <w:trHeight w:val="276"/>
        </w:trPr>
        <w:tc>
          <w:tcPr>
            <w:tcW w:w="4137" w:type="dxa"/>
            <w:tcBorders>
              <w:top w:val="single" w:sz="4" w:space="0" w:color="auto"/>
              <w:left w:val="single" w:sz="4" w:space="0" w:color="auto"/>
              <w:bottom w:val="single" w:sz="4" w:space="0" w:color="auto"/>
              <w:right w:val="single" w:sz="4" w:space="0" w:color="auto"/>
            </w:tcBorders>
            <w:hideMark/>
          </w:tcPr>
          <w:p w:rsidR="00C452A0" w:rsidRPr="00C11949" w:rsidRDefault="00C452A0" w:rsidP="00C452A0">
            <w:pPr>
              <w:pStyle w:val="TableParagraph"/>
              <w:rPr>
                <w:rFonts w:ascii="Times New Roman" w:hAnsi="Times New Roman" w:cs="Times New Roman"/>
                <w:bCs/>
                <w:spacing w:val="-4"/>
                <w:sz w:val="24"/>
                <w:szCs w:val="24"/>
              </w:rPr>
            </w:pPr>
            <w:r w:rsidRPr="00C11949">
              <w:rPr>
                <w:rFonts w:ascii="Times New Roman" w:hAnsi="Times New Roman" w:cs="Times New Roman"/>
                <w:bCs/>
                <w:sz w:val="24"/>
                <w:szCs w:val="24"/>
              </w:rPr>
              <w:t>Інша</w:t>
            </w:r>
            <w:r w:rsidRPr="00C11949">
              <w:rPr>
                <w:rFonts w:ascii="Times New Roman" w:hAnsi="Times New Roman" w:cs="Times New Roman"/>
                <w:bCs/>
                <w:spacing w:val="-4"/>
                <w:sz w:val="24"/>
                <w:szCs w:val="24"/>
              </w:rPr>
              <w:t xml:space="preserve"> </w:t>
            </w:r>
            <w:r w:rsidRPr="00C11949">
              <w:rPr>
                <w:rFonts w:ascii="Times New Roman" w:hAnsi="Times New Roman" w:cs="Times New Roman"/>
                <w:bCs/>
                <w:spacing w:val="-2"/>
                <w:sz w:val="24"/>
                <w:szCs w:val="24"/>
              </w:rPr>
              <w:t>інформація</w:t>
            </w:r>
          </w:p>
        </w:tc>
        <w:tc>
          <w:tcPr>
            <w:tcW w:w="5583" w:type="dxa"/>
            <w:gridSpan w:val="3"/>
            <w:tcBorders>
              <w:top w:val="single" w:sz="4" w:space="0" w:color="auto"/>
              <w:left w:val="single" w:sz="4" w:space="0" w:color="auto"/>
              <w:bottom w:val="single" w:sz="4" w:space="0" w:color="auto"/>
              <w:right w:val="single" w:sz="4" w:space="0" w:color="auto"/>
            </w:tcBorders>
          </w:tcPr>
          <w:p w:rsidR="00C452A0" w:rsidRPr="00C11949" w:rsidRDefault="00C452A0" w:rsidP="00C452A0">
            <w:pPr>
              <w:pStyle w:val="TableParagraph"/>
              <w:ind w:left="108"/>
              <w:jc w:val="both"/>
              <w:rPr>
                <w:rFonts w:ascii="Times New Roman" w:hAnsi="Times New Roman" w:cs="Times New Roman"/>
                <w:bCs/>
                <w:spacing w:val="-2"/>
                <w:sz w:val="24"/>
                <w:szCs w:val="24"/>
              </w:rPr>
            </w:pPr>
          </w:p>
        </w:tc>
      </w:tr>
    </w:tbl>
    <w:p w:rsidR="00C452A0" w:rsidRPr="002F5282" w:rsidRDefault="00C452A0" w:rsidP="00C452A0">
      <w:pPr>
        <w:ind w:firstLine="709"/>
        <w:jc w:val="center"/>
        <w:rPr>
          <w:rFonts w:ascii="Times New Roman" w:hAnsi="Times New Roman"/>
          <w:sz w:val="28"/>
          <w:szCs w:val="28"/>
          <w:shd w:val="clear" w:color="auto" w:fill="FFFFFF"/>
        </w:rPr>
      </w:pPr>
    </w:p>
    <w:p w:rsidR="00C452A0" w:rsidRDefault="00C452A0" w:rsidP="00256A87">
      <w:pPr>
        <w:ind w:firstLine="709"/>
        <w:jc w:val="center"/>
        <w:rPr>
          <w:rFonts w:ascii="Times New Roman" w:hAnsi="Times New Roman"/>
          <w:sz w:val="28"/>
          <w:szCs w:val="28"/>
          <w:shd w:val="clear" w:color="auto" w:fill="FFFFFF"/>
        </w:rPr>
      </w:pPr>
    </w:p>
    <w:p w:rsidR="00AE1526" w:rsidRDefault="00AE1526" w:rsidP="00256A87">
      <w:pPr>
        <w:ind w:firstLine="709"/>
        <w:jc w:val="center"/>
        <w:rPr>
          <w:rFonts w:ascii="Times New Roman" w:hAnsi="Times New Roman"/>
          <w:sz w:val="28"/>
          <w:szCs w:val="28"/>
          <w:shd w:val="clear" w:color="auto" w:fill="FFFFFF"/>
        </w:rPr>
      </w:pPr>
    </w:p>
    <w:p w:rsidR="00AE1526" w:rsidRDefault="00AE1526" w:rsidP="00256A87">
      <w:pPr>
        <w:ind w:firstLine="709"/>
        <w:jc w:val="center"/>
        <w:rPr>
          <w:rFonts w:ascii="Times New Roman" w:hAnsi="Times New Roman"/>
          <w:sz w:val="28"/>
          <w:szCs w:val="28"/>
          <w:shd w:val="clear" w:color="auto" w:fill="FFFFFF"/>
        </w:rPr>
      </w:pPr>
    </w:p>
    <w:p w:rsidR="00AE1526" w:rsidRPr="00E550AA" w:rsidRDefault="00AE1526" w:rsidP="00AE1526">
      <w:pPr>
        <w:jc w:val="center"/>
        <w:rPr>
          <w:rFonts w:ascii="Times New Roman" w:eastAsia="Times New Roman" w:hAnsi="Times New Roman"/>
          <w:sz w:val="24"/>
          <w:szCs w:val="24"/>
        </w:rPr>
      </w:pPr>
      <w:bookmarkStart w:id="44" w:name="_Hlk236209538"/>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3</w:t>
      </w:r>
      <w:r>
        <w:rPr>
          <w:rFonts w:ascii="Times New Roman" w:eastAsia="Times New Roman" w:hAnsi="Times New Roman"/>
          <w:sz w:val="24"/>
          <w:szCs w:val="24"/>
        </w:rPr>
        <w:t>6</w:t>
      </w:r>
    </w:p>
    <w:p w:rsidR="00AE1526" w:rsidRPr="00AE1526" w:rsidRDefault="00AE1526" w:rsidP="00AE1526">
      <w:pPr>
        <w:jc w:val="center"/>
        <w:rPr>
          <w:rFonts w:ascii="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Y="536"/>
        <w:tblOverlap w:val="neve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7"/>
        <w:gridCol w:w="2341"/>
        <w:gridCol w:w="1621"/>
        <w:gridCol w:w="1621"/>
      </w:tblGrid>
      <w:tr w:rsidR="00AE1526" w:rsidRPr="00C11949" w:rsidTr="00152749">
        <w:trPr>
          <w:trHeight w:val="206"/>
        </w:trPr>
        <w:tc>
          <w:tcPr>
            <w:tcW w:w="4137" w:type="dxa"/>
            <w:tcBorders>
              <w:top w:val="single" w:sz="4" w:space="0" w:color="000000"/>
              <w:left w:val="single" w:sz="4" w:space="0" w:color="000000"/>
              <w:bottom w:val="single" w:sz="4" w:space="0" w:color="000000"/>
              <w:right w:val="single" w:sz="4" w:space="0" w:color="000000"/>
            </w:tcBorders>
            <w:hideMark/>
          </w:tcPr>
          <w:bookmarkEnd w:id="44"/>
          <w:p w:rsidR="00AE1526" w:rsidRPr="003978DE" w:rsidRDefault="00AE1526" w:rsidP="00152749">
            <w:pPr>
              <w:pStyle w:val="TableParagraph"/>
              <w:ind w:left="107"/>
              <w:rPr>
                <w:rFonts w:ascii="Times New Roman" w:hAnsi="Times New Roman" w:cs="Times New Roman"/>
                <w:bCs/>
                <w:sz w:val="24"/>
                <w:szCs w:val="24"/>
              </w:rPr>
            </w:pPr>
            <w:r w:rsidRPr="003978DE">
              <w:rPr>
                <w:rFonts w:ascii="Times New Roman" w:hAnsi="Times New Roman" w:cs="Times New Roman"/>
                <w:bCs/>
                <w:sz w:val="24"/>
                <w:szCs w:val="24"/>
              </w:rPr>
              <w:lastRenderedPageBreak/>
              <w:t>Назва 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AE1526" w:rsidRPr="003978DE" w:rsidRDefault="00AE1526" w:rsidP="00152749">
            <w:pPr>
              <w:pStyle w:val="TableParagraph"/>
              <w:ind w:left="108"/>
              <w:rPr>
                <w:rFonts w:ascii="Times New Roman" w:hAnsi="Times New Roman" w:cs="Times New Roman"/>
                <w:bCs/>
                <w:sz w:val="24"/>
                <w:szCs w:val="24"/>
              </w:rPr>
            </w:pPr>
            <w:r w:rsidRPr="003978DE">
              <w:rPr>
                <w:rFonts w:ascii="Times New Roman" w:eastAsia="Times New Roman" w:hAnsi="Times New Roman" w:cs="Times New Roman"/>
                <w:color w:val="000000"/>
                <w:sz w:val="24"/>
                <w:szCs w:val="24"/>
                <w:lang w:eastAsia="uk-UA"/>
              </w:rPr>
              <w:t>Капітальний, поточний ремонт приміщень комунальної власності Млинівської селищної ради</w:t>
            </w:r>
          </w:p>
        </w:tc>
      </w:tr>
      <w:tr w:rsidR="00AE1526" w:rsidRPr="00C11949" w:rsidTr="00152749">
        <w:trPr>
          <w:trHeight w:val="621"/>
        </w:trPr>
        <w:tc>
          <w:tcPr>
            <w:tcW w:w="4137" w:type="dxa"/>
            <w:tcBorders>
              <w:top w:val="single" w:sz="4" w:space="0" w:color="000000"/>
              <w:left w:val="single" w:sz="4" w:space="0" w:color="000000"/>
              <w:bottom w:val="single" w:sz="4" w:space="0" w:color="000000"/>
              <w:right w:val="single" w:sz="4" w:space="0" w:color="000000"/>
            </w:tcBorders>
            <w:hideMark/>
          </w:tcPr>
          <w:p w:rsidR="00AE1526" w:rsidRPr="003978DE" w:rsidRDefault="00AE1526" w:rsidP="00152749">
            <w:pPr>
              <w:pStyle w:val="TableParagraph"/>
              <w:ind w:left="107"/>
              <w:rPr>
                <w:rFonts w:ascii="Times New Roman" w:hAnsi="Times New Roman" w:cs="Times New Roman"/>
                <w:bCs/>
                <w:sz w:val="24"/>
                <w:szCs w:val="24"/>
              </w:rPr>
            </w:pPr>
            <w:r w:rsidRPr="003978DE">
              <w:rPr>
                <w:rFonts w:ascii="Times New Roman" w:hAnsi="Times New Roman" w:cs="Times New Roman"/>
                <w:bCs/>
                <w:sz w:val="24"/>
                <w:szCs w:val="24"/>
              </w:rPr>
              <w:t>Номер</w:t>
            </w:r>
            <w:r w:rsidRPr="003978DE">
              <w:rPr>
                <w:rFonts w:ascii="Times New Roman" w:hAnsi="Times New Roman" w:cs="Times New Roman"/>
                <w:bCs/>
                <w:spacing w:val="40"/>
                <w:sz w:val="24"/>
                <w:szCs w:val="24"/>
              </w:rPr>
              <w:t xml:space="preserve"> </w:t>
            </w:r>
            <w:r w:rsidRPr="003978DE">
              <w:rPr>
                <w:rFonts w:ascii="Times New Roman" w:hAnsi="Times New Roman" w:cs="Times New Roman"/>
                <w:bCs/>
                <w:sz w:val="24"/>
                <w:szCs w:val="24"/>
              </w:rPr>
              <w:t>і</w:t>
            </w:r>
            <w:r w:rsidRPr="003978DE">
              <w:rPr>
                <w:rFonts w:ascii="Times New Roman" w:hAnsi="Times New Roman" w:cs="Times New Roman"/>
                <w:bCs/>
                <w:spacing w:val="40"/>
                <w:sz w:val="24"/>
                <w:szCs w:val="24"/>
              </w:rPr>
              <w:t xml:space="preserve"> </w:t>
            </w:r>
            <w:r w:rsidRPr="003978DE">
              <w:rPr>
                <w:rFonts w:ascii="Times New Roman" w:hAnsi="Times New Roman" w:cs="Times New Roman"/>
                <w:bCs/>
                <w:sz w:val="24"/>
                <w:szCs w:val="24"/>
              </w:rPr>
              <w:t>назва</w:t>
            </w:r>
            <w:r w:rsidRPr="003978DE">
              <w:rPr>
                <w:rFonts w:ascii="Times New Roman" w:hAnsi="Times New Roman" w:cs="Times New Roman"/>
                <w:bCs/>
                <w:spacing w:val="40"/>
                <w:sz w:val="24"/>
                <w:szCs w:val="24"/>
              </w:rPr>
              <w:t xml:space="preserve"> </w:t>
            </w:r>
            <w:r w:rsidRPr="003978DE">
              <w:rPr>
                <w:rFonts w:ascii="Times New Roman" w:hAnsi="Times New Roman" w:cs="Times New Roman"/>
                <w:bCs/>
                <w:sz w:val="24"/>
                <w:szCs w:val="24"/>
              </w:rPr>
              <w:t>цілі</w:t>
            </w:r>
            <w:r w:rsidRPr="003978DE">
              <w:rPr>
                <w:rFonts w:ascii="Times New Roman" w:hAnsi="Times New Roman" w:cs="Times New Roman"/>
                <w:bCs/>
                <w:spacing w:val="40"/>
                <w:sz w:val="24"/>
                <w:szCs w:val="24"/>
              </w:rPr>
              <w:t xml:space="preserve"> </w:t>
            </w:r>
            <w:r w:rsidRPr="003978DE">
              <w:rPr>
                <w:rFonts w:ascii="Times New Roman" w:hAnsi="Times New Roman" w:cs="Times New Roman"/>
                <w:bCs/>
                <w:sz w:val="24"/>
                <w:szCs w:val="24"/>
              </w:rPr>
              <w:t>/</w:t>
            </w:r>
            <w:r w:rsidRPr="003978DE">
              <w:rPr>
                <w:rFonts w:ascii="Times New Roman" w:hAnsi="Times New Roman" w:cs="Times New Roman"/>
                <w:bCs/>
                <w:spacing w:val="40"/>
                <w:sz w:val="24"/>
                <w:szCs w:val="24"/>
              </w:rPr>
              <w:t xml:space="preserve"> </w:t>
            </w:r>
            <w:r w:rsidRPr="003978DE">
              <w:rPr>
                <w:rFonts w:ascii="Times New Roman" w:hAnsi="Times New Roman" w:cs="Times New Roman"/>
                <w:bCs/>
                <w:sz w:val="24"/>
                <w:szCs w:val="24"/>
              </w:rPr>
              <w:t>завдання</w:t>
            </w:r>
            <w:r w:rsidRPr="003978DE">
              <w:rPr>
                <w:rFonts w:ascii="Times New Roman" w:hAnsi="Times New Roman" w:cs="Times New Roman"/>
                <w:bCs/>
                <w:spacing w:val="40"/>
                <w:sz w:val="24"/>
                <w:szCs w:val="24"/>
              </w:rPr>
              <w:t xml:space="preserve"> </w:t>
            </w:r>
            <w:r w:rsidRPr="003978DE">
              <w:rPr>
                <w:rFonts w:ascii="Times New Roman" w:hAnsi="Times New Roman" w:cs="Times New Roman"/>
                <w:bCs/>
                <w:sz w:val="24"/>
                <w:szCs w:val="24"/>
              </w:rPr>
              <w:t>стратегії,</w:t>
            </w:r>
            <w:r w:rsidRPr="003978DE">
              <w:rPr>
                <w:rFonts w:ascii="Times New Roman" w:hAnsi="Times New Roman" w:cs="Times New Roman"/>
                <w:bCs/>
                <w:spacing w:val="40"/>
                <w:sz w:val="24"/>
                <w:szCs w:val="24"/>
              </w:rPr>
              <w:t xml:space="preserve"> </w:t>
            </w:r>
            <w:r w:rsidRPr="003978DE">
              <w:rPr>
                <w:rFonts w:ascii="Times New Roman" w:hAnsi="Times New Roman" w:cs="Times New Roman"/>
                <w:bCs/>
                <w:sz w:val="24"/>
                <w:szCs w:val="24"/>
              </w:rPr>
              <w:t>якому</w:t>
            </w:r>
            <w:r w:rsidRPr="003978DE">
              <w:rPr>
                <w:rFonts w:ascii="Times New Roman" w:hAnsi="Times New Roman" w:cs="Times New Roman"/>
                <w:bCs/>
                <w:spacing w:val="40"/>
                <w:sz w:val="24"/>
                <w:szCs w:val="24"/>
              </w:rPr>
              <w:t xml:space="preserve"> </w:t>
            </w:r>
            <w:r w:rsidRPr="003978DE">
              <w:rPr>
                <w:rFonts w:ascii="Times New Roman" w:hAnsi="Times New Roman" w:cs="Times New Roman"/>
                <w:bCs/>
                <w:sz w:val="24"/>
                <w:szCs w:val="24"/>
              </w:rPr>
              <w:t>відповідає 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AE1526" w:rsidRPr="003978DE" w:rsidRDefault="00AE1526" w:rsidP="00152749">
            <w:pPr>
              <w:pStyle w:val="TableParagraph"/>
              <w:ind w:left="108"/>
              <w:rPr>
                <w:rFonts w:ascii="Times New Roman" w:hAnsi="Times New Roman" w:cs="Times New Roman"/>
                <w:bCs/>
                <w:sz w:val="24"/>
                <w:szCs w:val="24"/>
              </w:rPr>
            </w:pPr>
            <w:r w:rsidRPr="003978DE">
              <w:rPr>
                <w:rFonts w:ascii="Times New Roman" w:hAnsi="Times New Roman" w:cs="Times New Roman"/>
                <w:bCs/>
                <w:sz w:val="24"/>
                <w:szCs w:val="24"/>
              </w:rPr>
              <w:t xml:space="preserve"> </w:t>
            </w:r>
            <w:r w:rsidRPr="003978DE">
              <w:rPr>
                <w:rFonts w:ascii="Times New Roman" w:hAnsi="Times New Roman" w:cs="Times New Roman"/>
                <w:sz w:val="24"/>
                <w:szCs w:val="24"/>
              </w:rPr>
              <w:t>2</w:t>
            </w:r>
            <w:r w:rsidR="003978DE" w:rsidRPr="003978DE">
              <w:rPr>
                <w:rFonts w:ascii="Times New Roman" w:hAnsi="Times New Roman" w:cs="Times New Roman"/>
                <w:sz w:val="24"/>
                <w:szCs w:val="24"/>
              </w:rPr>
              <w:t>.1.</w:t>
            </w:r>
            <w:r w:rsidR="003978DE" w:rsidRPr="003978DE">
              <w:rPr>
                <w:rFonts w:ascii="Times New Roman" w:hAnsi="Times New Roman"/>
                <w:bCs/>
                <w:sz w:val="24"/>
                <w:szCs w:val="24"/>
              </w:rPr>
              <w:t xml:space="preserve"> Підвищення якості життя в сільській місцевості (медицина, освіта, культура).</w:t>
            </w:r>
          </w:p>
        </w:tc>
      </w:tr>
      <w:tr w:rsidR="00AE1526" w:rsidRPr="00C11949" w:rsidTr="00152749">
        <w:trPr>
          <w:trHeight w:val="433"/>
        </w:trPr>
        <w:tc>
          <w:tcPr>
            <w:tcW w:w="4137" w:type="dxa"/>
            <w:tcBorders>
              <w:top w:val="single" w:sz="4" w:space="0" w:color="000000"/>
              <w:left w:val="single" w:sz="4" w:space="0" w:color="000000"/>
              <w:bottom w:val="single" w:sz="4" w:space="0" w:color="000000"/>
              <w:right w:val="single" w:sz="4" w:space="0" w:color="000000"/>
            </w:tcBorders>
            <w:hideMark/>
          </w:tcPr>
          <w:p w:rsidR="00AE1526" w:rsidRPr="003978DE" w:rsidRDefault="00AE1526" w:rsidP="00152749">
            <w:pPr>
              <w:pStyle w:val="TableParagraph"/>
              <w:ind w:left="107"/>
              <w:rPr>
                <w:rFonts w:ascii="Times New Roman" w:hAnsi="Times New Roman" w:cs="Times New Roman"/>
                <w:bCs/>
                <w:sz w:val="24"/>
                <w:szCs w:val="24"/>
              </w:rPr>
            </w:pPr>
            <w:r w:rsidRPr="003978DE">
              <w:rPr>
                <w:rFonts w:ascii="Times New Roman" w:hAnsi="Times New Roman" w:cs="Times New Roman"/>
                <w:bCs/>
                <w:sz w:val="24"/>
                <w:szCs w:val="24"/>
              </w:rPr>
              <w:t>Мета</w:t>
            </w:r>
            <w:r w:rsidRPr="003978DE">
              <w:rPr>
                <w:rFonts w:ascii="Times New Roman" w:hAnsi="Times New Roman" w:cs="Times New Roman"/>
                <w:bCs/>
                <w:spacing w:val="-1"/>
                <w:sz w:val="24"/>
                <w:szCs w:val="24"/>
              </w:rPr>
              <w:t xml:space="preserve"> </w:t>
            </w:r>
            <w:r w:rsidRPr="003978DE">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AE1526" w:rsidRPr="003978DE" w:rsidRDefault="003978DE" w:rsidP="00152749">
            <w:pPr>
              <w:pStyle w:val="TableParagraph"/>
              <w:ind w:left="108" w:right="95"/>
              <w:jc w:val="both"/>
              <w:rPr>
                <w:rFonts w:ascii="Times New Roman" w:hAnsi="Times New Roman" w:cs="Times New Roman"/>
                <w:bCs/>
                <w:sz w:val="24"/>
                <w:szCs w:val="24"/>
              </w:rPr>
            </w:pPr>
            <w:r w:rsidRPr="003978DE">
              <w:rPr>
                <w:rFonts w:ascii="Times New Roman" w:hAnsi="Times New Roman" w:cs="Times New Roman"/>
                <w:sz w:val="24"/>
                <w:szCs w:val="24"/>
              </w:rPr>
              <w:t>Забезпечення належного технічного стану, безпечної експлуатації та енергоефективності приміщень комунальної власності Млинівської селищної ради шляхом проведення капітальних і поточних ремонтів, що сприятиме підвищенню якості надання адміністративних, соціальних та інших публічних послуг населенню.</w:t>
            </w:r>
          </w:p>
        </w:tc>
      </w:tr>
      <w:tr w:rsidR="00AE1526" w:rsidRPr="00C11949" w:rsidTr="00152749">
        <w:trPr>
          <w:trHeight w:val="414"/>
        </w:trPr>
        <w:tc>
          <w:tcPr>
            <w:tcW w:w="4137" w:type="dxa"/>
            <w:tcBorders>
              <w:top w:val="single" w:sz="4" w:space="0" w:color="000000"/>
              <w:left w:val="single" w:sz="4" w:space="0" w:color="000000"/>
              <w:bottom w:val="single" w:sz="4" w:space="0" w:color="000000"/>
              <w:right w:val="single" w:sz="4" w:space="0" w:color="000000"/>
            </w:tcBorders>
            <w:hideMark/>
          </w:tcPr>
          <w:p w:rsidR="00AE1526" w:rsidRPr="003978DE" w:rsidRDefault="00AE1526" w:rsidP="00152749">
            <w:pPr>
              <w:pStyle w:val="TableParagraph"/>
              <w:ind w:left="107"/>
              <w:rPr>
                <w:rFonts w:ascii="Times New Roman" w:hAnsi="Times New Roman" w:cs="Times New Roman"/>
                <w:bCs/>
                <w:sz w:val="24"/>
                <w:szCs w:val="24"/>
              </w:rPr>
            </w:pPr>
            <w:r w:rsidRPr="003978DE">
              <w:rPr>
                <w:rFonts w:ascii="Times New Roman" w:hAnsi="Times New Roman" w:cs="Times New Roman"/>
                <w:bCs/>
                <w:sz w:val="24"/>
                <w:szCs w:val="24"/>
              </w:rPr>
              <w:t>Територія,</w:t>
            </w:r>
            <w:r w:rsidRPr="003978DE">
              <w:rPr>
                <w:rFonts w:ascii="Times New Roman" w:hAnsi="Times New Roman" w:cs="Times New Roman"/>
                <w:bCs/>
                <w:spacing w:val="-3"/>
                <w:sz w:val="24"/>
                <w:szCs w:val="24"/>
              </w:rPr>
              <w:t xml:space="preserve"> </w:t>
            </w:r>
            <w:r w:rsidRPr="003978DE">
              <w:rPr>
                <w:rFonts w:ascii="Times New Roman" w:hAnsi="Times New Roman" w:cs="Times New Roman"/>
                <w:bCs/>
                <w:sz w:val="24"/>
                <w:szCs w:val="24"/>
              </w:rPr>
              <w:t>на</w:t>
            </w:r>
            <w:r w:rsidRPr="003978DE">
              <w:rPr>
                <w:rFonts w:ascii="Times New Roman" w:hAnsi="Times New Roman" w:cs="Times New Roman"/>
                <w:bCs/>
                <w:spacing w:val="-2"/>
                <w:sz w:val="24"/>
                <w:szCs w:val="24"/>
              </w:rPr>
              <w:t xml:space="preserve"> </w:t>
            </w:r>
            <w:r w:rsidRPr="003978DE">
              <w:rPr>
                <w:rFonts w:ascii="Times New Roman" w:hAnsi="Times New Roman" w:cs="Times New Roman"/>
                <w:bCs/>
                <w:sz w:val="24"/>
                <w:szCs w:val="24"/>
              </w:rPr>
              <w:t>яку</w:t>
            </w:r>
            <w:r w:rsidRPr="003978DE">
              <w:rPr>
                <w:rFonts w:ascii="Times New Roman" w:hAnsi="Times New Roman" w:cs="Times New Roman"/>
                <w:bCs/>
                <w:spacing w:val="-3"/>
                <w:sz w:val="24"/>
                <w:szCs w:val="24"/>
              </w:rPr>
              <w:t xml:space="preserve"> </w:t>
            </w:r>
            <w:r w:rsidRPr="003978DE">
              <w:rPr>
                <w:rFonts w:ascii="Times New Roman" w:hAnsi="Times New Roman" w:cs="Times New Roman"/>
                <w:bCs/>
                <w:sz w:val="24"/>
                <w:szCs w:val="24"/>
              </w:rPr>
              <w:t>проєкт</w:t>
            </w:r>
            <w:r w:rsidRPr="003978DE">
              <w:rPr>
                <w:rFonts w:ascii="Times New Roman" w:hAnsi="Times New Roman" w:cs="Times New Roman"/>
                <w:bCs/>
                <w:spacing w:val="-2"/>
                <w:sz w:val="24"/>
                <w:szCs w:val="24"/>
              </w:rPr>
              <w:t xml:space="preserve"> </w:t>
            </w:r>
            <w:r w:rsidRPr="003978DE">
              <w:rPr>
                <w:rFonts w:ascii="Times New Roman" w:hAnsi="Times New Roman" w:cs="Times New Roman"/>
                <w:bCs/>
                <w:sz w:val="24"/>
                <w:szCs w:val="24"/>
              </w:rPr>
              <w:t>матиме</w:t>
            </w:r>
            <w:r w:rsidRPr="003978DE">
              <w:rPr>
                <w:rFonts w:ascii="Times New Roman" w:hAnsi="Times New Roman" w:cs="Times New Roman"/>
                <w:bCs/>
                <w:spacing w:val="-2"/>
                <w:sz w:val="24"/>
                <w:szCs w:val="24"/>
              </w:rPr>
              <w:t xml:space="preserve"> вплив</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AE1526" w:rsidRPr="003978DE" w:rsidRDefault="00AE1526" w:rsidP="00152749">
            <w:pPr>
              <w:pStyle w:val="TableParagraph"/>
              <w:rPr>
                <w:rFonts w:ascii="Times New Roman" w:hAnsi="Times New Roman" w:cs="Times New Roman"/>
                <w:bCs/>
                <w:sz w:val="24"/>
                <w:szCs w:val="24"/>
              </w:rPr>
            </w:pPr>
            <w:r w:rsidRPr="003978DE">
              <w:rPr>
                <w:rFonts w:ascii="Times New Roman" w:hAnsi="Times New Roman" w:cs="Times New Roman"/>
                <w:bCs/>
                <w:spacing w:val="-2"/>
                <w:sz w:val="24"/>
                <w:szCs w:val="24"/>
              </w:rPr>
              <w:t xml:space="preserve"> Селище Млинів</w:t>
            </w:r>
          </w:p>
        </w:tc>
      </w:tr>
      <w:tr w:rsidR="00AE1526" w:rsidRPr="00C11949" w:rsidTr="00152749">
        <w:trPr>
          <w:trHeight w:val="743"/>
        </w:trPr>
        <w:tc>
          <w:tcPr>
            <w:tcW w:w="4137" w:type="dxa"/>
            <w:tcBorders>
              <w:top w:val="single" w:sz="4" w:space="0" w:color="000000"/>
              <w:left w:val="single" w:sz="4" w:space="0" w:color="000000"/>
              <w:bottom w:val="single" w:sz="4" w:space="0" w:color="000000"/>
              <w:right w:val="single" w:sz="4" w:space="0" w:color="000000"/>
            </w:tcBorders>
            <w:hideMark/>
          </w:tcPr>
          <w:p w:rsidR="00AE1526" w:rsidRPr="003978DE" w:rsidRDefault="00AE1526" w:rsidP="00152749">
            <w:pPr>
              <w:pStyle w:val="TableParagraph"/>
              <w:ind w:left="107"/>
              <w:rPr>
                <w:rFonts w:ascii="Times New Roman" w:hAnsi="Times New Roman" w:cs="Times New Roman"/>
                <w:bCs/>
                <w:sz w:val="24"/>
                <w:szCs w:val="24"/>
              </w:rPr>
            </w:pPr>
            <w:r w:rsidRPr="003978DE">
              <w:rPr>
                <w:rFonts w:ascii="Times New Roman" w:hAnsi="Times New Roman" w:cs="Times New Roman"/>
                <w:bCs/>
                <w:sz w:val="24"/>
                <w:szCs w:val="24"/>
              </w:rPr>
              <w:t>Цільові</w:t>
            </w:r>
            <w:r w:rsidRPr="003978DE">
              <w:rPr>
                <w:rFonts w:ascii="Times New Roman" w:hAnsi="Times New Roman" w:cs="Times New Roman"/>
                <w:bCs/>
                <w:spacing w:val="-9"/>
                <w:sz w:val="24"/>
                <w:szCs w:val="24"/>
              </w:rPr>
              <w:t xml:space="preserve"> </w:t>
            </w:r>
            <w:r w:rsidRPr="003978DE">
              <w:rPr>
                <w:rFonts w:ascii="Times New Roman" w:hAnsi="Times New Roman" w:cs="Times New Roman"/>
                <w:bCs/>
                <w:sz w:val="24"/>
                <w:szCs w:val="24"/>
              </w:rPr>
              <w:t>групи</w:t>
            </w:r>
            <w:r w:rsidRPr="003978DE">
              <w:rPr>
                <w:rFonts w:ascii="Times New Roman" w:hAnsi="Times New Roman" w:cs="Times New Roman"/>
                <w:bCs/>
                <w:spacing w:val="-10"/>
                <w:sz w:val="24"/>
                <w:szCs w:val="24"/>
              </w:rPr>
              <w:t xml:space="preserve"> </w:t>
            </w:r>
            <w:r w:rsidRPr="003978DE">
              <w:rPr>
                <w:rFonts w:ascii="Times New Roman" w:hAnsi="Times New Roman" w:cs="Times New Roman"/>
                <w:bCs/>
                <w:sz w:val="24"/>
                <w:szCs w:val="24"/>
              </w:rPr>
              <w:t>проєкту</w:t>
            </w:r>
            <w:r w:rsidRPr="003978DE">
              <w:rPr>
                <w:rFonts w:ascii="Times New Roman" w:hAnsi="Times New Roman" w:cs="Times New Roman"/>
                <w:bCs/>
                <w:spacing w:val="-9"/>
                <w:sz w:val="24"/>
                <w:szCs w:val="24"/>
              </w:rPr>
              <w:t xml:space="preserve"> </w:t>
            </w:r>
            <w:r w:rsidRPr="003978DE">
              <w:rPr>
                <w:rFonts w:ascii="Times New Roman" w:hAnsi="Times New Roman" w:cs="Times New Roman"/>
                <w:bCs/>
                <w:sz w:val="24"/>
                <w:szCs w:val="24"/>
              </w:rPr>
              <w:t>та</w:t>
            </w:r>
            <w:r w:rsidRPr="003978DE">
              <w:rPr>
                <w:rFonts w:ascii="Times New Roman" w:hAnsi="Times New Roman" w:cs="Times New Roman"/>
                <w:bCs/>
                <w:spacing w:val="-10"/>
                <w:sz w:val="24"/>
                <w:szCs w:val="24"/>
              </w:rPr>
              <w:t xml:space="preserve"> </w:t>
            </w:r>
            <w:r w:rsidRPr="003978DE">
              <w:rPr>
                <w:rFonts w:ascii="Times New Roman" w:hAnsi="Times New Roman" w:cs="Times New Roman"/>
                <w:bCs/>
                <w:sz w:val="24"/>
                <w:szCs w:val="24"/>
              </w:rPr>
              <w:t>кінцеві</w:t>
            </w:r>
            <w:r w:rsidRPr="003978DE">
              <w:rPr>
                <w:rFonts w:ascii="Times New Roman" w:hAnsi="Times New Roman" w:cs="Times New Roman"/>
                <w:bCs/>
                <w:spacing w:val="-9"/>
                <w:sz w:val="24"/>
                <w:szCs w:val="24"/>
              </w:rPr>
              <w:t xml:space="preserve"> </w:t>
            </w:r>
            <w:r w:rsidRPr="003978DE">
              <w:rPr>
                <w:rFonts w:ascii="Times New Roman" w:hAnsi="Times New Roman" w:cs="Times New Roman"/>
                <w:bCs/>
                <w:sz w:val="24"/>
                <w:szCs w:val="24"/>
              </w:rPr>
              <w:t>отримувачі</w:t>
            </w:r>
            <w:r w:rsidRPr="003978DE">
              <w:rPr>
                <w:rFonts w:ascii="Times New Roman" w:hAnsi="Times New Roman" w:cs="Times New Roman"/>
                <w:bCs/>
                <w:spacing w:val="-10"/>
                <w:sz w:val="24"/>
                <w:szCs w:val="24"/>
              </w:rPr>
              <w:t xml:space="preserve"> </w:t>
            </w:r>
            <w:r w:rsidRPr="003978DE">
              <w:rPr>
                <w:rFonts w:ascii="Times New Roman" w:hAnsi="Times New Roman" w:cs="Times New Roman"/>
                <w:bCs/>
                <w:spacing w:val="-2"/>
                <w:sz w:val="24"/>
                <w:szCs w:val="24"/>
              </w:rPr>
              <w:t>вигоди</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3978DE" w:rsidRDefault="003978DE" w:rsidP="003978DE">
            <w:pPr>
              <w:pStyle w:val="a6"/>
              <w:numPr>
                <w:ilvl w:val="0"/>
                <w:numId w:val="13"/>
              </w:numPr>
              <w:rPr>
                <w:rFonts w:ascii="Times New Roman" w:eastAsia="Times New Roman" w:hAnsi="Times New Roman" w:cs="Times New Roman"/>
                <w:sz w:val="24"/>
                <w:szCs w:val="24"/>
                <w:lang w:eastAsia="uk-UA"/>
              </w:rPr>
            </w:pPr>
            <w:r w:rsidRPr="003978DE">
              <w:rPr>
                <w:rFonts w:ascii="Times New Roman" w:eastAsia="Times New Roman" w:hAnsi="Times New Roman" w:cs="Times New Roman"/>
                <w:sz w:val="24"/>
                <w:szCs w:val="24"/>
                <w:lang w:eastAsia="uk-UA"/>
              </w:rPr>
              <w:t>жителі селища Млинів – близько 7 000 осіб;</w:t>
            </w:r>
          </w:p>
          <w:p w:rsidR="003978DE" w:rsidRDefault="003978DE" w:rsidP="003978DE">
            <w:pPr>
              <w:pStyle w:val="a6"/>
              <w:numPr>
                <w:ilvl w:val="0"/>
                <w:numId w:val="13"/>
              </w:numPr>
              <w:rPr>
                <w:rFonts w:ascii="Times New Roman" w:eastAsia="Times New Roman" w:hAnsi="Times New Roman" w:cs="Times New Roman"/>
                <w:sz w:val="24"/>
                <w:szCs w:val="24"/>
                <w:lang w:eastAsia="uk-UA"/>
              </w:rPr>
            </w:pPr>
            <w:r w:rsidRPr="003978DE">
              <w:rPr>
                <w:rFonts w:ascii="Times New Roman" w:eastAsia="Times New Roman" w:hAnsi="Times New Roman" w:cs="Times New Roman"/>
                <w:sz w:val="24"/>
                <w:szCs w:val="24"/>
                <w:lang w:eastAsia="uk-UA"/>
              </w:rPr>
              <w:t>працівники комунальних установ;</w:t>
            </w:r>
          </w:p>
          <w:p w:rsidR="00AE1526" w:rsidRPr="003978DE" w:rsidRDefault="003978DE" w:rsidP="003978DE">
            <w:pPr>
              <w:pStyle w:val="a6"/>
              <w:numPr>
                <w:ilvl w:val="0"/>
                <w:numId w:val="13"/>
              </w:numPr>
              <w:rPr>
                <w:rFonts w:ascii="Times New Roman" w:eastAsia="Times New Roman" w:hAnsi="Times New Roman" w:cs="Times New Roman"/>
                <w:sz w:val="24"/>
                <w:szCs w:val="24"/>
                <w:lang w:eastAsia="uk-UA"/>
              </w:rPr>
            </w:pPr>
            <w:r w:rsidRPr="003978DE">
              <w:rPr>
                <w:rFonts w:ascii="Times New Roman" w:eastAsia="Times New Roman" w:hAnsi="Times New Roman" w:cs="Times New Roman"/>
                <w:sz w:val="24"/>
                <w:szCs w:val="24"/>
                <w:lang w:eastAsia="uk-UA"/>
              </w:rPr>
              <w:t xml:space="preserve"> відвідувачі адміністративних, соціальних, культурних та інших закладів комунальної власності.</w:t>
            </w:r>
          </w:p>
        </w:tc>
      </w:tr>
      <w:tr w:rsidR="00AE1526" w:rsidRPr="00C11949" w:rsidTr="00152749">
        <w:trPr>
          <w:trHeight w:val="878"/>
        </w:trPr>
        <w:tc>
          <w:tcPr>
            <w:tcW w:w="4137" w:type="dxa"/>
            <w:tcBorders>
              <w:top w:val="single" w:sz="4" w:space="0" w:color="000000"/>
              <w:left w:val="single" w:sz="4" w:space="0" w:color="000000"/>
              <w:bottom w:val="single" w:sz="4" w:space="0" w:color="000000"/>
              <w:right w:val="single" w:sz="4" w:space="0" w:color="000000"/>
            </w:tcBorders>
            <w:hideMark/>
          </w:tcPr>
          <w:p w:rsidR="00AE1526" w:rsidRPr="003978DE" w:rsidRDefault="00AE1526" w:rsidP="00152749">
            <w:pPr>
              <w:pStyle w:val="TableParagraph"/>
              <w:ind w:left="107"/>
              <w:rPr>
                <w:rFonts w:ascii="Times New Roman" w:hAnsi="Times New Roman" w:cs="Times New Roman"/>
                <w:bCs/>
                <w:sz w:val="24"/>
                <w:szCs w:val="24"/>
              </w:rPr>
            </w:pPr>
            <w:r w:rsidRPr="003978DE">
              <w:rPr>
                <w:rFonts w:ascii="Times New Roman" w:hAnsi="Times New Roman" w:cs="Times New Roman"/>
                <w:bCs/>
                <w:sz w:val="24"/>
                <w:szCs w:val="24"/>
              </w:rPr>
              <w:t>Опис</w:t>
            </w:r>
            <w:r w:rsidRPr="003978DE">
              <w:rPr>
                <w:rFonts w:ascii="Times New Roman" w:hAnsi="Times New Roman" w:cs="Times New Roman"/>
                <w:bCs/>
                <w:spacing w:val="35"/>
                <w:sz w:val="24"/>
                <w:szCs w:val="24"/>
              </w:rPr>
              <w:t xml:space="preserve"> </w:t>
            </w:r>
            <w:r w:rsidRPr="003978DE">
              <w:rPr>
                <w:rFonts w:ascii="Times New Roman" w:hAnsi="Times New Roman" w:cs="Times New Roman"/>
                <w:bCs/>
                <w:sz w:val="24"/>
                <w:szCs w:val="24"/>
              </w:rPr>
              <w:t>проблеми,</w:t>
            </w:r>
            <w:r w:rsidRPr="003978DE">
              <w:rPr>
                <w:rFonts w:ascii="Times New Roman" w:hAnsi="Times New Roman" w:cs="Times New Roman"/>
                <w:bCs/>
                <w:spacing w:val="35"/>
                <w:sz w:val="24"/>
                <w:szCs w:val="24"/>
              </w:rPr>
              <w:t xml:space="preserve"> </w:t>
            </w:r>
            <w:r w:rsidRPr="003978DE">
              <w:rPr>
                <w:rFonts w:ascii="Times New Roman" w:hAnsi="Times New Roman" w:cs="Times New Roman"/>
                <w:bCs/>
                <w:sz w:val="24"/>
                <w:szCs w:val="24"/>
              </w:rPr>
              <w:t>на</w:t>
            </w:r>
            <w:r w:rsidRPr="003978DE">
              <w:rPr>
                <w:rFonts w:ascii="Times New Roman" w:hAnsi="Times New Roman" w:cs="Times New Roman"/>
                <w:bCs/>
                <w:spacing w:val="35"/>
                <w:sz w:val="24"/>
                <w:szCs w:val="24"/>
              </w:rPr>
              <w:t xml:space="preserve"> </w:t>
            </w:r>
            <w:r w:rsidRPr="003978DE">
              <w:rPr>
                <w:rFonts w:ascii="Times New Roman" w:hAnsi="Times New Roman" w:cs="Times New Roman"/>
                <w:bCs/>
                <w:sz w:val="24"/>
                <w:szCs w:val="24"/>
              </w:rPr>
              <w:t>вирішення</w:t>
            </w:r>
            <w:r w:rsidRPr="003978DE">
              <w:rPr>
                <w:rFonts w:ascii="Times New Roman" w:hAnsi="Times New Roman" w:cs="Times New Roman"/>
                <w:bCs/>
                <w:spacing w:val="35"/>
                <w:sz w:val="24"/>
                <w:szCs w:val="24"/>
              </w:rPr>
              <w:t xml:space="preserve"> </w:t>
            </w:r>
            <w:r w:rsidRPr="003978DE">
              <w:rPr>
                <w:rFonts w:ascii="Times New Roman" w:hAnsi="Times New Roman" w:cs="Times New Roman"/>
                <w:bCs/>
                <w:sz w:val="24"/>
                <w:szCs w:val="24"/>
              </w:rPr>
              <w:t>якої</w:t>
            </w:r>
            <w:r w:rsidRPr="003978DE">
              <w:rPr>
                <w:rFonts w:ascii="Times New Roman" w:hAnsi="Times New Roman" w:cs="Times New Roman"/>
                <w:bCs/>
                <w:spacing w:val="35"/>
                <w:sz w:val="24"/>
                <w:szCs w:val="24"/>
              </w:rPr>
              <w:t xml:space="preserve"> </w:t>
            </w:r>
            <w:r w:rsidRPr="003978DE">
              <w:rPr>
                <w:rFonts w:ascii="Times New Roman" w:hAnsi="Times New Roman" w:cs="Times New Roman"/>
                <w:bCs/>
                <w:sz w:val="24"/>
                <w:szCs w:val="24"/>
              </w:rPr>
              <w:t xml:space="preserve">спрямований </w:t>
            </w:r>
            <w:r w:rsidRPr="003978DE">
              <w:rPr>
                <w:rFonts w:ascii="Times New Roman" w:hAnsi="Times New Roman" w:cs="Times New Roman"/>
                <w:bCs/>
                <w:spacing w:val="-2"/>
                <w:sz w:val="24"/>
                <w:szCs w:val="24"/>
              </w:rPr>
              <w:t>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AE1526" w:rsidRPr="003978DE" w:rsidRDefault="00AE1526" w:rsidP="00152749">
            <w:pPr>
              <w:pStyle w:val="TableParagraph"/>
              <w:ind w:left="108"/>
              <w:jc w:val="both"/>
              <w:rPr>
                <w:rFonts w:ascii="Times New Roman" w:hAnsi="Times New Roman" w:cs="Times New Roman"/>
                <w:bCs/>
                <w:spacing w:val="-2"/>
                <w:sz w:val="24"/>
                <w:szCs w:val="24"/>
              </w:rPr>
            </w:pPr>
            <w:r w:rsidRPr="003978DE">
              <w:rPr>
                <w:rFonts w:ascii="Times New Roman" w:hAnsi="Times New Roman" w:cs="Times New Roman"/>
                <w:bCs/>
                <w:spacing w:val="-2"/>
                <w:sz w:val="24"/>
                <w:szCs w:val="24"/>
              </w:rPr>
              <w:t xml:space="preserve"> </w:t>
            </w:r>
            <w:r w:rsidRPr="003978DE">
              <w:rPr>
                <w:rFonts w:ascii="Times New Roman" w:eastAsia="Times New Roman" w:hAnsi="Times New Roman" w:cs="Times New Roman"/>
                <w:sz w:val="24"/>
                <w:szCs w:val="24"/>
              </w:rPr>
              <w:t xml:space="preserve"> </w:t>
            </w:r>
            <w:r w:rsidR="003978DE" w:rsidRPr="003978DE">
              <w:rPr>
                <w:rFonts w:ascii="Times New Roman" w:hAnsi="Times New Roman" w:cs="Times New Roman"/>
                <w:sz w:val="24"/>
                <w:szCs w:val="24"/>
              </w:rPr>
              <w:t>Частина приміщень комунальної власності перебуває в незадовільному технічному стані через тривалий термін експлуатації та недостатній обсяг фінансування ремонтних робіт у попередні роки. Зношені конструктивні елементи, інженерні мережі та внутрішні приміщення потребують капітального або поточного ремонту. Наявний стан будівель негативно впливає на безпеку, комфорт відвідувачів і працівників, збільшує витрати на утримання об'єктів та знижує якість надання послуг населенню.</w:t>
            </w:r>
          </w:p>
        </w:tc>
      </w:tr>
      <w:tr w:rsidR="00AE1526" w:rsidRPr="00C11949" w:rsidTr="00152749">
        <w:trPr>
          <w:trHeight w:val="839"/>
        </w:trPr>
        <w:tc>
          <w:tcPr>
            <w:tcW w:w="4137" w:type="dxa"/>
            <w:tcBorders>
              <w:top w:val="single" w:sz="4" w:space="0" w:color="000000"/>
              <w:left w:val="single" w:sz="4" w:space="0" w:color="000000"/>
              <w:bottom w:val="single" w:sz="4" w:space="0" w:color="000000"/>
              <w:right w:val="single" w:sz="4" w:space="0" w:color="000000"/>
            </w:tcBorders>
          </w:tcPr>
          <w:p w:rsidR="00AE1526" w:rsidRPr="003978DE" w:rsidRDefault="00AE1526" w:rsidP="00152749">
            <w:pPr>
              <w:pStyle w:val="TableParagraph"/>
              <w:rPr>
                <w:rFonts w:ascii="Times New Roman" w:hAnsi="Times New Roman" w:cs="Times New Roman"/>
                <w:bCs/>
                <w:sz w:val="24"/>
                <w:szCs w:val="24"/>
              </w:rPr>
            </w:pPr>
          </w:p>
          <w:p w:rsidR="00AE1526" w:rsidRPr="003978DE" w:rsidRDefault="00AE1526" w:rsidP="00152749">
            <w:pPr>
              <w:pStyle w:val="TableParagraph"/>
              <w:rPr>
                <w:rFonts w:ascii="Times New Roman" w:hAnsi="Times New Roman" w:cs="Times New Roman"/>
                <w:bCs/>
                <w:sz w:val="24"/>
                <w:szCs w:val="24"/>
              </w:rPr>
            </w:pPr>
            <w:r w:rsidRPr="003978DE">
              <w:rPr>
                <w:rFonts w:ascii="Times New Roman" w:hAnsi="Times New Roman" w:cs="Times New Roman"/>
                <w:bCs/>
                <w:sz w:val="24"/>
                <w:szCs w:val="24"/>
              </w:rPr>
              <w:t>Основні</w:t>
            </w:r>
            <w:r w:rsidRPr="003978DE">
              <w:rPr>
                <w:rFonts w:ascii="Times New Roman" w:hAnsi="Times New Roman" w:cs="Times New Roman"/>
                <w:bCs/>
                <w:spacing w:val="-2"/>
                <w:sz w:val="24"/>
                <w:szCs w:val="24"/>
              </w:rPr>
              <w:t xml:space="preserve"> </w:t>
            </w:r>
            <w:r w:rsidRPr="003978DE">
              <w:rPr>
                <w:rFonts w:ascii="Times New Roman" w:hAnsi="Times New Roman" w:cs="Times New Roman"/>
                <w:bCs/>
                <w:sz w:val="24"/>
                <w:szCs w:val="24"/>
              </w:rPr>
              <w:t>заходи</w:t>
            </w:r>
            <w:r w:rsidRPr="003978DE">
              <w:rPr>
                <w:rFonts w:ascii="Times New Roman" w:hAnsi="Times New Roman" w:cs="Times New Roman"/>
                <w:bCs/>
                <w:spacing w:val="-1"/>
                <w:sz w:val="24"/>
                <w:szCs w:val="24"/>
              </w:rPr>
              <w:t xml:space="preserve"> </w:t>
            </w:r>
            <w:r w:rsidRPr="003978DE">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AE1526" w:rsidRPr="003978DE" w:rsidRDefault="00AE1526" w:rsidP="00152749">
            <w:pPr>
              <w:pStyle w:val="TableParagraph"/>
              <w:ind w:left="108"/>
              <w:jc w:val="both"/>
              <w:rPr>
                <w:rFonts w:ascii="Times New Roman" w:hAnsi="Times New Roman" w:cs="Times New Roman"/>
                <w:bCs/>
                <w:spacing w:val="-2"/>
                <w:sz w:val="24"/>
                <w:szCs w:val="24"/>
              </w:rPr>
            </w:pPr>
          </w:p>
          <w:p w:rsidR="003978DE" w:rsidRPr="003978DE" w:rsidRDefault="003978DE" w:rsidP="003978DE">
            <w:pPr>
              <w:widowControl/>
              <w:autoSpaceDE/>
              <w:autoSpaceDN/>
              <w:rPr>
                <w:rFonts w:ascii="Times New Roman" w:eastAsia="Times New Roman" w:hAnsi="Times New Roman" w:cs="Times New Roman"/>
                <w:sz w:val="24"/>
                <w:szCs w:val="24"/>
                <w:lang w:eastAsia="uk-UA"/>
              </w:rPr>
            </w:pPr>
            <w:r w:rsidRPr="003978DE">
              <w:rPr>
                <w:rFonts w:ascii="Times New Roman" w:eastAsia="Times New Roman" w:hAnsi="Times New Roman" w:cs="Times New Roman"/>
                <w:sz w:val="24"/>
                <w:szCs w:val="24"/>
                <w:lang w:eastAsia="uk-UA"/>
              </w:rPr>
              <w:t>  виготовлення проєктно-кошторисної документації;</w:t>
            </w:r>
          </w:p>
          <w:p w:rsidR="003978DE" w:rsidRPr="003978DE" w:rsidRDefault="003978DE" w:rsidP="003978DE">
            <w:pPr>
              <w:widowControl/>
              <w:autoSpaceDE/>
              <w:autoSpaceDN/>
              <w:rPr>
                <w:rFonts w:ascii="Times New Roman" w:eastAsia="Times New Roman" w:hAnsi="Times New Roman" w:cs="Times New Roman"/>
                <w:sz w:val="24"/>
                <w:szCs w:val="24"/>
                <w:lang w:eastAsia="uk-UA"/>
              </w:rPr>
            </w:pPr>
            <w:r w:rsidRPr="003978DE">
              <w:rPr>
                <w:rFonts w:ascii="Times New Roman" w:eastAsia="Times New Roman" w:hAnsi="Times New Roman" w:cs="Times New Roman"/>
                <w:sz w:val="24"/>
                <w:szCs w:val="24"/>
                <w:lang w:eastAsia="uk-UA"/>
              </w:rPr>
              <w:t>  проведення експертизи проєктної документації;</w:t>
            </w:r>
          </w:p>
          <w:p w:rsidR="003978DE" w:rsidRPr="003978DE" w:rsidRDefault="003978DE" w:rsidP="003978DE">
            <w:pPr>
              <w:widowControl/>
              <w:autoSpaceDE/>
              <w:autoSpaceDN/>
              <w:rPr>
                <w:rFonts w:ascii="Times New Roman" w:eastAsia="Times New Roman" w:hAnsi="Times New Roman" w:cs="Times New Roman"/>
                <w:sz w:val="24"/>
                <w:szCs w:val="24"/>
                <w:lang w:eastAsia="uk-UA"/>
              </w:rPr>
            </w:pPr>
            <w:r w:rsidRPr="003978DE">
              <w:rPr>
                <w:rFonts w:ascii="Times New Roman" w:eastAsia="Times New Roman" w:hAnsi="Times New Roman" w:cs="Times New Roman"/>
                <w:sz w:val="24"/>
                <w:szCs w:val="24"/>
                <w:lang w:eastAsia="uk-UA"/>
              </w:rPr>
              <w:t>  проведення процедур закупівлі та укладення договору з підрядною організацією;</w:t>
            </w:r>
          </w:p>
          <w:p w:rsidR="003978DE" w:rsidRPr="003978DE" w:rsidRDefault="003978DE" w:rsidP="003978DE">
            <w:pPr>
              <w:widowControl/>
              <w:autoSpaceDE/>
              <w:autoSpaceDN/>
              <w:rPr>
                <w:rFonts w:ascii="Times New Roman" w:eastAsia="Times New Roman" w:hAnsi="Times New Roman" w:cs="Times New Roman"/>
                <w:sz w:val="24"/>
                <w:szCs w:val="24"/>
                <w:lang w:eastAsia="uk-UA"/>
              </w:rPr>
            </w:pPr>
            <w:r w:rsidRPr="003978DE">
              <w:rPr>
                <w:rFonts w:ascii="Times New Roman" w:eastAsia="Times New Roman" w:hAnsi="Times New Roman" w:cs="Times New Roman"/>
                <w:sz w:val="24"/>
                <w:szCs w:val="24"/>
                <w:lang w:eastAsia="uk-UA"/>
              </w:rPr>
              <w:t>  виконання капітального та поточного ремонту приміщень комунальної власності;</w:t>
            </w:r>
          </w:p>
          <w:p w:rsidR="00AE1526" w:rsidRPr="003978DE" w:rsidRDefault="003978DE" w:rsidP="003978DE">
            <w:pPr>
              <w:pStyle w:val="TableParagraph"/>
              <w:jc w:val="both"/>
              <w:rPr>
                <w:rFonts w:ascii="Times New Roman" w:hAnsi="Times New Roman" w:cs="Times New Roman"/>
                <w:bCs/>
                <w:spacing w:val="-2"/>
                <w:sz w:val="24"/>
                <w:szCs w:val="24"/>
              </w:rPr>
            </w:pPr>
            <w:r w:rsidRPr="003978DE">
              <w:rPr>
                <w:rFonts w:ascii="Times New Roman" w:eastAsia="Times New Roman" w:hAnsi="Times New Roman" w:cs="Times New Roman"/>
                <w:sz w:val="24"/>
                <w:szCs w:val="24"/>
                <w:lang w:eastAsia="uk-UA"/>
              </w:rPr>
              <w:t>  здійснення технічного нагляду та приймання виконаних робіт.</w:t>
            </w:r>
          </w:p>
        </w:tc>
      </w:tr>
      <w:tr w:rsidR="00AE1526" w:rsidRPr="00C11949" w:rsidTr="00152749">
        <w:trPr>
          <w:trHeight w:val="993"/>
        </w:trPr>
        <w:tc>
          <w:tcPr>
            <w:tcW w:w="4137" w:type="dxa"/>
            <w:tcBorders>
              <w:top w:val="single" w:sz="4" w:space="0" w:color="000000"/>
              <w:left w:val="single" w:sz="4" w:space="0" w:color="000000"/>
              <w:bottom w:val="single" w:sz="4" w:space="0" w:color="000000"/>
              <w:right w:val="single" w:sz="4" w:space="0" w:color="000000"/>
            </w:tcBorders>
          </w:tcPr>
          <w:p w:rsidR="00AE1526" w:rsidRPr="003978DE" w:rsidRDefault="00AE1526" w:rsidP="00152749">
            <w:pPr>
              <w:pStyle w:val="TableParagraph"/>
              <w:rPr>
                <w:rFonts w:ascii="Times New Roman" w:hAnsi="Times New Roman" w:cs="Times New Roman"/>
                <w:bCs/>
                <w:sz w:val="24"/>
                <w:szCs w:val="24"/>
              </w:rPr>
            </w:pPr>
          </w:p>
          <w:p w:rsidR="00AE1526" w:rsidRPr="003978DE" w:rsidRDefault="00AE1526" w:rsidP="00152749">
            <w:pPr>
              <w:pStyle w:val="TableParagraph"/>
              <w:rPr>
                <w:rFonts w:ascii="Times New Roman" w:hAnsi="Times New Roman" w:cs="Times New Roman"/>
                <w:bCs/>
                <w:spacing w:val="-2"/>
                <w:sz w:val="24"/>
                <w:szCs w:val="24"/>
              </w:rPr>
            </w:pPr>
            <w:r w:rsidRPr="003978DE">
              <w:rPr>
                <w:rFonts w:ascii="Times New Roman" w:hAnsi="Times New Roman" w:cs="Times New Roman"/>
                <w:bCs/>
                <w:sz w:val="24"/>
                <w:szCs w:val="24"/>
              </w:rPr>
              <w:t>Індикатори</w:t>
            </w:r>
            <w:r w:rsidRPr="003978DE">
              <w:rPr>
                <w:rFonts w:ascii="Times New Roman" w:hAnsi="Times New Roman" w:cs="Times New Roman"/>
                <w:bCs/>
                <w:spacing w:val="-4"/>
                <w:sz w:val="24"/>
                <w:szCs w:val="24"/>
              </w:rPr>
              <w:t xml:space="preserve"> </w:t>
            </w:r>
            <w:r w:rsidRPr="003978DE">
              <w:rPr>
                <w:rFonts w:ascii="Times New Roman" w:hAnsi="Times New Roman" w:cs="Times New Roman"/>
                <w:bCs/>
                <w:sz w:val="24"/>
                <w:szCs w:val="24"/>
              </w:rPr>
              <w:t>(показники)</w:t>
            </w:r>
            <w:r w:rsidRPr="003978DE">
              <w:rPr>
                <w:rFonts w:ascii="Times New Roman" w:hAnsi="Times New Roman" w:cs="Times New Roman"/>
                <w:bCs/>
                <w:spacing w:val="-4"/>
                <w:sz w:val="24"/>
                <w:szCs w:val="24"/>
              </w:rPr>
              <w:t xml:space="preserve"> </w:t>
            </w:r>
            <w:r w:rsidRPr="003978DE">
              <w:rPr>
                <w:rFonts w:ascii="Times New Roman" w:hAnsi="Times New Roman" w:cs="Times New Roman"/>
                <w:bCs/>
                <w:spacing w:val="-2"/>
                <w:sz w:val="24"/>
                <w:szCs w:val="24"/>
              </w:rPr>
              <w:t>результативності</w:t>
            </w:r>
          </w:p>
          <w:p w:rsidR="00AE1526" w:rsidRPr="003978DE" w:rsidRDefault="00AE1526" w:rsidP="00152749">
            <w:pPr>
              <w:pStyle w:val="TableParagraph"/>
              <w:rPr>
                <w:rFonts w:ascii="Times New Roman" w:hAnsi="Times New Roman" w:cs="Times New Roman"/>
                <w:bCs/>
                <w:spacing w:val="-2"/>
                <w:sz w:val="24"/>
                <w:szCs w:val="24"/>
              </w:rPr>
            </w:pPr>
          </w:p>
          <w:p w:rsidR="00AE1526" w:rsidRPr="003978DE" w:rsidRDefault="00AE1526" w:rsidP="00152749">
            <w:pPr>
              <w:pStyle w:val="TableParagraph"/>
              <w:rPr>
                <w:rFonts w:ascii="Times New Roman" w:hAnsi="Times New Roman" w:cs="Times New Roman"/>
                <w:bCs/>
                <w:sz w:val="24"/>
                <w:szCs w:val="24"/>
              </w:rPr>
            </w:pPr>
          </w:p>
        </w:tc>
        <w:tc>
          <w:tcPr>
            <w:tcW w:w="5583" w:type="dxa"/>
            <w:gridSpan w:val="3"/>
            <w:tcBorders>
              <w:top w:val="single" w:sz="4" w:space="0" w:color="000000"/>
              <w:left w:val="single" w:sz="4" w:space="0" w:color="000000"/>
              <w:bottom w:val="single" w:sz="4" w:space="0" w:color="000000"/>
              <w:right w:val="single" w:sz="4" w:space="0" w:color="000000"/>
            </w:tcBorders>
            <w:hideMark/>
          </w:tcPr>
          <w:p w:rsidR="003978DE" w:rsidRPr="003978DE" w:rsidRDefault="003978DE" w:rsidP="003978DE">
            <w:pPr>
              <w:widowControl/>
              <w:autoSpaceDE/>
              <w:autoSpaceDN/>
              <w:rPr>
                <w:rFonts w:ascii="Times New Roman" w:eastAsia="Times New Roman" w:hAnsi="Times New Roman" w:cs="Times New Roman"/>
                <w:sz w:val="24"/>
                <w:szCs w:val="24"/>
                <w:lang w:eastAsia="uk-UA"/>
              </w:rPr>
            </w:pPr>
            <w:r w:rsidRPr="003978DE">
              <w:rPr>
                <w:rFonts w:ascii="Times New Roman" w:eastAsia="Times New Roman" w:hAnsi="Times New Roman" w:cs="Times New Roman"/>
                <w:sz w:val="24"/>
                <w:szCs w:val="24"/>
                <w:lang w:eastAsia="uk-UA"/>
              </w:rPr>
              <w:t>  виготовлено та погоджено проєктно-кошторисну документацію;</w:t>
            </w:r>
          </w:p>
          <w:p w:rsidR="003978DE" w:rsidRPr="003978DE" w:rsidRDefault="003978DE" w:rsidP="003978DE">
            <w:pPr>
              <w:widowControl/>
              <w:autoSpaceDE/>
              <w:autoSpaceDN/>
              <w:rPr>
                <w:rFonts w:ascii="Times New Roman" w:eastAsia="Times New Roman" w:hAnsi="Times New Roman" w:cs="Times New Roman"/>
                <w:sz w:val="24"/>
                <w:szCs w:val="24"/>
                <w:lang w:eastAsia="uk-UA"/>
              </w:rPr>
            </w:pPr>
            <w:r w:rsidRPr="003978DE">
              <w:rPr>
                <w:rFonts w:ascii="Times New Roman" w:eastAsia="Times New Roman" w:hAnsi="Times New Roman" w:cs="Times New Roman"/>
                <w:sz w:val="24"/>
                <w:szCs w:val="24"/>
                <w:lang w:eastAsia="uk-UA"/>
              </w:rPr>
              <w:t>  проведено експертизу проєктної документації;</w:t>
            </w:r>
          </w:p>
          <w:p w:rsidR="003978DE" w:rsidRPr="003978DE" w:rsidRDefault="003978DE" w:rsidP="003978DE">
            <w:pPr>
              <w:widowControl/>
              <w:autoSpaceDE/>
              <w:autoSpaceDN/>
              <w:rPr>
                <w:rFonts w:ascii="Times New Roman" w:eastAsia="Times New Roman" w:hAnsi="Times New Roman" w:cs="Times New Roman"/>
                <w:sz w:val="24"/>
                <w:szCs w:val="24"/>
                <w:lang w:eastAsia="uk-UA"/>
              </w:rPr>
            </w:pPr>
            <w:r w:rsidRPr="003978DE">
              <w:rPr>
                <w:rFonts w:ascii="Times New Roman" w:eastAsia="Times New Roman" w:hAnsi="Times New Roman" w:cs="Times New Roman"/>
                <w:sz w:val="24"/>
                <w:szCs w:val="24"/>
                <w:lang w:eastAsia="uk-UA"/>
              </w:rPr>
              <w:t>  виконано ремонтні роботи на об'єктах комунальної власності;</w:t>
            </w:r>
          </w:p>
          <w:p w:rsidR="003978DE" w:rsidRPr="003978DE" w:rsidRDefault="003978DE" w:rsidP="003978DE">
            <w:pPr>
              <w:widowControl/>
              <w:autoSpaceDE/>
              <w:autoSpaceDN/>
              <w:rPr>
                <w:rFonts w:ascii="Times New Roman" w:eastAsia="Times New Roman" w:hAnsi="Times New Roman" w:cs="Times New Roman"/>
                <w:sz w:val="24"/>
                <w:szCs w:val="24"/>
                <w:lang w:eastAsia="uk-UA"/>
              </w:rPr>
            </w:pPr>
            <w:r w:rsidRPr="003978DE">
              <w:rPr>
                <w:rFonts w:ascii="Times New Roman" w:eastAsia="Times New Roman" w:hAnsi="Times New Roman" w:cs="Times New Roman"/>
                <w:sz w:val="24"/>
                <w:szCs w:val="24"/>
                <w:lang w:eastAsia="uk-UA"/>
              </w:rPr>
              <w:t>  покращено технічний стан комунальних приміщень;</w:t>
            </w:r>
          </w:p>
          <w:p w:rsidR="003978DE" w:rsidRPr="003978DE" w:rsidRDefault="003978DE" w:rsidP="003978DE">
            <w:pPr>
              <w:widowControl/>
              <w:autoSpaceDE/>
              <w:autoSpaceDN/>
              <w:rPr>
                <w:rFonts w:ascii="Times New Roman" w:eastAsia="Times New Roman" w:hAnsi="Times New Roman" w:cs="Times New Roman"/>
                <w:sz w:val="24"/>
                <w:szCs w:val="24"/>
                <w:lang w:eastAsia="uk-UA"/>
              </w:rPr>
            </w:pPr>
            <w:r w:rsidRPr="003978DE">
              <w:rPr>
                <w:rFonts w:ascii="Times New Roman" w:eastAsia="Times New Roman" w:hAnsi="Times New Roman" w:cs="Times New Roman"/>
                <w:sz w:val="24"/>
                <w:szCs w:val="24"/>
                <w:lang w:eastAsia="uk-UA"/>
              </w:rPr>
              <w:t>  створено безпечні та комфортні умови для працівників і відвідувачів;</w:t>
            </w:r>
          </w:p>
          <w:p w:rsidR="00AE1526" w:rsidRPr="002F7A1A" w:rsidRDefault="003978DE" w:rsidP="002F7A1A">
            <w:pPr>
              <w:widowControl/>
              <w:autoSpaceDE/>
              <w:spacing w:line="322" w:lineRule="exact"/>
              <w:ind w:right="150"/>
              <w:contextualSpacing/>
              <w:jc w:val="both"/>
              <w:rPr>
                <w:rFonts w:ascii="Times New Roman" w:hAnsi="Times New Roman" w:cs="Times New Roman"/>
                <w:bCs/>
                <w:spacing w:val="-2"/>
                <w:sz w:val="24"/>
                <w:szCs w:val="24"/>
              </w:rPr>
            </w:pPr>
            <w:r w:rsidRPr="002F7A1A">
              <w:rPr>
                <w:rFonts w:ascii="Times New Roman" w:eastAsia="Times New Roman" w:hAnsi="Times New Roman" w:cs="Times New Roman"/>
                <w:sz w:val="24"/>
                <w:szCs w:val="24"/>
                <w:lang w:eastAsia="uk-UA"/>
              </w:rPr>
              <w:lastRenderedPageBreak/>
              <w:t>  підвищено якість надання послуг населенню.</w:t>
            </w:r>
          </w:p>
        </w:tc>
      </w:tr>
      <w:tr w:rsidR="00AE1526" w:rsidRPr="00C11949" w:rsidTr="002F7A1A">
        <w:trPr>
          <w:trHeight w:val="535"/>
        </w:trPr>
        <w:tc>
          <w:tcPr>
            <w:tcW w:w="4137" w:type="dxa"/>
            <w:tcBorders>
              <w:top w:val="single" w:sz="4" w:space="0" w:color="000000"/>
              <w:left w:val="single" w:sz="4" w:space="0" w:color="000000"/>
              <w:bottom w:val="single" w:sz="4" w:space="0" w:color="000000"/>
              <w:right w:val="single" w:sz="4" w:space="0" w:color="000000"/>
            </w:tcBorders>
            <w:hideMark/>
          </w:tcPr>
          <w:p w:rsidR="00AE1526" w:rsidRPr="003978DE" w:rsidRDefault="00AE1526" w:rsidP="00152749">
            <w:pPr>
              <w:pStyle w:val="TableParagraph"/>
              <w:ind w:left="107"/>
              <w:rPr>
                <w:rFonts w:ascii="Times New Roman" w:hAnsi="Times New Roman" w:cs="Times New Roman"/>
                <w:bCs/>
                <w:sz w:val="24"/>
                <w:szCs w:val="24"/>
              </w:rPr>
            </w:pPr>
            <w:r w:rsidRPr="003978DE">
              <w:rPr>
                <w:rFonts w:ascii="Times New Roman" w:hAnsi="Times New Roman" w:cs="Times New Roman"/>
                <w:bCs/>
                <w:sz w:val="24"/>
                <w:szCs w:val="24"/>
              </w:rPr>
              <w:lastRenderedPageBreak/>
              <w:t>Період</w:t>
            </w:r>
            <w:r w:rsidRPr="003978DE">
              <w:rPr>
                <w:rFonts w:ascii="Times New Roman" w:hAnsi="Times New Roman" w:cs="Times New Roman"/>
                <w:bCs/>
                <w:spacing w:val="-6"/>
                <w:sz w:val="24"/>
                <w:szCs w:val="24"/>
              </w:rPr>
              <w:t xml:space="preserve"> </w:t>
            </w:r>
            <w:r w:rsidRPr="003978DE">
              <w:rPr>
                <w:rFonts w:ascii="Times New Roman" w:hAnsi="Times New Roman" w:cs="Times New Roman"/>
                <w:bCs/>
                <w:sz w:val="24"/>
                <w:szCs w:val="24"/>
              </w:rPr>
              <w:t>реалізації</w:t>
            </w:r>
            <w:r w:rsidRPr="003978DE">
              <w:rPr>
                <w:rFonts w:ascii="Times New Roman" w:hAnsi="Times New Roman" w:cs="Times New Roman"/>
                <w:bCs/>
                <w:spacing w:val="-4"/>
                <w:sz w:val="24"/>
                <w:szCs w:val="24"/>
              </w:rPr>
              <w:t xml:space="preserve"> </w:t>
            </w:r>
            <w:r w:rsidRPr="003978DE">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AE1526" w:rsidRPr="003978DE" w:rsidRDefault="002F7A1A" w:rsidP="00152749">
            <w:pPr>
              <w:pStyle w:val="TableParagraph"/>
              <w:ind w:left="108"/>
              <w:rPr>
                <w:rFonts w:ascii="Times New Roman" w:hAnsi="Times New Roman" w:cs="Times New Roman"/>
                <w:bCs/>
                <w:sz w:val="24"/>
                <w:szCs w:val="24"/>
              </w:rPr>
            </w:pPr>
            <w:r>
              <w:rPr>
                <w:rFonts w:ascii="Times New Roman" w:hAnsi="Times New Roman" w:cs="Times New Roman"/>
                <w:bCs/>
                <w:sz w:val="24"/>
                <w:szCs w:val="24"/>
              </w:rPr>
              <w:t>2026-2027</w:t>
            </w:r>
          </w:p>
        </w:tc>
      </w:tr>
      <w:tr w:rsidR="00AE1526" w:rsidRPr="00C11949" w:rsidTr="00152749">
        <w:trPr>
          <w:trHeight w:val="515"/>
        </w:trPr>
        <w:tc>
          <w:tcPr>
            <w:tcW w:w="4137" w:type="dxa"/>
            <w:tcBorders>
              <w:top w:val="single" w:sz="4" w:space="0" w:color="000000"/>
              <w:left w:val="single" w:sz="4" w:space="0" w:color="000000"/>
              <w:bottom w:val="single" w:sz="4" w:space="0" w:color="000000"/>
              <w:right w:val="single" w:sz="4" w:space="0" w:color="000000"/>
            </w:tcBorders>
            <w:hideMark/>
          </w:tcPr>
          <w:p w:rsidR="00AE1526" w:rsidRPr="003978DE" w:rsidRDefault="00AE1526" w:rsidP="00152749">
            <w:pPr>
              <w:pStyle w:val="TableParagraph"/>
              <w:ind w:left="107"/>
              <w:rPr>
                <w:rFonts w:ascii="Times New Roman" w:hAnsi="Times New Roman" w:cs="Times New Roman"/>
                <w:bCs/>
                <w:i/>
                <w:sz w:val="24"/>
                <w:szCs w:val="24"/>
              </w:rPr>
            </w:pPr>
            <w:r w:rsidRPr="003978DE">
              <w:rPr>
                <w:rFonts w:ascii="Times New Roman" w:hAnsi="Times New Roman" w:cs="Times New Roman"/>
                <w:bCs/>
                <w:sz w:val="24"/>
                <w:szCs w:val="24"/>
              </w:rPr>
              <w:t>Орієнтовний</w:t>
            </w:r>
            <w:r w:rsidRPr="003978DE">
              <w:rPr>
                <w:rFonts w:ascii="Times New Roman" w:hAnsi="Times New Roman" w:cs="Times New Roman"/>
                <w:bCs/>
                <w:spacing w:val="-13"/>
                <w:sz w:val="24"/>
                <w:szCs w:val="24"/>
              </w:rPr>
              <w:t xml:space="preserve"> </w:t>
            </w:r>
            <w:r w:rsidRPr="003978DE">
              <w:rPr>
                <w:rFonts w:ascii="Times New Roman" w:hAnsi="Times New Roman" w:cs="Times New Roman"/>
                <w:bCs/>
                <w:sz w:val="24"/>
                <w:szCs w:val="24"/>
              </w:rPr>
              <w:t>обсяг</w:t>
            </w:r>
            <w:r w:rsidRPr="003978DE">
              <w:rPr>
                <w:rFonts w:ascii="Times New Roman" w:hAnsi="Times New Roman" w:cs="Times New Roman"/>
                <w:bCs/>
                <w:spacing w:val="-11"/>
                <w:sz w:val="24"/>
                <w:szCs w:val="24"/>
              </w:rPr>
              <w:t xml:space="preserve"> </w:t>
            </w:r>
            <w:r w:rsidRPr="003978DE">
              <w:rPr>
                <w:rFonts w:ascii="Times New Roman" w:hAnsi="Times New Roman" w:cs="Times New Roman"/>
                <w:bCs/>
                <w:sz w:val="24"/>
                <w:szCs w:val="24"/>
              </w:rPr>
              <w:t>фінансування</w:t>
            </w:r>
            <w:r w:rsidRPr="003978DE">
              <w:rPr>
                <w:rFonts w:ascii="Times New Roman" w:hAnsi="Times New Roman" w:cs="Times New Roman"/>
                <w:bCs/>
                <w:spacing w:val="-12"/>
                <w:sz w:val="24"/>
                <w:szCs w:val="24"/>
              </w:rPr>
              <w:t xml:space="preserve"> </w:t>
            </w:r>
            <w:r w:rsidRPr="003978DE">
              <w:rPr>
                <w:rFonts w:ascii="Times New Roman" w:hAnsi="Times New Roman" w:cs="Times New Roman"/>
                <w:bCs/>
                <w:sz w:val="24"/>
                <w:szCs w:val="24"/>
              </w:rPr>
              <w:t>проєкту,</w:t>
            </w:r>
            <w:r w:rsidRPr="003978DE">
              <w:rPr>
                <w:rFonts w:ascii="Times New Roman" w:hAnsi="Times New Roman" w:cs="Times New Roman"/>
                <w:bCs/>
                <w:spacing w:val="-11"/>
                <w:sz w:val="24"/>
                <w:szCs w:val="24"/>
              </w:rPr>
              <w:t xml:space="preserve"> </w:t>
            </w:r>
            <w:r w:rsidRPr="003978DE">
              <w:rPr>
                <w:rFonts w:ascii="Times New Roman" w:hAnsi="Times New Roman" w:cs="Times New Roman"/>
                <w:bCs/>
                <w:i/>
                <w:sz w:val="24"/>
                <w:szCs w:val="24"/>
              </w:rPr>
              <w:t>тис.</w:t>
            </w:r>
            <w:r w:rsidRPr="003978DE">
              <w:rPr>
                <w:rFonts w:ascii="Times New Roman" w:hAnsi="Times New Roman" w:cs="Times New Roman"/>
                <w:bCs/>
                <w:i/>
                <w:spacing w:val="-11"/>
                <w:sz w:val="24"/>
                <w:szCs w:val="24"/>
              </w:rPr>
              <w:t xml:space="preserve"> </w:t>
            </w:r>
            <w:r w:rsidRPr="003978DE">
              <w:rPr>
                <w:rFonts w:ascii="Times New Roman" w:hAnsi="Times New Roman" w:cs="Times New Roman"/>
                <w:bCs/>
                <w:i/>
                <w:spacing w:val="-4"/>
                <w:sz w:val="24"/>
                <w:szCs w:val="24"/>
              </w:rPr>
              <w:t>грн.</w:t>
            </w:r>
          </w:p>
        </w:tc>
        <w:tc>
          <w:tcPr>
            <w:tcW w:w="5583" w:type="dxa"/>
            <w:gridSpan w:val="3"/>
            <w:tcBorders>
              <w:top w:val="single" w:sz="4" w:space="0" w:color="000000"/>
              <w:left w:val="single" w:sz="4" w:space="0" w:color="000000"/>
              <w:bottom w:val="single" w:sz="4" w:space="0" w:color="000000"/>
              <w:right w:val="single" w:sz="4" w:space="0" w:color="000000"/>
            </w:tcBorders>
          </w:tcPr>
          <w:p w:rsidR="00AE1526" w:rsidRPr="003978DE" w:rsidRDefault="00AE1526" w:rsidP="00152749">
            <w:pPr>
              <w:pStyle w:val="TableParagraph"/>
              <w:ind w:left="108"/>
              <w:rPr>
                <w:rFonts w:ascii="Times New Roman" w:hAnsi="Times New Roman" w:cs="Times New Roman"/>
                <w:bCs/>
                <w:sz w:val="24"/>
                <w:szCs w:val="24"/>
              </w:rPr>
            </w:pPr>
            <w:r w:rsidRPr="003978DE">
              <w:rPr>
                <w:rFonts w:ascii="Times New Roman" w:hAnsi="Times New Roman" w:cs="Times New Roman"/>
                <w:bCs/>
                <w:sz w:val="24"/>
                <w:szCs w:val="24"/>
              </w:rPr>
              <w:t>10000</w:t>
            </w:r>
          </w:p>
        </w:tc>
      </w:tr>
      <w:tr w:rsidR="00AE1526" w:rsidRPr="00C11949" w:rsidTr="00152749">
        <w:trPr>
          <w:trHeight w:val="309"/>
        </w:trPr>
        <w:tc>
          <w:tcPr>
            <w:tcW w:w="4137" w:type="dxa"/>
            <w:tcBorders>
              <w:top w:val="single" w:sz="4" w:space="0" w:color="000000"/>
              <w:left w:val="single" w:sz="4" w:space="0" w:color="000000"/>
              <w:bottom w:val="single" w:sz="4" w:space="0" w:color="000000"/>
              <w:right w:val="single" w:sz="4" w:space="0" w:color="000000"/>
            </w:tcBorders>
            <w:hideMark/>
          </w:tcPr>
          <w:p w:rsidR="00AE1526" w:rsidRPr="003978DE" w:rsidRDefault="00AE1526" w:rsidP="00152749">
            <w:pPr>
              <w:pStyle w:val="TableParagraph"/>
              <w:ind w:left="412"/>
              <w:rPr>
                <w:rFonts w:ascii="Times New Roman" w:hAnsi="Times New Roman" w:cs="Times New Roman"/>
                <w:bCs/>
                <w:i/>
                <w:sz w:val="24"/>
                <w:szCs w:val="24"/>
              </w:rPr>
            </w:pPr>
            <w:r w:rsidRPr="003978DE">
              <w:rPr>
                <w:rFonts w:ascii="Times New Roman" w:hAnsi="Times New Roman" w:cs="Times New Roman"/>
                <w:bCs/>
                <w:i/>
                <w:sz w:val="24"/>
                <w:szCs w:val="24"/>
              </w:rPr>
              <w:t>у</w:t>
            </w:r>
            <w:r w:rsidRPr="003978DE">
              <w:rPr>
                <w:rFonts w:ascii="Times New Roman" w:hAnsi="Times New Roman" w:cs="Times New Roman"/>
                <w:bCs/>
                <w:i/>
                <w:spacing w:val="-2"/>
                <w:sz w:val="24"/>
                <w:szCs w:val="24"/>
              </w:rPr>
              <w:t xml:space="preserve"> </w:t>
            </w:r>
            <w:r w:rsidRPr="003978DE">
              <w:rPr>
                <w:rFonts w:ascii="Times New Roman" w:hAnsi="Times New Roman" w:cs="Times New Roman"/>
                <w:bCs/>
                <w:i/>
                <w:sz w:val="24"/>
                <w:szCs w:val="24"/>
              </w:rPr>
              <w:t xml:space="preserve">тому </w:t>
            </w:r>
            <w:r w:rsidRPr="003978DE">
              <w:rPr>
                <w:rFonts w:ascii="Times New Roman" w:hAnsi="Times New Roman" w:cs="Times New Roman"/>
                <w:bCs/>
                <w:i/>
                <w:spacing w:val="-2"/>
                <w:sz w:val="24"/>
                <w:szCs w:val="24"/>
              </w:rPr>
              <w:t>числі:</w:t>
            </w:r>
          </w:p>
        </w:tc>
        <w:tc>
          <w:tcPr>
            <w:tcW w:w="2341" w:type="dxa"/>
            <w:tcBorders>
              <w:top w:val="single" w:sz="4" w:space="0" w:color="000000"/>
              <w:left w:val="single" w:sz="4" w:space="0" w:color="000000"/>
              <w:bottom w:val="single" w:sz="4" w:space="0" w:color="000000"/>
              <w:right w:val="single" w:sz="4" w:space="0" w:color="000000"/>
            </w:tcBorders>
            <w:hideMark/>
          </w:tcPr>
          <w:p w:rsidR="00AE1526" w:rsidRPr="003978DE" w:rsidRDefault="00AE1526" w:rsidP="00152749">
            <w:pPr>
              <w:pStyle w:val="TableParagraph"/>
              <w:ind w:left="110"/>
              <w:rPr>
                <w:rFonts w:ascii="Times New Roman" w:hAnsi="Times New Roman" w:cs="Times New Roman"/>
                <w:bCs/>
                <w:sz w:val="24"/>
                <w:szCs w:val="24"/>
              </w:rPr>
            </w:pPr>
            <w:r w:rsidRPr="003978DE">
              <w:rPr>
                <w:rFonts w:ascii="Times New Roman" w:hAnsi="Times New Roman" w:cs="Times New Roman"/>
                <w:bCs/>
                <w:spacing w:val="-4"/>
                <w:sz w:val="24"/>
                <w:szCs w:val="24"/>
              </w:rPr>
              <w:t>2026</w:t>
            </w:r>
          </w:p>
        </w:tc>
        <w:tc>
          <w:tcPr>
            <w:tcW w:w="1621" w:type="dxa"/>
            <w:tcBorders>
              <w:top w:val="single" w:sz="4" w:space="0" w:color="000000"/>
              <w:left w:val="single" w:sz="4" w:space="0" w:color="000000"/>
              <w:bottom w:val="single" w:sz="4" w:space="0" w:color="000000"/>
              <w:right w:val="single" w:sz="4" w:space="0" w:color="000000"/>
            </w:tcBorders>
            <w:hideMark/>
          </w:tcPr>
          <w:p w:rsidR="00AE1526" w:rsidRPr="003978DE" w:rsidRDefault="00AE1526" w:rsidP="00152749">
            <w:pPr>
              <w:pStyle w:val="TableParagraph"/>
              <w:ind w:left="107"/>
              <w:rPr>
                <w:rFonts w:ascii="Times New Roman" w:hAnsi="Times New Roman" w:cs="Times New Roman"/>
                <w:bCs/>
                <w:sz w:val="24"/>
                <w:szCs w:val="24"/>
              </w:rPr>
            </w:pPr>
            <w:r w:rsidRPr="003978DE">
              <w:rPr>
                <w:rFonts w:ascii="Times New Roman" w:hAnsi="Times New Roman" w:cs="Times New Roman"/>
                <w:bCs/>
                <w:spacing w:val="-4"/>
                <w:sz w:val="24"/>
                <w:szCs w:val="24"/>
              </w:rPr>
              <w:t>2027</w:t>
            </w:r>
          </w:p>
        </w:tc>
        <w:tc>
          <w:tcPr>
            <w:tcW w:w="1621" w:type="dxa"/>
            <w:tcBorders>
              <w:top w:val="single" w:sz="4" w:space="0" w:color="000000"/>
              <w:left w:val="single" w:sz="4" w:space="0" w:color="000000"/>
              <w:bottom w:val="single" w:sz="4" w:space="0" w:color="000000"/>
              <w:right w:val="single" w:sz="4" w:space="0" w:color="000000"/>
            </w:tcBorders>
            <w:hideMark/>
          </w:tcPr>
          <w:p w:rsidR="00AE1526" w:rsidRPr="003978DE" w:rsidRDefault="00AE1526" w:rsidP="00152749">
            <w:pPr>
              <w:pStyle w:val="TableParagraph"/>
              <w:ind w:left="107"/>
              <w:rPr>
                <w:rFonts w:ascii="Times New Roman" w:hAnsi="Times New Roman" w:cs="Times New Roman"/>
                <w:bCs/>
                <w:sz w:val="24"/>
                <w:szCs w:val="24"/>
              </w:rPr>
            </w:pPr>
            <w:r w:rsidRPr="003978DE">
              <w:rPr>
                <w:rFonts w:ascii="Times New Roman" w:hAnsi="Times New Roman" w:cs="Times New Roman"/>
                <w:bCs/>
                <w:spacing w:val="-2"/>
                <w:sz w:val="24"/>
                <w:szCs w:val="24"/>
              </w:rPr>
              <w:t>Разом</w:t>
            </w:r>
          </w:p>
        </w:tc>
      </w:tr>
      <w:tr w:rsidR="00AE1526" w:rsidRPr="00C11949" w:rsidTr="00152749">
        <w:trPr>
          <w:trHeight w:val="342"/>
        </w:trPr>
        <w:tc>
          <w:tcPr>
            <w:tcW w:w="4137" w:type="dxa"/>
            <w:tcBorders>
              <w:top w:val="single" w:sz="4" w:space="0" w:color="000000"/>
              <w:left w:val="single" w:sz="4" w:space="0" w:color="000000"/>
              <w:bottom w:val="single" w:sz="4" w:space="0" w:color="auto"/>
              <w:right w:val="single" w:sz="4" w:space="0" w:color="000000"/>
            </w:tcBorders>
            <w:hideMark/>
          </w:tcPr>
          <w:p w:rsidR="00AE1526" w:rsidRPr="003978DE" w:rsidRDefault="00AE1526" w:rsidP="00152749">
            <w:pPr>
              <w:pStyle w:val="TableParagraph"/>
              <w:rPr>
                <w:rFonts w:ascii="Times New Roman" w:hAnsi="Times New Roman" w:cs="Times New Roman"/>
                <w:bCs/>
                <w:sz w:val="24"/>
                <w:szCs w:val="24"/>
              </w:rPr>
            </w:pPr>
            <w:r w:rsidRPr="003978DE">
              <w:rPr>
                <w:rFonts w:ascii="Times New Roman" w:hAnsi="Times New Roman" w:cs="Times New Roman"/>
                <w:bCs/>
                <w:sz w:val="24"/>
                <w:szCs w:val="24"/>
              </w:rPr>
              <w:t>місцевий</w:t>
            </w:r>
            <w:r w:rsidRPr="003978DE">
              <w:rPr>
                <w:rFonts w:ascii="Times New Roman" w:hAnsi="Times New Roman" w:cs="Times New Roman"/>
                <w:bCs/>
                <w:spacing w:val="-9"/>
                <w:sz w:val="24"/>
                <w:szCs w:val="24"/>
              </w:rPr>
              <w:t xml:space="preserve"> </w:t>
            </w:r>
            <w:r w:rsidRPr="003978DE">
              <w:rPr>
                <w:rFonts w:ascii="Times New Roman" w:hAnsi="Times New Roman" w:cs="Times New Roman"/>
                <w:bCs/>
                <w:spacing w:val="-2"/>
                <w:sz w:val="24"/>
                <w:szCs w:val="24"/>
              </w:rPr>
              <w:t>бюджет</w:t>
            </w:r>
          </w:p>
        </w:tc>
        <w:tc>
          <w:tcPr>
            <w:tcW w:w="2341" w:type="dxa"/>
            <w:tcBorders>
              <w:top w:val="single" w:sz="4" w:space="0" w:color="000000"/>
              <w:left w:val="single" w:sz="4" w:space="0" w:color="000000"/>
              <w:bottom w:val="single" w:sz="4" w:space="0" w:color="auto"/>
              <w:right w:val="single" w:sz="4" w:space="0" w:color="000000"/>
            </w:tcBorders>
            <w:hideMark/>
          </w:tcPr>
          <w:p w:rsidR="00AE1526" w:rsidRPr="003978DE" w:rsidRDefault="00AE1526" w:rsidP="00152749">
            <w:pPr>
              <w:pStyle w:val="TableParagraph"/>
              <w:ind w:left="108"/>
              <w:jc w:val="both"/>
              <w:rPr>
                <w:rFonts w:ascii="Times New Roman" w:hAnsi="Times New Roman" w:cs="Times New Roman"/>
                <w:bCs/>
                <w:spacing w:val="-2"/>
                <w:sz w:val="24"/>
                <w:szCs w:val="24"/>
              </w:rPr>
            </w:pPr>
            <w:r w:rsidRPr="003978DE">
              <w:rPr>
                <w:rFonts w:ascii="Times New Roman" w:hAnsi="Times New Roman" w:cs="Times New Roman"/>
                <w:bCs/>
                <w:spacing w:val="-2"/>
                <w:sz w:val="24"/>
                <w:szCs w:val="24"/>
              </w:rPr>
              <w:t>5000</w:t>
            </w:r>
          </w:p>
        </w:tc>
        <w:tc>
          <w:tcPr>
            <w:tcW w:w="1621" w:type="dxa"/>
            <w:tcBorders>
              <w:top w:val="single" w:sz="4" w:space="0" w:color="000000"/>
              <w:left w:val="single" w:sz="4" w:space="0" w:color="000000"/>
              <w:bottom w:val="single" w:sz="4" w:space="0" w:color="auto"/>
              <w:right w:val="single" w:sz="4" w:space="0" w:color="000000"/>
            </w:tcBorders>
          </w:tcPr>
          <w:p w:rsidR="00AE1526" w:rsidRPr="003978DE" w:rsidRDefault="00AE1526" w:rsidP="00152749">
            <w:pPr>
              <w:pStyle w:val="TableParagraph"/>
              <w:ind w:left="108"/>
              <w:jc w:val="both"/>
              <w:rPr>
                <w:rFonts w:ascii="Times New Roman" w:hAnsi="Times New Roman" w:cs="Times New Roman"/>
                <w:bCs/>
                <w:spacing w:val="-2"/>
                <w:sz w:val="24"/>
                <w:szCs w:val="24"/>
              </w:rPr>
            </w:pPr>
            <w:r w:rsidRPr="003978DE">
              <w:rPr>
                <w:rFonts w:ascii="Times New Roman" w:hAnsi="Times New Roman" w:cs="Times New Roman"/>
                <w:bCs/>
                <w:spacing w:val="-2"/>
                <w:sz w:val="24"/>
                <w:szCs w:val="24"/>
              </w:rPr>
              <w:t>5000</w:t>
            </w:r>
          </w:p>
        </w:tc>
        <w:tc>
          <w:tcPr>
            <w:tcW w:w="1621" w:type="dxa"/>
            <w:tcBorders>
              <w:top w:val="single" w:sz="4" w:space="0" w:color="000000"/>
              <w:left w:val="single" w:sz="4" w:space="0" w:color="000000"/>
              <w:bottom w:val="single" w:sz="4" w:space="0" w:color="auto"/>
              <w:right w:val="single" w:sz="4" w:space="0" w:color="000000"/>
            </w:tcBorders>
          </w:tcPr>
          <w:p w:rsidR="00AE1526" w:rsidRPr="003978DE" w:rsidRDefault="00AE1526" w:rsidP="00152749">
            <w:pPr>
              <w:pStyle w:val="TableParagraph"/>
              <w:ind w:left="108"/>
              <w:jc w:val="both"/>
              <w:rPr>
                <w:rFonts w:ascii="Times New Roman" w:hAnsi="Times New Roman" w:cs="Times New Roman"/>
                <w:bCs/>
                <w:spacing w:val="-2"/>
                <w:sz w:val="24"/>
                <w:szCs w:val="24"/>
              </w:rPr>
            </w:pPr>
            <w:r w:rsidRPr="003978DE">
              <w:rPr>
                <w:rFonts w:ascii="Times New Roman" w:hAnsi="Times New Roman" w:cs="Times New Roman"/>
                <w:bCs/>
                <w:spacing w:val="-2"/>
                <w:sz w:val="24"/>
                <w:szCs w:val="24"/>
              </w:rPr>
              <w:t>10000</w:t>
            </w:r>
          </w:p>
        </w:tc>
      </w:tr>
      <w:tr w:rsidR="00AE1526" w:rsidRPr="00C119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AE1526" w:rsidRPr="003978DE" w:rsidRDefault="00AE1526" w:rsidP="00152749">
            <w:pPr>
              <w:pStyle w:val="TableParagraph"/>
              <w:rPr>
                <w:rFonts w:ascii="Times New Roman" w:hAnsi="Times New Roman" w:cs="Times New Roman"/>
                <w:bCs/>
                <w:sz w:val="24"/>
                <w:szCs w:val="24"/>
              </w:rPr>
            </w:pPr>
            <w:r w:rsidRPr="003978DE">
              <w:rPr>
                <w:rFonts w:ascii="Times New Roman" w:hAnsi="Times New Roman" w:cs="Times New Roman"/>
                <w:bCs/>
                <w:sz w:val="24"/>
                <w:szCs w:val="24"/>
              </w:rPr>
              <w:t>обласний</w:t>
            </w:r>
            <w:r w:rsidRPr="003978DE">
              <w:rPr>
                <w:rFonts w:ascii="Times New Roman" w:hAnsi="Times New Roman" w:cs="Times New Roman"/>
                <w:bCs/>
                <w:spacing w:val="1"/>
                <w:sz w:val="24"/>
                <w:szCs w:val="24"/>
              </w:rPr>
              <w:t xml:space="preserve"> </w:t>
            </w:r>
            <w:r w:rsidRPr="003978DE">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AE1526" w:rsidRPr="003978DE" w:rsidRDefault="00AE1526" w:rsidP="00152749">
            <w:pPr>
              <w:pStyle w:val="TableParagraph"/>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AE1526" w:rsidRPr="003978DE" w:rsidRDefault="00AE1526" w:rsidP="00152749">
            <w:pPr>
              <w:pStyle w:val="TableParagraph"/>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AE1526" w:rsidRPr="003978DE" w:rsidRDefault="00AE1526" w:rsidP="00152749">
            <w:pPr>
              <w:pStyle w:val="TableParagraph"/>
              <w:ind w:left="108"/>
              <w:jc w:val="both"/>
              <w:rPr>
                <w:rFonts w:ascii="Times New Roman" w:hAnsi="Times New Roman" w:cs="Times New Roman"/>
                <w:bCs/>
                <w:spacing w:val="-2"/>
                <w:sz w:val="24"/>
                <w:szCs w:val="24"/>
              </w:rPr>
            </w:pPr>
          </w:p>
        </w:tc>
      </w:tr>
      <w:tr w:rsidR="00AE1526" w:rsidRPr="00C11949" w:rsidTr="00152749">
        <w:trPr>
          <w:trHeight w:val="342"/>
        </w:trPr>
        <w:tc>
          <w:tcPr>
            <w:tcW w:w="4137" w:type="dxa"/>
            <w:tcBorders>
              <w:top w:val="single" w:sz="4" w:space="0" w:color="auto"/>
              <w:left w:val="single" w:sz="4" w:space="0" w:color="auto"/>
              <w:bottom w:val="single" w:sz="4" w:space="0" w:color="auto"/>
              <w:right w:val="single" w:sz="4" w:space="0" w:color="auto"/>
            </w:tcBorders>
            <w:hideMark/>
          </w:tcPr>
          <w:p w:rsidR="00AE1526" w:rsidRPr="003978DE" w:rsidRDefault="00AE1526" w:rsidP="00152749">
            <w:pPr>
              <w:pStyle w:val="TableParagraph"/>
              <w:rPr>
                <w:rFonts w:ascii="Times New Roman" w:hAnsi="Times New Roman" w:cs="Times New Roman"/>
                <w:bCs/>
                <w:sz w:val="24"/>
                <w:szCs w:val="24"/>
              </w:rPr>
            </w:pPr>
            <w:r w:rsidRPr="003978DE">
              <w:rPr>
                <w:rFonts w:ascii="Times New Roman" w:hAnsi="Times New Roman" w:cs="Times New Roman"/>
                <w:bCs/>
                <w:spacing w:val="-2"/>
                <w:sz w:val="24"/>
                <w:szCs w:val="24"/>
              </w:rPr>
              <w:t>державний</w:t>
            </w:r>
            <w:r w:rsidRPr="003978DE">
              <w:rPr>
                <w:rFonts w:ascii="Times New Roman" w:hAnsi="Times New Roman" w:cs="Times New Roman"/>
                <w:bCs/>
                <w:spacing w:val="4"/>
                <w:sz w:val="24"/>
                <w:szCs w:val="24"/>
              </w:rPr>
              <w:t xml:space="preserve"> </w:t>
            </w:r>
            <w:r w:rsidRPr="003978DE">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AE1526" w:rsidRPr="003978DE" w:rsidRDefault="00AE1526" w:rsidP="00152749">
            <w:pPr>
              <w:pStyle w:val="TableParagraph"/>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AE1526" w:rsidRPr="003978DE" w:rsidRDefault="00AE1526" w:rsidP="00152749">
            <w:pPr>
              <w:pStyle w:val="TableParagraph"/>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AE1526" w:rsidRPr="003978DE" w:rsidRDefault="00AE1526" w:rsidP="00152749">
            <w:pPr>
              <w:pStyle w:val="TableParagraph"/>
              <w:ind w:left="108"/>
              <w:jc w:val="both"/>
              <w:rPr>
                <w:rFonts w:ascii="Times New Roman" w:hAnsi="Times New Roman" w:cs="Times New Roman"/>
                <w:bCs/>
                <w:spacing w:val="-2"/>
                <w:sz w:val="24"/>
                <w:szCs w:val="24"/>
              </w:rPr>
            </w:pPr>
          </w:p>
        </w:tc>
      </w:tr>
      <w:tr w:rsidR="00AE1526" w:rsidRPr="00C119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AE1526" w:rsidRPr="003978DE" w:rsidRDefault="00AE1526" w:rsidP="00152749">
            <w:pPr>
              <w:pStyle w:val="TableParagraph"/>
              <w:rPr>
                <w:rFonts w:ascii="Times New Roman" w:hAnsi="Times New Roman" w:cs="Times New Roman"/>
                <w:bCs/>
                <w:sz w:val="24"/>
                <w:szCs w:val="24"/>
              </w:rPr>
            </w:pPr>
            <w:r w:rsidRPr="003978DE">
              <w:rPr>
                <w:rFonts w:ascii="Times New Roman" w:hAnsi="Times New Roman" w:cs="Times New Roman"/>
                <w:bCs/>
                <w:spacing w:val="-4"/>
                <w:sz w:val="24"/>
                <w:szCs w:val="24"/>
              </w:rPr>
              <w:t>інші</w:t>
            </w:r>
            <w:r w:rsidRPr="003978DE">
              <w:rPr>
                <w:rFonts w:ascii="Times New Roman" w:hAnsi="Times New Roman" w:cs="Times New Roman"/>
                <w:bCs/>
                <w:spacing w:val="-1"/>
                <w:sz w:val="24"/>
                <w:szCs w:val="24"/>
              </w:rPr>
              <w:t xml:space="preserve"> </w:t>
            </w:r>
            <w:r w:rsidRPr="003978DE">
              <w:rPr>
                <w:rFonts w:ascii="Times New Roman" w:hAnsi="Times New Roman" w:cs="Times New Roman"/>
                <w:bCs/>
                <w:spacing w:val="-4"/>
                <w:sz w:val="24"/>
                <w:szCs w:val="24"/>
              </w:rPr>
              <w:t>джерела</w:t>
            </w:r>
            <w:r w:rsidRPr="003978DE">
              <w:rPr>
                <w:rFonts w:ascii="Times New Roman" w:hAnsi="Times New Roman" w:cs="Times New Roman"/>
                <w:bCs/>
                <w:spacing w:val="4"/>
                <w:sz w:val="24"/>
                <w:szCs w:val="24"/>
              </w:rPr>
              <w:t xml:space="preserve"> </w:t>
            </w:r>
            <w:r w:rsidRPr="003978DE">
              <w:rPr>
                <w:rFonts w:ascii="Times New Roman" w:hAnsi="Times New Roman" w:cs="Times New Roman"/>
                <w:bCs/>
                <w:i/>
                <w:spacing w:val="-4"/>
                <w:sz w:val="24"/>
                <w:szCs w:val="24"/>
              </w:rPr>
              <w:t>(гранти,</w:t>
            </w:r>
            <w:r w:rsidRPr="003978DE">
              <w:rPr>
                <w:rFonts w:ascii="Times New Roman" w:hAnsi="Times New Roman" w:cs="Times New Roman"/>
                <w:bCs/>
                <w:i/>
                <w:spacing w:val="-12"/>
                <w:sz w:val="24"/>
                <w:szCs w:val="24"/>
              </w:rPr>
              <w:t xml:space="preserve"> </w:t>
            </w:r>
            <w:r w:rsidRPr="003978DE">
              <w:rPr>
                <w:rFonts w:ascii="Times New Roman" w:hAnsi="Times New Roman" w:cs="Times New Roman"/>
                <w:bCs/>
                <w:i/>
                <w:spacing w:val="-4"/>
                <w:sz w:val="24"/>
                <w:szCs w:val="24"/>
              </w:rPr>
              <w:t>МТД,</w:t>
            </w:r>
            <w:r w:rsidRPr="003978DE">
              <w:rPr>
                <w:rFonts w:ascii="Times New Roman" w:hAnsi="Times New Roman" w:cs="Times New Roman"/>
                <w:bCs/>
                <w:i/>
                <w:spacing w:val="-12"/>
                <w:sz w:val="24"/>
                <w:szCs w:val="24"/>
              </w:rPr>
              <w:t xml:space="preserve"> </w:t>
            </w:r>
            <w:r w:rsidRPr="003978DE">
              <w:rPr>
                <w:rFonts w:ascii="Times New Roman" w:hAnsi="Times New Roman" w:cs="Times New Roman"/>
                <w:bCs/>
                <w:i/>
                <w:spacing w:val="-4"/>
                <w:sz w:val="24"/>
                <w:szCs w:val="24"/>
              </w:rPr>
              <w:t>кошти</w:t>
            </w:r>
            <w:r w:rsidRPr="003978DE">
              <w:rPr>
                <w:rFonts w:ascii="Times New Roman" w:hAnsi="Times New Roman" w:cs="Times New Roman"/>
                <w:bCs/>
                <w:i/>
                <w:spacing w:val="-11"/>
                <w:sz w:val="24"/>
                <w:szCs w:val="24"/>
              </w:rPr>
              <w:t xml:space="preserve"> </w:t>
            </w:r>
            <w:r w:rsidRPr="003978DE">
              <w:rPr>
                <w:rFonts w:ascii="Times New Roman" w:hAnsi="Times New Roman" w:cs="Times New Roman"/>
                <w:bCs/>
                <w:i/>
                <w:spacing w:val="-4"/>
                <w:sz w:val="24"/>
                <w:szCs w:val="24"/>
              </w:rPr>
              <w:t>інвесторів)</w:t>
            </w:r>
          </w:p>
        </w:tc>
        <w:tc>
          <w:tcPr>
            <w:tcW w:w="2341" w:type="dxa"/>
            <w:tcBorders>
              <w:top w:val="single" w:sz="4" w:space="0" w:color="auto"/>
              <w:left w:val="single" w:sz="4" w:space="0" w:color="auto"/>
              <w:bottom w:val="single" w:sz="4" w:space="0" w:color="auto"/>
              <w:right w:val="single" w:sz="4" w:space="0" w:color="auto"/>
            </w:tcBorders>
          </w:tcPr>
          <w:p w:rsidR="00AE1526" w:rsidRPr="003978DE" w:rsidRDefault="00AE1526" w:rsidP="00152749">
            <w:pPr>
              <w:pStyle w:val="TableParagraph"/>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AE1526" w:rsidRPr="003978DE" w:rsidRDefault="00AE1526" w:rsidP="00152749">
            <w:pPr>
              <w:pStyle w:val="TableParagraph"/>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AE1526" w:rsidRPr="003978DE" w:rsidRDefault="00AE1526" w:rsidP="00152749">
            <w:pPr>
              <w:pStyle w:val="TableParagraph"/>
              <w:ind w:left="108"/>
              <w:jc w:val="both"/>
              <w:rPr>
                <w:rFonts w:ascii="Times New Roman" w:hAnsi="Times New Roman" w:cs="Times New Roman"/>
                <w:bCs/>
                <w:spacing w:val="-2"/>
                <w:sz w:val="24"/>
                <w:szCs w:val="24"/>
              </w:rPr>
            </w:pPr>
          </w:p>
        </w:tc>
      </w:tr>
      <w:tr w:rsidR="00AE1526" w:rsidRPr="00C119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AE1526" w:rsidRPr="003978DE" w:rsidRDefault="00AE1526" w:rsidP="00152749">
            <w:pPr>
              <w:pStyle w:val="TableParagraph"/>
              <w:rPr>
                <w:rFonts w:ascii="Times New Roman" w:hAnsi="Times New Roman" w:cs="Times New Roman"/>
                <w:bCs/>
                <w:spacing w:val="-4"/>
                <w:sz w:val="24"/>
                <w:szCs w:val="24"/>
              </w:rPr>
            </w:pPr>
            <w:r w:rsidRPr="003978DE">
              <w:rPr>
                <w:rFonts w:ascii="Times New Roman" w:hAnsi="Times New Roman" w:cs="Times New Roman"/>
                <w:bCs/>
                <w:sz w:val="24"/>
                <w:szCs w:val="24"/>
              </w:rPr>
              <w:t>Відповідальний</w:t>
            </w:r>
            <w:r w:rsidRPr="003978DE">
              <w:rPr>
                <w:rFonts w:ascii="Times New Roman" w:hAnsi="Times New Roman" w:cs="Times New Roman"/>
                <w:bCs/>
                <w:spacing w:val="-3"/>
                <w:sz w:val="24"/>
                <w:szCs w:val="24"/>
              </w:rPr>
              <w:t xml:space="preserve"> </w:t>
            </w:r>
            <w:r w:rsidRPr="003978DE">
              <w:rPr>
                <w:rFonts w:ascii="Times New Roman" w:hAnsi="Times New Roman" w:cs="Times New Roman"/>
                <w:bCs/>
                <w:spacing w:val="-2"/>
                <w:sz w:val="24"/>
                <w:szCs w:val="24"/>
              </w:rPr>
              <w:t>виконавець:</w:t>
            </w:r>
          </w:p>
        </w:tc>
        <w:tc>
          <w:tcPr>
            <w:tcW w:w="5583" w:type="dxa"/>
            <w:gridSpan w:val="3"/>
            <w:tcBorders>
              <w:top w:val="single" w:sz="4" w:space="0" w:color="auto"/>
              <w:left w:val="single" w:sz="4" w:space="0" w:color="auto"/>
              <w:bottom w:val="single" w:sz="4" w:space="0" w:color="auto"/>
              <w:right w:val="single" w:sz="4" w:space="0" w:color="auto"/>
            </w:tcBorders>
            <w:hideMark/>
          </w:tcPr>
          <w:p w:rsidR="00AE1526" w:rsidRPr="003978DE" w:rsidRDefault="00AE1526" w:rsidP="00152749">
            <w:pPr>
              <w:pStyle w:val="TableParagraph"/>
              <w:ind w:left="108"/>
              <w:jc w:val="both"/>
              <w:rPr>
                <w:rFonts w:ascii="Times New Roman" w:hAnsi="Times New Roman" w:cs="Times New Roman"/>
                <w:bCs/>
                <w:spacing w:val="-2"/>
                <w:sz w:val="24"/>
                <w:szCs w:val="24"/>
              </w:rPr>
            </w:pPr>
            <w:r w:rsidRPr="003978DE">
              <w:rPr>
                <w:rFonts w:ascii="Times New Roman" w:hAnsi="Times New Roman" w:cs="Times New Roman"/>
                <w:bCs/>
                <w:spacing w:val="-2"/>
                <w:sz w:val="24"/>
                <w:szCs w:val="24"/>
              </w:rPr>
              <w:t>Управління інфраструктури Млинівської селищної ради</w:t>
            </w:r>
          </w:p>
        </w:tc>
      </w:tr>
      <w:tr w:rsidR="00AE1526" w:rsidRPr="00C119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AE1526" w:rsidRPr="003978DE" w:rsidRDefault="00AE1526" w:rsidP="00152749">
            <w:pPr>
              <w:pStyle w:val="TableParagraph"/>
              <w:rPr>
                <w:rFonts w:ascii="Times New Roman" w:hAnsi="Times New Roman" w:cs="Times New Roman"/>
                <w:bCs/>
                <w:spacing w:val="-4"/>
                <w:sz w:val="24"/>
                <w:szCs w:val="24"/>
              </w:rPr>
            </w:pPr>
            <w:r w:rsidRPr="003978DE">
              <w:rPr>
                <w:rFonts w:ascii="Times New Roman" w:hAnsi="Times New Roman" w:cs="Times New Roman"/>
                <w:bCs/>
                <w:sz w:val="24"/>
                <w:szCs w:val="24"/>
              </w:rPr>
              <w:t>Інша</w:t>
            </w:r>
            <w:r w:rsidRPr="003978DE">
              <w:rPr>
                <w:rFonts w:ascii="Times New Roman" w:hAnsi="Times New Roman" w:cs="Times New Roman"/>
                <w:bCs/>
                <w:spacing w:val="-4"/>
                <w:sz w:val="24"/>
                <w:szCs w:val="24"/>
              </w:rPr>
              <w:t xml:space="preserve"> </w:t>
            </w:r>
            <w:r w:rsidRPr="003978DE">
              <w:rPr>
                <w:rFonts w:ascii="Times New Roman" w:hAnsi="Times New Roman" w:cs="Times New Roman"/>
                <w:bCs/>
                <w:spacing w:val="-2"/>
                <w:sz w:val="24"/>
                <w:szCs w:val="24"/>
              </w:rPr>
              <w:t>інформація</w:t>
            </w:r>
          </w:p>
        </w:tc>
        <w:tc>
          <w:tcPr>
            <w:tcW w:w="5583" w:type="dxa"/>
            <w:gridSpan w:val="3"/>
            <w:tcBorders>
              <w:top w:val="single" w:sz="4" w:space="0" w:color="auto"/>
              <w:left w:val="single" w:sz="4" w:space="0" w:color="auto"/>
              <w:bottom w:val="single" w:sz="4" w:space="0" w:color="auto"/>
              <w:right w:val="single" w:sz="4" w:space="0" w:color="auto"/>
            </w:tcBorders>
          </w:tcPr>
          <w:p w:rsidR="00AE1526" w:rsidRPr="003978DE" w:rsidRDefault="003978DE" w:rsidP="00152749">
            <w:pPr>
              <w:pStyle w:val="TableParagraph"/>
              <w:ind w:left="108"/>
              <w:jc w:val="both"/>
              <w:rPr>
                <w:rFonts w:ascii="Times New Roman" w:hAnsi="Times New Roman" w:cs="Times New Roman"/>
                <w:bCs/>
                <w:spacing w:val="-2"/>
                <w:sz w:val="24"/>
                <w:szCs w:val="24"/>
              </w:rPr>
            </w:pPr>
            <w:r w:rsidRPr="003978DE">
              <w:rPr>
                <w:rFonts w:ascii="Times New Roman" w:hAnsi="Times New Roman" w:cs="Times New Roman"/>
                <w:sz w:val="24"/>
                <w:szCs w:val="24"/>
              </w:rPr>
              <w:t>Реалізація проєкту здійснюватиметься поетапно залежно від технічного стану об'єктів, пріоритетності проведення ремонтних робіт та обсягів фінансування. За наявності додаткових фінансових ресурсів можливе залучення коштів державного бюджету, міжнародної технічної допомоги та інших не заборонених законодавством джерел фінансування.</w:t>
            </w:r>
          </w:p>
        </w:tc>
      </w:tr>
    </w:tbl>
    <w:p w:rsidR="00AE1526" w:rsidRDefault="00AE1526" w:rsidP="00AE1526">
      <w:pPr>
        <w:rPr>
          <w:rFonts w:ascii="Times New Roman" w:hAnsi="Times New Roman"/>
          <w:sz w:val="28"/>
          <w:szCs w:val="28"/>
          <w:shd w:val="clear" w:color="auto" w:fill="FFFFFF"/>
        </w:rPr>
      </w:pPr>
    </w:p>
    <w:p w:rsidR="00152749" w:rsidRPr="00E550AA" w:rsidRDefault="00152749" w:rsidP="00152749">
      <w:pPr>
        <w:jc w:val="center"/>
        <w:rPr>
          <w:rFonts w:ascii="Times New Roman" w:eastAsia="Times New Roman" w:hAnsi="Times New Roman"/>
          <w:sz w:val="24"/>
          <w:szCs w:val="24"/>
        </w:rPr>
      </w:pPr>
      <w:r w:rsidRPr="00E550AA">
        <w:rPr>
          <w:rFonts w:ascii="Times New Roman" w:eastAsia="Times New Roman" w:hAnsi="Times New Roman"/>
          <w:sz w:val="24"/>
          <w:szCs w:val="24"/>
        </w:rPr>
        <w:t xml:space="preserve">Технічне завдання </w:t>
      </w:r>
      <w:r w:rsidRPr="00E550AA">
        <w:rPr>
          <w:rFonts w:ascii="Times New Roman" w:eastAsia="Segoe UI Symbol" w:hAnsi="Times New Roman"/>
          <w:sz w:val="24"/>
          <w:szCs w:val="24"/>
        </w:rPr>
        <w:t>№</w:t>
      </w:r>
      <w:r w:rsidRPr="00E550AA">
        <w:rPr>
          <w:rFonts w:ascii="Times New Roman" w:eastAsia="Times New Roman" w:hAnsi="Times New Roman"/>
          <w:sz w:val="24"/>
          <w:szCs w:val="24"/>
        </w:rPr>
        <w:t xml:space="preserve"> 3</w:t>
      </w:r>
      <w:r>
        <w:rPr>
          <w:rFonts w:ascii="Times New Roman" w:eastAsia="Times New Roman" w:hAnsi="Times New Roman"/>
          <w:sz w:val="24"/>
          <w:szCs w:val="24"/>
        </w:rPr>
        <w:t>7</w:t>
      </w:r>
    </w:p>
    <w:p w:rsidR="00152749" w:rsidRPr="00AE1526" w:rsidRDefault="00152749" w:rsidP="00152749">
      <w:pPr>
        <w:jc w:val="center"/>
        <w:rPr>
          <w:rFonts w:ascii="Times New Roman" w:hAnsi="Times New Roman"/>
          <w:sz w:val="24"/>
          <w:szCs w:val="24"/>
        </w:rPr>
      </w:pPr>
      <w:r w:rsidRPr="00E550AA">
        <w:rPr>
          <w:rFonts w:ascii="Times New Roman" w:eastAsia="Times New Roman" w:hAnsi="Times New Roman"/>
          <w:sz w:val="24"/>
          <w:szCs w:val="24"/>
        </w:rPr>
        <w:t>до проєкту розвитку громади</w:t>
      </w:r>
    </w:p>
    <w:tbl>
      <w:tblPr>
        <w:tblpPr w:leftFromText="181" w:rightFromText="181" w:vertAnchor="text" w:horzAnchor="margin" w:tblpY="536"/>
        <w:tblOverlap w:val="neve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7"/>
        <w:gridCol w:w="2341"/>
        <w:gridCol w:w="1621"/>
        <w:gridCol w:w="1621"/>
      </w:tblGrid>
      <w:tr w:rsidR="00152749" w:rsidRPr="00152749" w:rsidTr="00152749">
        <w:trPr>
          <w:trHeight w:val="206"/>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left="107"/>
              <w:rPr>
                <w:rFonts w:ascii="Times New Roman" w:hAnsi="Times New Roman" w:cs="Times New Roman"/>
                <w:bCs/>
                <w:sz w:val="24"/>
                <w:szCs w:val="24"/>
              </w:rPr>
            </w:pPr>
            <w:r w:rsidRPr="00152749">
              <w:rPr>
                <w:rFonts w:ascii="Times New Roman" w:hAnsi="Times New Roman" w:cs="Times New Roman"/>
                <w:bCs/>
                <w:sz w:val="24"/>
                <w:szCs w:val="24"/>
              </w:rPr>
              <w:t>Назва 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left="108"/>
              <w:rPr>
                <w:rFonts w:ascii="Times New Roman" w:hAnsi="Times New Roman" w:cs="Times New Roman"/>
                <w:bCs/>
                <w:sz w:val="24"/>
                <w:szCs w:val="24"/>
              </w:rPr>
            </w:pPr>
            <w:r w:rsidRPr="00152749">
              <w:rPr>
                <w:rFonts w:ascii="Times New Roman" w:eastAsia="Calibri" w:hAnsi="Times New Roman" w:cs="Times New Roman"/>
                <w:sz w:val="24"/>
                <w:szCs w:val="24"/>
              </w:rPr>
              <w:t>Реконструкція очисних споруд продуктивністю 600 м³ на добу в селищі Млинів</w:t>
            </w:r>
          </w:p>
        </w:tc>
      </w:tr>
      <w:tr w:rsidR="00152749" w:rsidRPr="00152749" w:rsidTr="00152749">
        <w:trPr>
          <w:trHeight w:val="621"/>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left="107"/>
              <w:rPr>
                <w:rFonts w:ascii="Times New Roman" w:hAnsi="Times New Roman" w:cs="Times New Roman"/>
                <w:bCs/>
                <w:sz w:val="24"/>
                <w:szCs w:val="24"/>
              </w:rPr>
            </w:pPr>
            <w:r w:rsidRPr="00152749">
              <w:rPr>
                <w:rFonts w:ascii="Times New Roman" w:hAnsi="Times New Roman" w:cs="Times New Roman"/>
                <w:bCs/>
                <w:sz w:val="24"/>
                <w:szCs w:val="24"/>
              </w:rPr>
              <w:t>Номер</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і</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назва</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цілі</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завдання</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стратегії,</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якому</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відповідає 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left="108"/>
              <w:rPr>
                <w:rFonts w:ascii="Times New Roman" w:hAnsi="Times New Roman" w:cs="Times New Roman"/>
                <w:bCs/>
                <w:sz w:val="24"/>
                <w:szCs w:val="24"/>
              </w:rPr>
            </w:pPr>
            <w:r w:rsidRPr="00152749">
              <w:rPr>
                <w:rFonts w:ascii="Times New Roman" w:hAnsi="Times New Roman" w:cs="Times New Roman"/>
                <w:bCs/>
                <w:sz w:val="24"/>
                <w:szCs w:val="24"/>
              </w:rPr>
              <w:t xml:space="preserve"> </w:t>
            </w:r>
            <w:r w:rsidR="008A58CA" w:rsidRPr="008A58CA">
              <w:rPr>
                <w:rFonts w:ascii="Times New Roman" w:hAnsi="Times New Roman" w:cs="Times New Roman"/>
                <w:sz w:val="24"/>
                <w:szCs w:val="24"/>
              </w:rPr>
              <w:t>1.3.1. Вдосконалення водопостачання та водовідведення у населених пунктах громади</w:t>
            </w:r>
            <w:r w:rsidR="008A58CA">
              <w:rPr>
                <w:rFonts w:ascii="Times New Roman" w:hAnsi="Times New Roman" w:cs="Times New Roman"/>
                <w:sz w:val="24"/>
                <w:szCs w:val="24"/>
              </w:rPr>
              <w:t>.</w:t>
            </w:r>
          </w:p>
        </w:tc>
      </w:tr>
      <w:tr w:rsidR="00152749" w:rsidRPr="00152749" w:rsidTr="00152749">
        <w:trPr>
          <w:trHeight w:val="43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left="107"/>
              <w:rPr>
                <w:rFonts w:ascii="Times New Roman" w:hAnsi="Times New Roman" w:cs="Times New Roman"/>
                <w:bCs/>
                <w:sz w:val="24"/>
                <w:szCs w:val="24"/>
              </w:rPr>
            </w:pPr>
            <w:r w:rsidRPr="00152749">
              <w:rPr>
                <w:rFonts w:ascii="Times New Roman" w:hAnsi="Times New Roman" w:cs="Times New Roman"/>
                <w:bCs/>
                <w:sz w:val="24"/>
                <w:szCs w:val="24"/>
              </w:rPr>
              <w:t>Мета</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left="108" w:right="95"/>
              <w:jc w:val="both"/>
              <w:rPr>
                <w:rFonts w:ascii="Times New Roman" w:hAnsi="Times New Roman" w:cs="Times New Roman"/>
                <w:bCs/>
                <w:sz w:val="24"/>
                <w:szCs w:val="24"/>
              </w:rPr>
            </w:pPr>
            <w:r w:rsidRPr="00152749">
              <w:rPr>
                <w:rFonts w:ascii="Times New Roman" w:eastAsia="Calibri" w:hAnsi="Times New Roman" w:cs="Times New Roman"/>
                <w:sz w:val="24"/>
                <w:szCs w:val="24"/>
              </w:rPr>
              <w:t>Забезпечення належного очищення стічних вод, підвищення екологічної безпеки, покращення якості комунальних послуг та створення сучасної, енергоефективної системи водовідведення шляхом реконструкції очисних споруд продуктивністю 600 м³ на добу в селищі Млинів.</w:t>
            </w:r>
          </w:p>
        </w:tc>
      </w:tr>
      <w:tr w:rsidR="00152749" w:rsidRPr="00152749" w:rsidTr="00152749">
        <w:trPr>
          <w:trHeight w:val="414"/>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left="107"/>
              <w:rPr>
                <w:rFonts w:ascii="Times New Roman" w:hAnsi="Times New Roman" w:cs="Times New Roman"/>
                <w:bCs/>
                <w:sz w:val="24"/>
                <w:szCs w:val="24"/>
              </w:rPr>
            </w:pPr>
            <w:r w:rsidRPr="00152749">
              <w:rPr>
                <w:rFonts w:ascii="Times New Roman" w:hAnsi="Times New Roman" w:cs="Times New Roman"/>
                <w:bCs/>
                <w:sz w:val="24"/>
                <w:szCs w:val="24"/>
              </w:rPr>
              <w:t>Територія,</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яку</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проєкт</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матиме</w:t>
            </w:r>
            <w:r w:rsidRPr="00152749">
              <w:rPr>
                <w:rFonts w:ascii="Times New Roman" w:hAnsi="Times New Roman" w:cs="Times New Roman"/>
                <w:bCs/>
                <w:spacing w:val="-2"/>
                <w:sz w:val="24"/>
                <w:szCs w:val="24"/>
              </w:rPr>
              <w:t xml:space="preserve"> вплив</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 xml:space="preserve"> Селище Млинів</w:t>
            </w:r>
          </w:p>
        </w:tc>
      </w:tr>
      <w:tr w:rsidR="00152749" w:rsidRPr="00152749" w:rsidTr="00152749">
        <w:trPr>
          <w:trHeight w:val="74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left="107"/>
              <w:rPr>
                <w:rFonts w:ascii="Times New Roman" w:hAnsi="Times New Roman" w:cs="Times New Roman"/>
                <w:bCs/>
                <w:sz w:val="24"/>
                <w:szCs w:val="24"/>
              </w:rPr>
            </w:pPr>
            <w:r w:rsidRPr="00152749">
              <w:rPr>
                <w:rFonts w:ascii="Times New Roman" w:hAnsi="Times New Roman" w:cs="Times New Roman"/>
                <w:bCs/>
                <w:sz w:val="24"/>
                <w:szCs w:val="24"/>
              </w:rPr>
              <w:t>Цільові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групи</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та</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кінцеві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отримувачі</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pacing w:val="-2"/>
                <w:sz w:val="24"/>
                <w:szCs w:val="24"/>
              </w:rPr>
              <w:t>вигоди</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жителі селища Млинів;</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підприємства, установи та організації, підключені до централізованої системи водовідведення;</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комунальне підприємство, що здійснює експлуатацію очисних споруд;</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lastRenderedPageBreak/>
              <w:t>суб'єкти господарювання;</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населення громади, яке отримуватиме вигоди від покращення стану довкілля та підвищення якості комунальних послуг.</w:t>
            </w:r>
          </w:p>
        </w:tc>
      </w:tr>
      <w:tr w:rsidR="00152749" w:rsidRPr="00152749" w:rsidTr="00152749">
        <w:trPr>
          <w:trHeight w:val="878"/>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left="107"/>
              <w:rPr>
                <w:rFonts w:ascii="Times New Roman" w:hAnsi="Times New Roman" w:cs="Times New Roman"/>
                <w:bCs/>
                <w:sz w:val="24"/>
                <w:szCs w:val="24"/>
              </w:rPr>
            </w:pPr>
            <w:r w:rsidRPr="00152749">
              <w:rPr>
                <w:rFonts w:ascii="Times New Roman" w:hAnsi="Times New Roman" w:cs="Times New Roman"/>
                <w:bCs/>
                <w:sz w:val="24"/>
                <w:szCs w:val="24"/>
              </w:rPr>
              <w:lastRenderedPageBreak/>
              <w:t>Опис</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проблеми,</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вирішення</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якої</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 xml:space="preserve">спрямований </w:t>
            </w:r>
            <w:r w:rsidRPr="00152749">
              <w:rPr>
                <w:rFonts w:ascii="Times New Roman" w:hAnsi="Times New Roman" w:cs="Times New Roman"/>
                <w:bCs/>
                <w:spacing w:val="-2"/>
                <w:sz w:val="24"/>
                <w:szCs w:val="24"/>
              </w:rPr>
              <w:t>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left="108"/>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 xml:space="preserve"> </w:t>
            </w:r>
            <w:r w:rsidRPr="00152749">
              <w:rPr>
                <w:rFonts w:ascii="Times New Roman" w:eastAsia="Times New Roman" w:hAnsi="Times New Roman" w:cs="Times New Roman"/>
                <w:sz w:val="24"/>
                <w:szCs w:val="24"/>
              </w:rPr>
              <w:t xml:space="preserve"> </w:t>
            </w:r>
            <w:r w:rsidRPr="00152749">
              <w:rPr>
                <w:rFonts w:ascii="Times New Roman" w:eastAsia="Calibri" w:hAnsi="Times New Roman" w:cs="Times New Roman"/>
                <w:sz w:val="24"/>
                <w:szCs w:val="24"/>
              </w:rPr>
              <w:t>Існуючі очисні споруди в селищі Млинів експлуатуються тривалий час та мають високий рівень фізичного і морального зносу. Наявне технологічне обладнання не відповідає сучасним вимогам щодо ефективності очищення стічних вод, енергоефективності та екологічної безпеки. Зношеність споруд і мереж призводить до збільшення експлуатаційних витрат, ризику аварійних ситуацій, погіршення якості очищення стічних вод та негативного впливу на навколишнє природне середовище. Реконструкція очисних споруд є необхідною для забезпечення стабільної роботи системи водовідведення, дотримання вимог природоохоронного законодавства та створення належних умов для подальшого розвитку громади.</w:t>
            </w:r>
          </w:p>
        </w:tc>
      </w:tr>
      <w:tr w:rsidR="00152749" w:rsidRPr="00152749" w:rsidTr="00152749">
        <w:trPr>
          <w:trHeight w:val="839"/>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Основні</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заходи</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ind w:left="108"/>
              <w:jc w:val="both"/>
              <w:rPr>
                <w:rFonts w:ascii="Times New Roman" w:hAnsi="Times New Roman" w:cs="Times New Roman"/>
                <w:bCs/>
                <w:spacing w:val="-2"/>
                <w:sz w:val="24"/>
                <w:szCs w:val="24"/>
              </w:rPr>
            </w:pP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виготовлення проєктно-кошторисної документації;</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експертизи проєктної документації;</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процедур закупівлі та укладення договору з підрядною організацією;</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виконання робіт з реконструкції очисних споруд продуктивністю 600 м³ на добу;</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модернізація технологічного обладнання, інженерних мереж та систем автоматизації;</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здійснення технічного та авторського нагляду;</w:t>
            </w:r>
          </w:p>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проведення пусконалагоджувальних робіт і введення об'єкта в експлуатацію</w:t>
            </w:r>
          </w:p>
        </w:tc>
      </w:tr>
      <w:tr w:rsidR="00152749" w:rsidRPr="00152749" w:rsidTr="00152749">
        <w:trPr>
          <w:trHeight w:val="993"/>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pacing w:val="-2"/>
                <w:sz w:val="24"/>
                <w:szCs w:val="24"/>
              </w:rPr>
            </w:pPr>
            <w:r w:rsidRPr="00152749">
              <w:rPr>
                <w:rFonts w:ascii="Times New Roman" w:hAnsi="Times New Roman" w:cs="Times New Roman"/>
                <w:bCs/>
                <w:sz w:val="24"/>
                <w:szCs w:val="24"/>
              </w:rPr>
              <w:t>Індикатори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z w:val="24"/>
                <w:szCs w:val="24"/>
              </w:rPr>
              <w:t>(показники)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результативності</w:t>
            </w:r>
          </w:p>
          <w:p w:rsidR="00152749" w:rsidRPr="00152749" w:rsidRDefault="00152749" w:rsidP="00152749">
            <w:pPr>
              <w:rPr>
                <w:rFonts w:ascii="Times New Roman" w:hAnsi="Times New Roman" w:cs="Times New Roman"/>
                <w:bCs/>
                <w:spacing w:val="-2"/>
                <w:sz w:val="24"/>
                <w:szCs w:val="24"/>
              </w:rPr>
            </w:pPr>
          </w:p>
          <w:p w:rsidR="00152749" w:rsidRPr="00152749" w:rsidRDefault="00152749" w:rsidP="00152749">
            <w:pPr>
              <w:rPr>
                <w:rFonts w:ascii="Times New Roman" w:hAnsi="Times New Roman" w:cs="Times New Roman"/>
                <w:bCs/>
                <w:sz w:val="24"/>
                <w:szCs w:val="24"/>
              </w:rPr>
            </w:pP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виготовлено та погоджено проєктно-кошторисну документацію;</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проведено експертизу проєктної документації;</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реконструйовано очисні споруди продуктивністю 600 м³ на добу;</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встановлено сучасне енергоефективне технологічне обладнання;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підвищено ефективність очищення стічних вод відповідно до чинних нормативних вимог;</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зменшено негативний вплив на навколишнє природне середовище;</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підвищено надійність та безперебійність функціонування системи водовідведення;</w:t>
            </w:r>
          </w:p>
          <w:p w:rsidR="00152749" w:rsidRPr="00152749" w:rsidRDefault="00152749" w:rsidP="00152749">
            <w:pPr>
              <w:widowControl/>
              <w:autoSpaceDE/>
              <w:spacing w:line="322" w:lineRule="exact"/>
              <w:ind w:right="150"/>
              <w:contextualSpacing/>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покращено якість комунальних послуг для населення та суб'єктів господарювання.</w:t>
            </w:r>
          </w:p>
        </w:tc>
      </w:tr>
      <w:tr w:rsidR="00152749" w:rsidRPr="00152749" w:rsidTr="00152749">
        <w:trPr>
          <w:trHeight w:val="53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left="107"/>
              <w:rPr>
                <w:rFonts w:ascii="Times New Roman" w:hAnsi="Times New Roman" w:cs="Times New Roman"/>
                <w:bCs/>
                <w:sz w:val="24"/>
                <w:szCs w:val="24"/>
              </w:rPr>
            </w:pPr>
            <w:r w:rsidRPr="00152749">
              <w:rPr>
                <w:rFonts w:ascii="Times New Roman" w:hAnsi="Times New Roman" w:cs="Times New Roman"/>
                <w:bCs/>
                <w:sz w:val="24"/>
                <w:szCs w:val="24"/>
              </w:rPr>
              <w:lastRenderedPageBreak/>
              <w:t>Період</w:t>
            </w:r>
            <w:r w:rsidRPr="00152749">
              <w:rPr>
                <w:rFonts w:ascii="Times New Roman" w:hAnsi="Times New Roman" w:cs="Times New Roman"/>
                <w:bCs/>
                <w:spacing w:val="-6"/>
                <w:sz w:val="24"/>
                <w:szCs w:val="24"/>
              </w:rPr>
              <w:t xml:space="preserve"> </w:t>
            </w:r>
            <w:r w:rsidRPr="00152749">
              <w:rPr>
                <w:rFonts w:ascii="Times New Roman" w:hAnsi="Times New Roman" w:cs="Times New Roman"/>
                <w:bCs/>
                <w:sz w:val="24"/>
                <w:szCs w:val="24"/>
              </w:rPr>
              <w:t>реалізації</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ind w:left="108"/>
              <w:rPr>
                <w:rFonts w:ascii="Times New Roman" w:hAnsi="Times New Roman" w:cs="Times New Roman"/>
                <w:bCs/>
                <w:sz w:val="24"/>
                <w:szCs w:val="24"/>
              </w:rPr>
            </w:pPr>
            <w:r w:rsidRPr="00152749">
              <w:rPr>
                <w:rFonts w:ascii="Times New Roman" w:hAnsi="Times New Roman" w:cs="Times New Roman"/>
                <w:bCs/>
                <w:sz w:val="24"/>
                <w:szCs w:val="24"/>
              </w:rPr>
              <w:t>2027</w:t>
            </w:r>
          </w:p>
        </w:tc>
      </w:tr>
      <w:tr w:rsidR="00152749" w:rsidRPr="00152749" w:rsidTr="00152749">
        <w:trPr>
          <w:trHeight w:val="51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left="107"/>
              <w:rPr>
                <w:rFonts w:ascii="Times New Roman" w:hAnsi="Times New Roman" w:cs="Times New Roman"/>
                <w:bCs/>
                <w:i/>
                <w:sz w:val="24"/>
                <w:szCs w:val="24"/>
              </w:rPr>
            </w:pPr>
            <w:r w:rsidRPr="00152749">
              <w:rPr>
                <w:rFonts w:ascii="Times New Roman" w:hAnsi="Times New Roman" w:cs="Times New Roman"/>
                <w:bCs/>
                <w:sz w:val="24"/>
                <w:szCs w:val="24"/>
              </w:rPr>
              <w:t>Орієнтовний</w:t>
            </w:r>
            <w:r w:rsidRPr="00152749">
              <w:rPr>
                <w:rFonts w:ascii="Times New Roman" w:hAnsi="Times New Roman" w:cs="Times New Roman"/>
                <w:bCs/>
                <w:spacing w:val="-13"/>
                <w:sz w:val="24"/>
                <w:szCs w:val="24"/>
              </w:rPr>
              <w:t xml:space="preserve"> </w:t>
            </w:r>
            <w:r w:rsidRPr="00152749">
              <w:rPr>
                <w:rFonts w:ascii="Times New Roman" w:hAnsi="Times New Roman" w:cs="Times New Roman"/>
                <w:bCs/>
                <w:sz w:val="24"/>
                <w:szCs w:val="24"/>
              </w:rPr>
              <w:t>обсяг</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sz w:val="24"/>
                <w:szCs w:val="24"/>
              </w:rPr>
              <w:t>фінансування</w:t>
            </w:r>
            <w:r w:rsidRPr="00152749">
              <w:rPr>
                <w:rFonts w:ascii="Times New Roman" w:hAnsi="Times New Roman" w:cs="Times New Roman"/>
                <w:bCs/>
                <w:spacing w:val="-12"/>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i/>
                <w:sz w:val="24"/>
                <w:szCs w:val="24"/>
              </w:rPr>
              <w:t>тис.</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грн.</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ind w:left="108"/>
              <w:rPr>
                <w:rFonts w:ascii="Times New Roman" w:hAnsi="Times New Roman" w:cs="Times New Roman"/>
                <w:bCs/>
                <w:sz w:val="24"/>
                <w:szCs w:val="24"/>
              </w:rPr>
            </w:pPr>
            <w:r w:rsidRPr="00152749">
              <w:rPr>
                <w:rFonts w:ascii="Times New Roman" w:hAnsi="Times New Roman" w:cs="Times New Roman"/>
                <w:bCs/>
                <w:sz w:val="24"/>
                <w:szCs w:val="24"/>
              </w:rPr>
              <w:t>100000</w:t>
            </w:r>
          </w:p>
        </w:tc>
      </w:tr>
      <w:tr w:rsidR="00152749" w:rsidRPr="00152749" w:rsidTr="00152749">
        <w:trPr>
          <w:trHeight w:val="309"/>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left="412"/>
              <w:rPr>
                <w:rFonts w:ascii="Times New Roman" w:hAnsi="Times New Roman" w:cs="Times New Roman"/>
                <w:bCs/>
                <w:i/>
                <w:sz w:val="24"/>
                <w:szCs w:val="24"/>
              </w:rPr>
            </w:pPr>
            <w:r w:rsidRPr="00152749">
              <w:rPr>
                <w:rFonts w:ascii="Times New Roman" w:hAnsi="Times New Roman" w:cs="Times New Roman"/>
                <w:bCs/>
                <w:i/>
                <w:sz w:val="24"/>
                <w:szCs w:val="24"/>
              </w:rPr>
              <w:t>у</w:t>
            </w:r>
            <w:r w:rsidRPr="00152749">
              <w:rPr>
                <w:rFonts w:ascii="Times New Roman" w:hAnsi="Times New Roman" w:cs="Times New Roman"/>
                <w:bCs/>
                <w:i/>
                <w:spacing w:val="-2"/>
                <w:sz w:val="24"/>
                <w:szCs w:val="24"/>
              </w:rPr>
              <w:t xml:space="preserve"> </w:t>
            </w:r>
            <w:r w:rsidRPr="00152749">
              <w:rPr>
                <w:rFonts w:ascii="Times New Roman" w:hAnsi="Times New Roman" w:cs="Times New Roman"/>
                <w:bCs/>
                <w:i/>
                <w:sz w:val="24"/>
                <w:szCs w:val="24"/>
              </w:rPr>
              <w:t xml:space="preserve">тому </w:t>
            </w:r>
            <w:r w:rsidRPr="00152749">
              <w:rPr>
                <w:rFonts w:ascii="Times New Roman" w:hAnsi="Times New Roman" w:cs="Times New Roman"/>
                <w:bCs/>
                <w:i/>
                <w:spacing w:val="-2"/>
                <w:sz w:val="24"/>
                <w:szCs w:val="24"/>
              </w:rPr>
              <w:t>числі:</w:t>
            </w:r>
          </w:p>
        </w:tc>
        <w:tc>
          <w:tcPr>
            <w:tcW w:w="234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left="110"/>
              <w:rPr>
                <w:rFonts w:ascii="Times New Roman" w:hAnsi="Times New Roman" w:cs="Times New Roman"/>
                <w:bCs/>
                <w:sz w:val="24"/>
                <w:szCs w:val="24"/>
              </w:rPr>
            </w:pPr>
            <w:r w:rsidRPr="00152749">
              <w:rPr>
                <w:rFonts w:ascii="Times New Roman" w:hAnsi="Times New Roman" w:cs="Times New Roman"/>
                <w:bCs/>
                <w:spacing w:val="-4"/>
                <w:sz w:val="24"/>
                <w:szCs w:val="24"/>
              </w:rPr>
              <w:t>2026</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left="107"/>
              <w:rPr>
                <w:rFonts w:ascii="Times New Roman" w:hAnsi="Times New Roman" w:cs="Times New Roman"/>
                <w:bCs/>
                <w:sz w:val="24"/>
                <w:szCs w:val="24"/>
              </w:rPr>
            </w:pPr>
            <w:r w:rsidRPr="00152749">
              <w:rPr>
                <w:rFonts w:ascii="Times New Roman" w:hAnsi="Times New Roman" w:cs="Times New Roman"/>
                <w:bCs/>
                <w:spacing w:val="-4"/>
                <w:sz w:val="24"/>
                <w:szCs w:val="24"/>
              </w:rPr>
              <w:t>2027</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left="107"/>
              <w:rPr>
                <w:rFonts w:ascii="Times New Roman" w:hAnsi="Times New Roman" w:cs="Times New Roman"/>
                <w:bCs/>
                <w:sz w:val="24"/>
                <w:szCs w:val="24"/>
              </w:rPr>
            </w:pPr>
            <w:r w:rsidRPr="00152749">
              <w:rPr>
                <w:rFonts w:ascii="Times New Roman" w:hAnsi="Times New Roman" w:cs="Times New Roman"/>
                <w:bCs/>
                <w:spacing w:val="-2"/>
                <w:sz w:val="24"/>
                <w:szCs w:val="24"/>
              </w:rPr>
              <w:t>Разом</w:t>
            </w:r>
          </w:p>
        </w:tc>
      </w:tr>
      <w:tr w:rsidR="00152749" w:rsidRPr="00152749" w:rsidTr="00152749">
        <w:trPr>
          <w:trHeight w:val="342"/>
        </w:trPr>
        <w:tc>
          <w:tcPr>
            <w:tcW w:w="4137"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місцевий</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ind w:left="108"/>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ind w:left="108"/>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100000</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ind w:left="108"/>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100000</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обласний</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ind w:left="108"/>
              <w:jc w:val="both"/>
              <w:rPr>
                <w:rFonts w:ascii="Times New Roman" w:hAnsi="Times New Roman" w:cs="Times New Roman"/>
                <w:bCs/>
                <w:spacing w:val="-2"/>
                <w:sz w:val="24"/>
                <w:szCs w:val="24"/>
              </w:rPr>
            </w:pPr>
          </w:p>
        </w:tc>
      </w:tr>
      <w:tr w:rsidR="00152749" w:rsidRPr="00152749" w:rsidTr="00152749">
        <w:trPr>
          <w:trHeight w:val="342"/>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державний</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ind w:left="108"/>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інші</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4"/>
                <w:sz w:val="24"/>
                <w:szCs w:val="24"/>
              </w:rPr>
              <w:t>джерела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i/>
                <w:spacing w:val="-4"/>
                <w:sz w:val="24"/>
                <w:szCs w:val="24"/>
              </w:rPr>
              <w:t>(гранти,</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МТД,</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кошти</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інвесторів)</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ind w:left="108"/>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ind w:left="108"/>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Відповідальний</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pacing w:val="-2"/>
                <w:sz w:val="24"/>
                <w:szCs w:val="24"/>
              </w:rPr>
              <w:t>виконавець:</w:t>
            </w:r>
          </w:p>
        </w:tc>
        <w:tc>
          <w:tcPr>
            <w:tcW w:w="5583" w:type="dxa"/>
            <w:gridSpan w:val="3"/>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ind w:left="108"/>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Управління інфраструктури Млинівської селищної ради</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Інша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інформація</w:t>
            </w:r>
          </w:p>
        </w:tc>
        <w:tc>
          <w:tcPr>
            <w:tcW w:w="5583" w:type="dxa"/>
            <w:gridSpan w:val="3"/>
            <w:tcBorders>
              <w:top w:val="single" w:sz="4" w:space="0" w:color="auto"/>
              <w:left w:val="single" w:sz="4" w:space="0" w:color="auto"/>
              <w:bottom w:val="single" w:sz="4" w:space="0" w:color="auto"/>
              <w:right w:val="single" w:sz="4" w:space="0" w:color="auto"/>
            </w:tcBorders>
          </w:tcPr>
          <w:p w:rsidR="00152749" w:rsidRPr="00152749" w:rsidRDefault="00152749" w:rsidP="00152749">
            <w:pPr>
              <w:ind w:left="108"/>
              <w:jc w:val="both"/>
              <w:rPr>
                <w:rFonts w:ascii="Times New Roman" w:hAnsi="Times New Roman" w:cs="Times New Roman"/>
                <w:bCs/>
                <w:spacing w:val="-2"/>
                <w:sz w:val="24"/>
                <w:szCs w:val="24"/>
              </w:rPr>
            </w:pPr>
            <w:r w:rsidRPr="00152749">
              <w:rPr>
                <w:rFonts w:ascii="Times New Roman" w:eastAsia="Calibri" w:hAnsi="Times New Roman" w:cs="Times New Roman"/>
                <w:sz w:val="24"/>
                <w:szCs w:val="24"/>
              </w:rPr>
              <w:t>Реконструкція очисних споруд здійснюватиметься відповідно до затвердженої проєктно-кошторисної документації з дотриманням вимог природоохоронного, містобудівного та санітарного законодавства. Реалізація проєкту дозволить забезпечити стабільну роботу системи централізованого водовідведення, зменшити експлуатаційні витрати, скоротити споживання електроенергії, покращити екологічний стан водних об'єктів та створити умови для подальшого розвитку житлової й виробничої інфраструктури громади. За наявності додаткових фінансових ресурсів можливе залучення коштів державного бюджету, міжнародної технічної допомоги, грантових програм та інших джерел, не заборонених законодавством.</w:t>
            </w:r>
          </w:p>
        </w:tc>
      </w:tr>
    </w:tbl>
    <w:p w:rsidR="00152749" w:rsidRDefault="00152749" w:rsidP="00AE1526">
      <w:pPr>
        <w:rPr>
          <w:rFonts w:ascii="Times New Roman" w:hAnsi="Times New Roman"/>
          <w:sz w:val="28"/>
          <w:szCs w:val="28"/>
          <w:shd w:val="clear" w:color="auto" w:fill="FFFFFF"/>
        </w:rPr>
      </w:pPr>
    </w:p>
    <w:p w:rsidR="00152749" w:rsidRPr="00152749" w:rsidRDefault="00152749" w:rsidP="00152749">
      <w:pPr>
        <w:jc w:val="center"/>
        <w:rPr>
          <w:rFonts w:ascii="Times New Roman" w:eastAsia="Times New Roman" w:hAnsi="Times New Roman" w:cs="Times New Roman"/>
          <w:sz w:val="24"/>
          <w:szCs w:val="24"/>
        </w:rPr>
      </w:pPr>
      <w:r w:rsidRPr="00152749">
        <w:rPr>
          <w:rFonts w:ascii="Times New Roman" w:eastAsia="Times New Roman" w:hAnsi="Times New Roman" w:cs="Times New Roman"/>
          <w:sz w:val="24"/>
          <w:szCs w:val="24"/>
        </w:rPr>
        <w:t xml:space="preserve">Технічне завдання </w:t>
      </w:r>
      <w:r w:rsidRPr="00152749">
        <w:rPr>
          <w:rFonts w:ascii="Times New Roman" w:eastAsia="Segoe UI Symbol" w:hAnsi="Times New Roman" w:cs="Times New Roman"/>
          <w:sz w:val="24"/>
          <w:szCs w:val="24"/>
        </w:rPr>
        <w:t>№</w:t>
      </w:r>
      <w:r w:rsidRPr="00152749">
        <w:rPr>
          <w:rFonts w:ascii="Times New Roman" w:eastAsia="Times New Roman" w:hAnsi="Times New Roman" w:cs="Times New Roman"/>
          <w:sz w:val="24"/>
          <w:szCs w:val="24"/>
        </w:rPr>
        <w:t xml:space="preserve"> 38</w:t>
      </w:r>
    </w:p>
    <w:p w:rsidR="00152749" w:rsidRPr="004146C0" w:rsidRDefault="00152749" w:rsidP="004146C0">
      <w:pPr>
        <w:jc w:val="center"/>
        <w:rPr>
          <w:rFonts w:ascii="Times New Roman" w:hAnsi="Times New Roman" w:cs="Times New Roman"/>
          <w:sz w:val="24"/>
          <w:szCs w:val="24"/>
        </w:rPr>
      </w:pPr>
      <w:r w:rsidRPr="00152749">
        <w:rPr>
          <w:rFonts w:ascii="Times New Roman" w:eastAsia="Times New Roman" w:hAnsi="Times New Roman" w:cs="Times New Roman"/>
          <w:sz w:val="24"/>
          <w:szCs w:val="24"/>
        </w:rPr>
        <w:t>до проєкту розвитку громади</w:t>
      </w:r>
    </w:p>
    <w:tbl>
      <w:tblPr>
        <w:tblpPr w:leftFromText="181" w:rightFromText="181" w:vertAnchor="text" w:horzAnchor="margin" w:tblpY="536"/>
        <w:tblOverlap w:val="neve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7"/>
        <w:gridCol w:w="2341"/>
        <w:gridCol w:w="1621"/>
        <w:gridCol w:w="1621"/>
      </w:tblGrid>
      <w:tr w:rsidR="00152749" w:rsidRPr="00152749" w:rsidTr="00152749">
        <w:trPr>
          <w:trHeight w:val="206"/>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Назва 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D1475" w:rsidP="00152749">
            <w:pPr>
              <w:rPr>
                <w:rFonts w:ascii="Times New Roman" w:hAnsi="Times New Roman" w:cs="Times New Roman"/>
                <w:bCs/>
                <w:sz w:val="24"/>
                <w:szCs w:val="24"/>
              </w:rPr>
            </w:pPr>
            <w:r w:rsidRPr="00152749">
              <w:rPr>
                <w:rFonts w:ascii="Times New Roman" w:eastAsia="Calibri" w:hAnsi="Times New Roman" w:cs="Times New Roman"/>
                <w:sz w:val="24"/>
                <w:szCs w:val="24"/>
              </w:rPr>
              <w:t>Капітальний ремонт/реконструкція</w:t>
            </w:r>
            <w:bookmarkStart w:id="45" w:name="_GoBack"/>
            <w:bookmarkEnd w:id="45"/>
            <w:r w:rsidR="00152749" w:rsidRPr="00152749">
              <w:rPr>
                <w:rFonts w:ascii="Times New Roman" w:eastAsia="Calibri" w:hAnsi="Times New Roman" w:cs="Times New Roman"/>
                <w:sz w:val="24"/>
                <w:szCs w:val="24"/>
              </w:rPr>
              <w:t xml:space="preserve"> каналізаційних насосних станцій в селищі Млинів</w:t>
            </w:r>
          </w:p>
        </w:tc>
      </w:tr>
      <w:tr w:rsidR="00152749" w:rsidRPr="00152749" w:rsidTr="00152749">
        <w:trPr>
          <w:trHeight w:val="621"/>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Номер</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і</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назва</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цілі</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завдання</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стратегії,</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якому</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відповідає 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8A58CA"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 xml:space="preserve"> </w:t>
            </w:r>
            <w:r w:rsidR="008A58CA" w:rsidRPr="008A58CA">
              <w:rPr>
                <w:rFonts w:ascii="Times New Roman" w:hAnsi="Times New Roman" w:cs="Times New Roman"/>
                <w:sz w:val="24"/>
                <w:szCs w:val="24"/>
              </w:rPr>
              <w:t>1.3.1. Вдосконалення водопостачання та водовідведення у населених пунктах громади</w:t>
            </w:r>
          </w:p>
        </w:tc>
      </w:tr>
      <w:tr w:rsidR="00152749" w:rsidRPr="00152749" w:rsidTr="00152749">
        <w:trPr>
          <w:trHeight w:val="43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Мета</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right="95"/>
              <w:jc w:val="both"/>
              <w:rPr>
                <w:rFonts w:ascii="Times New Roman" w:hAnsi="Times New Roman" w:cs="Times New Roman"/>
                <w:bCs/>
                <w:sz w:val="24"/>
                <w:szCs w:val="24"/>
              </w:rPr>
            </w:pPr>
            <w:r w:rsidRPr="00152749">
              <w:rPr>
                <w:rFonts w:ascii="Times New Roman" w:eastAsia="Calibri" w:hAnsi="Times New Roman" w:cs="Times New Roman"/>
                <w:sz w:val="24"/>
                <w:szCs w:val="24"/>
              </w:rPr>
              <w:t>Забезпечення безперебійної, надійної та енергоефективної роботи системи централізованого водовідведення шляхом проведення ремонту каналізаційних насосних станцій у селищі Млинів, що сприятиме підвищенню якості комунальних послуг, запобіганню аварійним ситуаціям та покращенню екологічної безпеки.</w:t>
            </w:r>
          </w:p>
        </w:tc>
      </w:tr>
      <w:tr w:rsidR="00152749" w:rsidRPr="00152749" w:rsidTr="00152749">
        <w:trPr>
          <w:trHeight w:val="414"/>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Територія,</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яку</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проєкт</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матиме</w:t>
            </w:r>
            <w:r w:rsidRPr="00152749">
              <w:rPr>
                <w:rFonts w:ascii="Times New Roman" w:hAnsi="Times New Roman" w:cs="Times New Roman"/>
                <w:bCs/>
                <w:spacing w:val="-2"/>
                <w:sz w:val="24"/>
                <w:szCs w:val="24"/>
              </w:rPr>
              <w:t xml:space="preserve"> вплив</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 xml:space="preserve"> Селище Млинів</w:t>
            </w:r>
          </w:p>
        </w:tc>
      </w:tr>
      <w:tr w:rsidR="00152749" w:rsidRPr="00152749" w:rsidTr="00152749">
        <w:trPr>
          <w:trHeight w:val="74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Цільові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групи</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та</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кінцеві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отримувачі</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pacing w:val="-2"/>
                <w:sz w:val="24"/>
                <w:szCs w:val="24"/>
              </w:rPr>
              <w:t>вигоди</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жителі селища Млинів;</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xml:space="preserve">підприємства, установи та організації, </w:t>
            </w:r>
            <w:r w:rsidRPr="00152749">
              <w:rPr>
                <w:rFonts w:ascii="Times New Roman" w:eastAsia="Times New Roman" w:hAnsi="Times New Roman" w:cs="Times New Roman"/>
                <w:sz w:val="24"/>
                <w:szCs w:val="24"/>
                <w:lang w:eastAsia="uk-UA"/>
              </w:rPr>
              <w:lastRenderedPageBreak/>
              <w:t>підключені до централізованої системи водовідведення;</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комунальне підприємство, що забезпечує функціонування системи водовідведення;</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суб'єкти господарювання;</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населення громади, яке отримуватиме вигоди від стабільної роботи інженерної інфраструктури та покращення санітарно-екологічного стану.</w:t>
            </w:r>
          </w:p>
        </w:tc>
      </w:tr>
      <w:tr w:rsidR="00152749" w:rsidRPr="00152749" w:rsidTr="00152749">
        <w:trPr>
          <w:trHeight w:val="878"/>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lastRenderedPageBreak/>
              <w:t>Опис</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проблеми,</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вирішення</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якої</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 xml:space="preserve">спрямований </w:t>
            </w:r>
            <w:r w:rsidRPr="00152749">
              <w:rPr>
                <w:rFonts w:ascii="Times New Roman" w:hAnsi="Times New Roman" w:cs="Times New Roman"/>
                <w:bCs/>
                <w:spacing w:val="-2"/>
                <w:sz w:val="24"/>
                <w:szCs w:val="24"/>
              </w:rPr>
              <w:t>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 xml:space="preserve"> </w:t>
            </w:r>
            <w:r w:rsidRPr="00152749">
              <w:rPr>
                <w:rFonts w:ascii="Times New Roman" w:eastAsia="Times New Roman" w:hAnsi="Times New Roman" w:cs="Times New Roman"/>
                <w:sz w:val="24"/>
                <w:szCs w:val="24"/>
              </w:rPr>
              <w:t xml:space="preserve"> К</w:t>
            </w:r>
            <w:r w:rsidRPr="00152749">
              <w:rPr>
                <w:rFonts w:ascii="Times New Roman" w:eastAsia="Calibri" w:hAnsi="Times New Roman" w:cs="Times New Roman"/>
                <w:sz w:val="24"/>
                <w:szCs w:val="24"/>
              </w:rPr>
              <w:t>аналізаційні насосні станції, що забезпечують функціонування системи централізованого водовідведення селища Млинів, експлуатуються протягом тривалого часу та мають значний рівень фізичного зносу. Зношене насосне обладнання, трубопроводи, запірна арматура, електротехнічне обладнання та будівельні конструкції призводять до частих аварійних ситуацій, збільшення витрат на експлуатацію та електроенергію, а також створюють ризики виникнення перебоїв у роботі системи водовідведення. Проведення ремонту насосних станцій дозволить підвищити надійність їх роботи, забезпечити безперервне транспортування стічних вод, зменшити експлуатаційні витрати та мінімізувати негативний вплив на довкілля.</w:t>
            </w:r>
          </w:p>
        </w:tc>
      </w:tr>
      <w:tr w:rsidR="00152749" w:rsidRPr="00152749" w:rsidTr="00152749">
        <w:trPr>
          <w:trHeight w:val="839"/>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Основні</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заходи</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p>
          <w:p w:rsidR="00152749" w:rsidRPr="00152749" w:rsidRDefault="00152749" w:rsidP="00152749">
            <w:pPr>
              <w:widowControl/>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технічного обстеження каналізаційних насосних станцій;</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виготовлення проєктно-кошторисної документації (за потреби);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процедур закупівлі та укладення договору з підрядною організацією;</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виконання ремонтних робіт будівель і споруд каналізаційних насосних станцій;</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заміна або модернізація насосного, електротехнічного та допоміжного обладнання;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відновлення інженерних мереж і систем автоматизації;</w:t>
            </w:r>
          </w:p>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здійснення технічного нагляду та приймання виконаних робіт.</w:t>
            </w:r>
          </w:p>
        </w:tc>
      </w:tr>
      <w:tr w:rsidR="00152749" w:rsidRPr="00152749" w:rsidTr="00152749">
        <w:trPr>
          <w:trHeight w:val="993"/>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pacing w:val="-2"/>
                <w:sz w:val="24"/>
                <w:szCs w:val="24"/>
              </w:rPr>
            </w:pPr>
            <w:r w:rsidRPr="00152749">
              <w:rPr>
                <w:rFonts w:ascii="Times New Roman" w:hAnsi="Times New Roman" w:cs="Times New Roman"/>
                <w:bCs/>
                <w:sz w:val="24"/>
                <w:szCs w:val="24"/>
              </w:rPr>
              <w:t>Індикатори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z w:val="24"/>
                <w:szCs w:val="24"/>
              </w:rPr>
              <w:t>(показники)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результативності</w:t>
            </w:r>
          </w:p>
          <w:p w:rsidR="00152749" w:rsidRPr="00152749" w:rsidRDefault="00152749" w:rsidP="00152749">
            <w:pPr>
              <w:rPr>
                <w:rFonts w:ascii="Times New Roman" w:hAnsi="Times New Roman" w:cs="Times New Roman"/>
                <w:bCs/>
                <w:spacing w:val="-2"/>
                <w:sz w:val="24"/>
                <w:szCs w:val="24"/>
              </w:rPr>
            </w:pPr>
          </w:p>
          <w:p w:rsidR="00152749" w:rsidRPr="00152749" w:rsidRDefault="00152749" w:rsidP="00152749">
            <w:pPr>
              <w:rPr>
                <w:rFonts w:ascii="Times New Roman" w:hAnsi="Times New Roman" w:cs="Times New Roman"/>
                <w:bCs/>
                <w:sz w:val="24"/>
                <w:szCs w:val="24"/>
              </w:rPr>
            </w:pP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проведено технічне обстеження насосних станцій;</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виготовлено проєктно-кошторисну документацію (за потреби);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виконано ремонт каналізаційних насосних станцій;</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xml:space="preserve">  модернізовано насосне та електротехнічне </w:t>
            </w:r>
            <w:r w:rsidRPr="00152749">
              <w:rPr>
                <w:rFonts w:ascii="Times New Roman" w:eastAsia="Times New Roman" w:hAnsi="Times New Roman" w:cs="Times New Roman"/>
                <w:sz w:val="24"/>
                <w:szCs w:val="24"/>
                <w:lang w:eastAsia="uk-UA"/>
              </w:rPr>
              <w:lastRenderedPageBreak/>
              <w:t>обладнання;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підвищено надійність і безперебійність роботи системи водовідведення;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зменшено кількість аварійних ситуацій та витрати на експлуатацію;</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покращено якість надання послуг централізованого водовідведення;</w:t>
            </w:r>
          </w:p>
          <w:p w:rsidR="00152749" w:rsidRPr="00152749" w:rsidRDefault="00152749" w:rsidP="00152749">
            <w:pPr>
              <w:widowControl/>
              <w:autoSpaceDE/>
              <w:spacing w:line="322" w:lineRule="exact"/>
              <w:ind w:right="150"/>
              <w:contextualSpacing/>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знижено ризик забруднення навколишнього природного середовища.</w:t>
            </w:r>
          </w:p>
        </w:tc>
      </w:tr>
      <w:tr w:rsidR="00152749" w:rsidRPr="00152749" w:rsidTr="00152749">
        <w:trPr>
          <w:trHeight w:val="53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lastRenderedPageBreak/>
              <w:t>Період</w:t>
            </w:r>
            <w:r w:rsidRPr="00152749">
              <w:rPr>
                <w:rFonts w:ascii="Times New Roman" w:hAnsi="Times New Roman" w:cs="Times New Roman"/>
                <w:bCs/>
                <w:spacing w:val="-6"/>
                <w:sz w:val="24"/>
                <w:szCs w:val="24"/>
              </w:rPr>
              <w:t xml:space="preserve"> </w:t>
            </w:r>
            <w:r w:rsidRPr="00152749">
              <w:rPr>
                <w:rFonts w:ascii="Times New Roman" w:hAnsi="Times New Roman" w:cs="Times New Roman"/>
                <w:bCs/>
                <w:sz w:val="24"/>
                <w:szCs w:val="24"/>
              </w:rPr>
              <w:t>реалізації</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2027</w:t>
            </w:r>
          </w:p>
        </w:tc>
      </w:tr>
      <w:tr w:rsidR="00152749" w:rsidRPr="00152749" w:rsidTr="00152749">
        <w:trPr>
          <w:trHeight w:val="51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i/>
                <w:sz w:val="24"/>
                <w:szCs w:val="24"/>
              </w:rPr>
            </w:pPr>
            <w:r w:rsidRPr="00152749">
              <w:rPr>
                <w:rFonts w:ascii="Times New Roman" w:hAnsi="Times New Roman" w:cs="Times New Roman"/>
                <w:bCs/>
                <w:sz w:val="24"/>
                <w:szCs w:val="24"/>
              </w:rPr>
              <w:t>Орієнтовний</w:t>
            </w:r>
            <w:r w:rsidRPr="00152749">
              <w:rPr>
                <w:rFonts w:ascii="Times New Roman" w:hAnsi="Times New Roman" w:cs="Times New Roman"/>
                <w:bCs/>
                <w:spacing w:val="-13"/>
                <w:sz w:val="24"/>
                <w:szCs w:val="24"/>
              </w:rPr>
              <w:t xml:space="preserve"> </w:t>
            </w:r>
            <w:r w:rsidRPr="00152749">
              <w:rPr>
                <w:rFonts w:ascii="Times New Roman" w:hAnsi="Times New Roman" w:cs="Times New Roman"/>
                <w:bCs/>
                <w:sz w:val="24"/>
                <w:szCs w:val="24"/>
              </w:rPr>
              <w:t>обсяг</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sz w:val="24"/>
                <w:szCs w:val="24"/>
              </w:rPr>
              <w:t>фінансування</w:t>
            </w:r>
            <w:r w:rsidRPr="00152749">
              <w:rPr>
                <w:rFonts w:ascii="Times New Roman" w:hAnsi="Times New Roman" w:cs="Times New Roman"/>
                <w:bCs/>
                <w:spacing w:val="-12"/>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i/>
                <w:sz w:val="24"/>
                <w:szCs w:val="24"/>
              </w:rPr>
              <w:t>тис.</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грн.</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40000</w:t>
            </w:r>
          </w:p>
        </w:tc>
      </w:tr>
      <w:tr w:rsidR="00152749" w:rsidRPr="00152749" w:rsidTr="00152749">
        <w:trPr>
          <w:trHeight w:val="309"/>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i/>
                <w:sz w:val="24"/>
                <w:szCs w:val="24"/>
              </w:rPr>
            </w:pPr>
            <w:r w:rsidRPr="00152749">
              <w:rPr>
                <w:rFonts w:ascii="Times New Roman" w:hAnsi="Times New Roman" w:cs="Times New Roman"/>
                <w:bCs/>
                <w:i/>
                <w:sz w:val="24"/>
                <w:szCs w:val="24"/>
              </w:rPr>
              <w:t>у</w:t>
            </w:r>
            <w:r w:rsidRPr="00152749">
              <w:rPr>
                <w:rFonts w:ascii="Times New Roman" w:hAnsi="Times New Roman" w:cs="Times New Roman"/>
                <w:bCs/>
                <w:i/>
                <w:spacing w:val="-2"/>
                <w:sz w:val="24"/>
                <w:szCs w:val="24"/>
              </w:rPr>
              <w:t xml:space="preserve"> </w:t>
            </w:r>
            <w:r w:rsidRPr="00152749">
              <w:rPr>
                <w:rFonts w:ascii="Times New Roman" w:hAnsi="Times New Roman" w:cs="Times New Roman"/>
                <w:bCs/>
                <w:i/>
                <w:sz w:val="24"/>
                <w:szCs w:val="24"/>
              </w:rPr>
              <w:t xml:space="preserve">тому </w:t>
            </w:r>
            <w:r w:rsidRPr="00152749">
              <w:rPr>
                <w:rFonts w:ascii="Times New Roman" w:hAnsi="Times New Roman" w:cs="Times New Roman"/>
                <w:bCs/>
                <w:i/>
                <w:spacing w:val="-2"/>
                <w:sz w:val="24"/>
                <w:szCs w:val="24"/>
              </w:rPr>
              <w:t>числі:</w:t>
            </w:r>
          </w:p>
        </w:tc>
        <w:tc>
          <w:tcPr>
            <w:tcW w:w="234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2026</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2027</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Разом</w:t>
            </w:r>
          </w:p>
        </w:tc>
      </w:tr>
      <w:tr w:rsidR="00152749" w:rsidRPr="00152749" w:rsidTr="00152749">
        <w:trPr>
          <w:trHeight w:val="342"/>
        </w:trPr>
        <w:tc>
          <w:tcPr>
            <w:tcW w:w="4137"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місцевий</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40000</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40000</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обласний</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342"/>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державний</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інші</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4"/>
                <w:sz w:val="24"/>
                <w:szCs w:val="24"/>
              </w:rPr>
              <w:t>джерела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i/>
                <w:spacing w:val="-4"/>
                <w:sz w:val="24"/>
                <w:szCs w:val="24"/>
              </w:rPr>
              <w:t>(гранти,</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МТД,</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кошти</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інвесторів)</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Відповідальний</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pacing w:val="-2"/>
                <w:sz w:val="24"/>
                <w:szCs w:val="24"/>
              </w:rPr>
              <w:t>виконавець:</w:t>
            </w:r>
          </w:p>
        </w:tc>
        <w:tc>
          <w:tcPr>
            <w:tcW w:w="5583" w:type="dxa"/>
            <w:gridSpan w:val="3"/>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Управління інфраструктури Млинівської селищної ради</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Інша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інформація</w:t>
            </w:r>
          </w:p>
        </w:tc>
        <w:tc>
          <w:tcPr>
            <w:tcW w:w="5583" w:type="dxa"/>
            <w:gridSpan w:val="3"/>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Calibri" w:hAnsi="Times New Roman" w:cs="Times New Roman"/>
                <w:sz w:val="24"/>
                <w:szCs w:val="24"/>
              </w:rPr>
              <w:t>Реалізація проєкту здійснюватиметься поетапно залежно від технічного стану окремих каналізаційних насосних станцій та обсягів фінансування. Під час виконання робіт передбачається застосування сучасного енергоефективного насосного обладнання та технологій, що дозволить підвищити ефективність функціонування системи централізованого водовідведення, скоротити витрати на її експлуатацію та забезпечити безперебійне надання комунальних послуг. За наявності додаткових фінансових ресурсів можливе залучення коштів державного бюджету, міжнародної технічної допомоги, грантових програм та інших джерел, не заборонених законодавством.</w:t>
            </w:r>
          </w:p>
        </w:tc>
      </w:tr>
    </w:tbl>
    <w:p w:rsidR="00152749" w:rsidRPr="00152749" w:rsidRDefault="00152749" w:rsidP="00152749">
      <w:pPr>
        <w:widowControl/>
        <w:autoSpaceDE/>
        <w:autoSpaceDN/>
        <w:spacing w:after="160" w:line="259" w:lineRule="auto"/>
        <w:rPr>
          <w:rFonts w:ascii="Times New Roman" w:eastAsia="Calibri" w:hAnsi="Times New Roman" w:cs="Times New Roman"/>
          <w:sz w:val="24"/>
          <w:szCs w:val="24"/>
        </w:rPr>
      </w:pPr>
    </w:p>
    <w:p w:rsidR="00152749" w:rsidRPr="00152749" w:rsidRDefault="00152749" w:rsidP="00152749">
      <w:pPr>
        <w:widowControl/>
        <w:autoSpaceDE/>
        <w:autoSpaceDN/>
        <w:spacing w:after="160" w:line="259" w:lineRule="auto"/>
        <w:rPr>
          <w:rFonts w:ascii="Times New Roman" w:eastAsia="Calibri" w:hAnsi="Times New Roman" w:cs="Times New Roman"/>
          <w:sz w:val="24"/>
          <w:szCs w:val="24"/>
        </w:rPr>
      </w:pPr>
    </w:p>
    <w:p w:rsidR="00152749" w:rsidRDefault="00152749" w:rsidP="00152749">
      <w:pPr>
        <w:widowControl/>
        <w:autoSpaceDE/>
        <w:autoSpaceDN/>
        <w:spacing w:after="160" w:line="259" w:lineRule="auto"/>
        <w:rPr>
          <w:rFonts w:ascii="Times New Roman" w:eastAsia="Calibri" w:hAnsi="Times New Roman" w:cs="Times New Roman"/>
          <w:sz w:val="24"/>
          <w:szCs w:val="24"/>
        </w:rPr>
      </w:pPr>
    </w:p>
    <w:p w:rsidR="00152749" w:rsidRDefault="00152749" w:rsidP="00152749">
      <w:pPr>
        <w:widowControl/>
        <w:autoSpaceDE/>
        <w:autoSpaceDN/>
        <w:spacing w:after="160" w:line="259" w:lineRule="auto"/>
        <w:rPr>
          <w:rFonts w:ascii="Times New Roman" w:eastAsia="Calibri" w:hAnsi="Times New Roman" w:cs="Times New Roman"/>
          <w:sz w:val="24"/>
          <w:szCs w:val="24"/>
        </w:rPr>
      </w:pPr>
    </w:p>
    <w:p w:rsidR="004146C0" w:rsidRDefault="004146C0" w:rsidP="00152749">
      <w:pPr>
        <w:widowControl/>
        <w:autoSpaceDE/>
        <w:autoSpaceDN/>
        <w:spacing w:after="160" w:line="259" w:lineRule="auto"/>
        <w:rPr>
          <w:rFonts w:ascii="Times New Roman" w:eastAsia="Calibri" w:hAnsi="Times New Roman" w:cs="Times New Roman"/>
          <w:sz w:val="24"/>
          <w:szCs w:val="24"/>
        </w:rPr>
      </w:pPr>
    </w:p>
    <w:p w:rsidR="004146C0" w:rsidRDefault="004146C0" w:rsidP="00152749">
      <w:pPr>
        <w:widowControl/>
        <w:autoSpaceDE/>
        <w:autoSpaceDN/>
        <w:spacing w:after="160" w:line="259" w:lineRule="auto"/>
        <w:rPr>
          <w:rFonts w:ascii="Times New Roman" w:eastAsia="Calibri" w:hAnsi="Times New Roman" w:cs="Times New Roman"/>
          <w:sz w:val="24"/>
          <w:szCs w:val="24"/>
        </w:rPr>
      </w:pPr>
    </w:p>
    <w:p w:rsidR="004146C0" w:rsidRDefault="004146C0" w:rsidP="00152749">
      <w:pPr>
        <w:widowControl/>
        <w:autoSpaceDE/>
        <w:autoSpaceDN/>
        <w:spacing w:after="160" w:line="259" w:lineRule="auto"/>
        <w:rPr>
          <w:rFonts w:ascii="Times New Roman" w:eastAsia="Calibri" w:hAnsi="Times New Roman" w:cs="Times New Roman"/>
          <w:sz w:val="24"/>
          <w:szCs w:val="24"/>
        </w:rPr>
      </w:pPr>
    </w:p>
    <w:p w:rsidR="004146C0" w:rsidRPr="00152749" w:rsidRDefault="004146C0" w:rsidP="00152749">
      <w:pPr>
        <w:widowControl/>
        <w:autoSpaceDE/>
        <w:autoSpaceDN/>
        <w:spacing w:after="160" w:line="259" w:lineRule="auto"/>
        <w:rPr>
          <w:rFonts w:ascii="Times New Roman" w:eastAsia="Calibri" w:hAnsi="Times New Roman" w:cs="Times New Roman"/>
          <w:sz w:val="24"/>
          <w:szCs w:val="24"/>
        </w:rPr>
      </w:pPr>
    </w:p>
    <w:p w:rsidR="00152749" w:rsidRPr="00152749" w:rsidRDefault="00152749" w:rsidP="00152749">
      <w:pPr>
        <w:jc w:val="center"/>
        <w:rPr>
          <w:rFonts w:ascii="Times New Roman" w:eastAsia="Times New Roman" w:hAnsi="Times New Roman" w:cs="Times New Roman"/>
          <w:sz w:val="24"/>
          <w:szCs w:val="24"/>
        </w:rPr>
      </w:pPr>
      <w:r w:rsidRPr="00152749">
        <w:rPr>
          <w:rFonts w:ascii="Times New Roman" w:eastAsia="Times New Roman" w:hAnsi="Times New Roman" w:cs="Times New Roman"/>
          <w:sz w:val="24"/>
          <w:szCs w:val="24"/>
        </w:rPr>
        <w:t xml:space="preserve">Технічне завдання </w:t>
      </w:r>
      <w:r w:rsidRPr="00152749">
        <w:rPr>
          <w:rFonts w:ascii="Times New Roman" w:eastAsia="Segoe UI Symbol" w:hAnsi="Times New Roman" w:cs="Times New Roman"/>
          <w:sz w:val="24"/>
          <w:szCs w:val="24"/>
        </w:rPr>
        <w:t>№</w:t>
      </w:r>
      <w:r w:rsidRPr="00152749">
        <w:rPr>
          <w:rFonts w:ascii="Times New Roman" w:eastAsia="Times New Roman" w:hAnsi="Times New Roman" w:cs="Times New Roman"/>
          <w:sz w:val="24"/>
          <w:szCs w:val="24"/>
        </w:rPr>
        <w:t xml:space="preserve"> 39</w:t>
      </w:r>
    </w:p>
    <w:p w:rsidR="00152749" w:rsidRPr="00152749" w:rsidRDefault="00152749" w:rsidP="00152749">
      <w:pPr>
        <w:jc w:val="center"/>
        <w:rPr>
          <w:rFonts w:ascii="Times New Roman" w:hAnsi="Times New Roman" w:cs="Times New Roman"/>
          <w:sz w:val="24"/>
          <w:szCs w:val="24"/>
        </w:rPr>
      </w:pPr>
      <w:r w:rsidRPr="00152749">
        <w:rPr>
          <w:rFonts w:ascii="Times New Roman" w:eastAsia="Times New Roman" w:hAnsi="Times New Roman" w:cs="Times New Roman"/>
          <w:sz w:val="24"/>
          <w:szCs w:val="24"/>
        </w:rPr>
        <w:lastRenderedPageBreak/>
        <w:t>до проєкту розвитку громади</w:t>
      </w:r>
    </w:p>
    <w:tbl>
      <w:tblPr>
        <w:tblpPr w:leftFromText="181" w:rightFromText="181" w:vertAnchor="text" w:horzAnchor="margin" w:tblpY="536"/>
        <w:tblOverlap w:val="neve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7"/>
        <w:gridCol w:w="2341"/>
        <w:gridCol w:w="1621"/>
        <w:gridCol w:w="1621"/>
      </w:tblGrid>
      <w:tr w:rsidR="00152749" w:rsidRPr="00152749" w:rsidTr="00152749">
        <w:trPr>
          <w:trHeight w:val="206"/>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Назва 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eastAsia="Calibri" w:hAnsi="Times New Roman" w:cs="Times New Roman"/>
                <w:sz w:val="24"/>
                <w:szCs w:val="24"/>
              </w:rPr>
              <w:t>Капітальний ремонт/реконструкція водонапірних насосних станцій в селищі Млинів</w:t>
            </w:r>
          </w:p>
        </w:tc>
      </w:tr>
      <w:tr w:rsidR="00152749" w:rsidRPr="00152749" w:rsidTr="00152749">
        <w:trPr>
          <w:trHeight w:val="621"/>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Номер</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і</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назва</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цілі</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завдання</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стратегії,</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якому</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відповідає 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 xml:space="preserve"> </w:t>
            </w:r>
            <w:r w:rsidR="004146C0" w:rsidRPr="00152749">
              <w:rPr>
                <w:rFonts w:ascii="Times New Roman" w:hAnsi="Times New Roman" w:cs="Times New Roman"/>
                <w:bCs/>
                <w:sz w:val="24"/>
                <w:szCs w:val="24"/>
              </w:rPr>
              <w:t xml:space="preserve"> </w:t>
            </w:r>
            <w:r w:rsidR="004146C0">
              <w:rPr>
                <w:rFonts w:ascii="Times New Roman" w:hAnsi="Times New Roman" w:cs="Times New Roman"/>
                <w:sz w:val="24"/>
                <w:szCs w:val="24"/>
              </w:rPr>
              <w:t>1</w:t>
            </w:r>
            <w:r w:rsidR="004146C0" w:rsidRPr="00152749">
              <w:rPr>
                <w:rFonts w:ascii="Times New Roman" w:hAnsi="Times New Roman" w:cs="Times New Roman"/>
                <w:sz w:val="24"/>
                <w:szCs w:val="24"/>
              </w:rPr>
              <w:t>.</w:t>
            </w:r>
            <w:r w:rsidR="004146C0">
              <w:rPr>
                <w:rFonts w:ascii="Times New Roman" w:hAnsi="Times New Roman" w:cs="Times New Roman"/>
                <w:sz w:val="24"/>
                <w:szCs w:val="24"/>
              </w:rPr>
              <w:t>3</w:t>
            </w:r>
            <w:r w:rsidR="004146C0" w:rsidRPr="00152749">
              <w:rPr>
                <w:rFonts w:ascii="Times New Roman" w:hAnsi="Times New Roman" w:cs="Times New Roman"/>
                <w:sz w:val="24"/>
                <w:szCs w:val="24"/>
              </w:rPr>
              <w:t>.</w:t>
            </w:r>
            <w:r w:rsidR="008A58CA">
              <w:rPr>
                <w:rFonts w:ascii="Times New Roman" w:hAnsi="Times New Roman" w:cs="Times New Roman"/>
                <w:sz w:val="24"/>
                <w:szCs w:val="24"/>
              </w:rPr>
              <w:t>1.</w:t>
            </w:r>
            <w:r w:rsidR="004146C0" w:rsidRPr="00152749">
              <w:rPr>
                <w:rFonts w:ascii="Times New Roman" w:hAnsi="Times New Roman" w:cs="Times New Roman"/>
                <w:bCs/>
                <w:sz w:val="24"/>
                <w:szCs w:val="24"/>
              </w:rPr>
              <w:t xml:space="preserve"> </w:t>
            </w:r>
            <w:r w:rsidR="008A58CA">
              <w:rPr>
                <w:rFonts w:ascii="Times New Roman" w:hAnsi="Times New Roman" w:cs="Times New Roman"/>
                <w:bCs/>
                <w:sz w:val="24"/>
                <w:szCs w:val="24"/>
              </w:rPr>
              <w:t>Вдосконалення водопостачання та водовідведення у населених пунктах громади.</w:t>
            </w:r>
          </w:p>
        </w:tc>
      </w:tr>
      <w:tr w:rsidR="00152749" w:rsidRPr="00152749" w:rsidTr="00152749">
        <w:trPr>
          <w:trHeight w:val="43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Мета</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right="95"/>
              <w:jc w:val="both"/>
              <w:rPr>
                <w:rFonts w:ascii="Times New Roman" w:hAnsi="Times New Roman" w:cs="Times New Roman"/>
                <w:bCs/>
                <w:sz w:val="24"/>
                <w:szCs w:val="24"/>
              </w:rPr>
            </w:pPr>
            <w:r w:rsidRPr="00152749">
              <w:rPr>
                <w:rFonts w:ascii="Times New Roman" w:eastAsia="Calibri" w:hAnsi="Times New Roman" w:cs="Times New Roman"/>
                <w:sz w:val="24"/>
                <w:szCs w:val="24"/>
              </w:rPr>
              <w:t>Забезпечення надійного, безперебійного та енергоефективного функціонування системи централізованого водопостачання шляхом проведення капітального ремонту та реконструкції водонапірних насосних станцій у селищі Млинів, що сприятиме підвищенню якості послуг водопостачання, зменшенню аварійності та раціональному використанню енергетичних ресурсів.</w:t>
            </w:r>
          </w:p>
        </w:tc>
      </w:tr>
      <w:tr w:rsidR="00152749" w:rsidRPr="00152749" w:rsidTr="00152749">
        <w:trPr>
          <w:trHeight w:val="414"/>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Територія,</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яку</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проєкт</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матиме</w:t>
            </w:r>
            <w:r w:rsidRPr="00152749">
              <w:rPr>
                <w:rFonts w:ascii="Times New Roman" w:hAnsi="Times New Roman" w:cs="Times New Roman"/>
                <w:bCs/>
                <w:spacing w:val="-2"/>
                <w:sz w:val="24"/>
                <w:szCs w:val="24"/>
              </w:rPr>
              <w:t xml:space="preserve"> вплив</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 xml:space="preserve"> Селище Млинів</w:t>
            </w:r>
          </w:p>
        </w:tc>
      </w:tr>
      <w:tr w:rsidR="00152749" w:rsidRPr="00152749" w:rsidTr="00152749">
        <w:trPr>
          <w:trHeight w:val="74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Цільові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групи</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та</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кінцеві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отримувачі</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pacing w:val="-2"/>
                <w:sz w:val="24"/>
                <w:szCs w:val="24"/>
              </w:rPr>
              <w:t>вигоди</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жителі селища Млинів;</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підприємства, установи та організації, підключені до централізованої системи водопостачання;</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комунальне підприємство, що забезпечує водопостачання;</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суб'єкти господарювання;</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населення громади, яке користується послугами централізованого водопостачання.</w:t>
            </w:r>
          </w:p>
        </w:tc>
      </w:tr>
      <w:tr w:rsidR="00152749" w:rsidRPr="00152749" w:rsidTr="00152749">
        <w:trPr>
          <w:trHeight w:val="878"/>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Опис</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проблеми,</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вирішення</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якої</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 xml:space="preserve">спрямований </w:t>
            </w:r>
            <w:r w:rsidRPr="00152749">
              <w:rPr>
                <w:rFonts w:ascii="Times New Roman" w:hAnsi="Times New Roman" w:cs="Times New Roman"/>
                <w:bCs/>
                <w:spacing w:val="-2"/>
                <w:sz w:val="24"/>
                <w:szCs w:val="24"/>
              </w:rPr>
              <w:t>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 xml:space="preserve"> </w:t>
            </w:r>
            <w:r w:rsidRPr="00152749">
              <w:rPr>
                <w:rFonts w:ascii="Times New Roman" w:eastAsia="Times New Roman" w:hAnsi="Times New Roman" w:cs="Times New Roman"/>
                <w:sz w:val="24"/>
                <w:szCs w:val="24"/>
              </w:rPr>
              <w:t xml:space="preserve"> </w:t>
            </w:r>
            <w:r w:rsidRPr="00152749">
              <w:rPr>
                <w:rFonts w:ascii="Times New Roman" w:eastAsia="Calibri" w:hAnsi="Times New Roman" w:cs="Times New Roman"/>
                <w:sz w:val="24"/>
                <w:szCs w:val="24"/>
              </w:rPr>
              <w:t>Водонапірні насосні станції селища Млинів експлуатуються протягом тривалого часу та характеризуються значним фізичним і моральним зносом обладнання та будівельних конструкцій. Застарілі насосні агрегати, системи електроживлення, автоматики та інженерні мережі не забезпечують належної ефективності роботи, що призводить до підвищеного споживання електроенергії, частих аварійних ситуацій, перебоїв у водопостачанні та збільшення витрат на експлуатацію. Проведення капітального ремонту та реконструкції насосних станцій дозволить модернізувати обладнання, підвищити надійність функціонування системи водопостачання, забезпечити стабільний тиск у мережі та покращити якість надання комунальних послуг.</w:t>
            </w:r>
          </w:p>
        </w:tc>
      </w:tr>
      <w:tr w:rsidR="00152749" w:rsidRPr="00152749" w:rsidTr="00152749">
        <w:trPr>
          <w:trHeight w:val="839"/>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Основні</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заходи</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технічного обстеження водонапірних насосних станцій;</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lastRenderedPageBreak/>
              <w:t>  виготовлення проєктно-кошторисної документації;</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експертизи проєктної документації (у разі необхідності);</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процедур закупівлі та укладення договору з підрядною організацією;</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виконання капітального ремонту або реконструкції будівель насосних станцій;</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заміна та модернізація насосного обладнання, електротехнічних систем, систем автоматизації та диспетчеризації;</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відновлення внутрішніх інженерних мереж і благоустрою території;</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здійснення технічного та авторського нагляду;</w:t>
            </w:r>
          </w:p>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проведення пусконалагоджувальних робіт та введення об'єктів в експлуатацію.</w:t>
            </w:r>
          </w:p>
        </w:tc>
      </w:tr>
      <w:tr w:rsidR="00152749" w:rsidRPr="00152749" w:rsidTr="00152749">
        <w:trPr>
          <w:trHeight w:val="993"/>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pacing w:val="-2"/>
                <w:sz w:val="24"/>
                <w:szCs w:val="24"/>
              </w:rPr>
            </w:pPr>
            <w:r w:rsidRPr="00152749">
              <w:rPr>
                <w:rFonts w:ascii="Times New Roman" w:hAnsi="Times New Roman" w:cs="Times New Roman"/>
                <w:bCs/>
                <w:sz w:val="24"/>
                <w:szCs w:val="24"/>
              </w:rPr>
              <w:t>Індикатори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z w:val="24"/>
                <w:szCs w:val="24"/>
              </w:rPr>
              <w:t>(показники)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результативності</w:t>
            </w:r>
          </w:p>
          <w:p w:rsidR="00152749" w:rsidRPr="00152749" w:rsidRDefault="00152749" w:rsidP="00152749">
            <w:pPr>
              <w:rPr>
                <w:rFonts w:ascii="Times New Roman" w:hAnsi="Times New Roman" w:cs="Times New Roman"/>
                <w:bCs/>
                <w:spacing w:val="-2"/>
                <w:sz w:val="24"/>
                <w:szCs w:val="24"/>
              </w:rPr>
            </w:pPr>
          </w:p>
          <w:p w:rsidR="00152749" w:rsidRPr="00152749" w:rsidRDefault="00152749" w:rsidP="00152749">
            <w:pPr>
              <w:rPr>
                <w:rFonts w:ascii="Times New Roman" w:hAnsi="Times New Roman" w:cs="Times New Roman"/>
                <w:bCs/>
                <w:sz w:val="24"/>
                <w:szCs w:val="24"/>
              </w:rPr>
            </w:pP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проведено технічне обстеження насосних станцій;</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виготовлено та погоджено проєктно-кошторисну документацію;</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виконано капітальний ремонт або реконструкцію водонапірних насосних станцій;</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модернізовано насосне, електротехнічне та автоматизоване обладнання;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забезпечено безперебійну роботу системи централізованого водопостачання;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зменшено аварійність та експлуатаційні витрати;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скорочено споживання електроенергії;</w:t>
            </w:r>
          </w:p>
          <w:p w:rsidR="00152749" w:rsidRPr="00152749" w:rsidRDefault="00152749" w:rsidP="00152749">
            <w:pPr>
              <w:widowControl/>
              <w:autoSpaceDE/>
              <w:spacing w:line="322" w:lineRule="exact"/>
              <w:ind w:right="150"/>
              <w:contextualSpacing/>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підвищено якість та надійність послуг водопостачання для населення і суб'єктів господарювання.</w:t>
            </w:r>
          </w:p>
        </w:tc>
      </w:tr>
      <w:tr w:rsidR="00152749" w:rsidRPr="00152749" w:rsidTr="00152749">
        <w:trPr>
          <w:trHeight w:val="53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Період</w:t>
            </w:r>
            <w:r w:rsidRPr="00152749">
              <w:rPr>
                <w:rFonts w:ascii="Times New Roman" w:hAnsi="Times New Roman" w:cs="Times New Roman"/>
                <w:bCs/>
                <w:spacing w:val="-6"/>
                <w:sz w:val="24"/>
                <w:szCs w:val="24"/>
              </w:rPr>
              <w:t xml:space="preserve"> </w:t>
            </w:r>
            <w:r w:rsidRPr="00152749">
              <w:rPr>
                <w:rFonts w:ascii="Times New Roman" w:hAnsi="Times New Roman" w:cs="Times New Roman"/>
                <w:bCs/>
                <w:sz w:val="24"/>
                <w:szCs w:val="24"/>
              </w:rPr>
              <w:t>реалізації</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2027</w:t>
            </w:r>
          </w:p>
        </w:tc>
      </w:tr>
      <w:tr w:rsidR="00152749" w:rsidRPr="00152749" w:rsidTr="00152749">
        <w:trPr>
          <w:trHeight w:val="51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i/>
                <w:sz w:val="24"/>
                <w:szCs w:val="24"/>
              </w:rPr>
            </w:pPr>
            <w:r w:rsidRPr="00152749">
              <w:rPr>
                <w:rFonts w:ascii="Times New Roman" w:hAnsi="Times New Roman" w:cs="Times New Roman"/>
                <w:bCs/>
                <w:sz w:val="24"/>
                <w:szCs w:val="24"/>
              </w:rPr>
              <w:t>Орієнтовний</w:t>
            </w:r>
            <w:r w:rsidRPr="00152749">
              <w:rPr>
                <w:rFonts w:ascii="Times New Roman" w:hAnsi="Times New Roman" w:cs="Times New Roman"/>
                <w:bCs/>
                <w:spacing w:val="-13"/>
                <w:sz w:val="24"/>
                <w:szCs w:val="24"/>
              </w:rPr>
              <w:t xml:space="preserve"> </w:t>
            </w:r>
            <w:r w:rsidRPr="00152749">
              <w:rPr>
                <w:rFonts w:ascii="Times New Roman" w:hAnsi="Times New Roman" w:cs="Times New Roman"/>
                <w:bCs/>
                <w:sz w:val="24"/>
                <w:szCs w:val="24"/>
              </w:rPr>
              <w:t>обсяг</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sz w:val="24"/>
                <w:szCs w:val="24"/>
              </w:rPr>
              <w:t>фінансування</w:t>
            </w:r>
            <w:r w:rsidRPr="00152749">
              <w:rPr>
                <w:rFonts w:ascii="Times New Roman" w:hAnsi="Times New Roman" w:cs="Times New Roman"/>
                <w:bCs/>
                <w:spacing w:val="-12"/>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i/>
                <w:sz w:val="24"/>
                <w:szCs w:val="24"/>
              </w:rPr>
              <w:t>тис.</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грн.</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20000</w:t>
            </w:r>
          </w:p>
        </w:tc>
      </w:tr>
      <w:tr w:rsidR="00152749" w:rsidRPr="00152749" w:rsidTr="00152749">
        <w:trPr>
          <w:trHeight w:val="309"/>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i/>
                <w:sz w:val="24"/>
                <w:szCs w:val="24"/>
              </w:rPr>
            </w:pPr>
            <w:r w:rsidRPr="00152749">
              <w:rPr>
                <w:rFonts w:ascii="Times New Roman" w:hAnsi="Times New Roman" w:cs="Times New Roman"/>
                <w:bCs/>
                <w:i/>
                <w:sz w:val="24"/>
                <w:szCs w:val="24"/>
              </w:rPr>
              <w:t>у</w:t>
            </w:r>
            <w:r w:rsidRPr="00152749">
              <w:rPr>
                <w:rFonts w:ascii="Times New Roman" w:hAnsi="Times New Roman" w:cs="Times New Roman"/>
                <w:bCs/>
                <w:i/>
                <w:spacing w:val="-2"/>
                <w:sz w:val="24"/>
                <w:szCs w:val="24"/>
              </w:rPr>
              <w:t xml:space="preserve"> </w:t>
            </w:r>
            <w:r w:rsidRPr="00152749">
              <w:rPr>
                <w:rFonts w:ascii="Times New Roman" w:hAnsi="Times New Roman" w:cs="Times New Roman"/>
                <w:bCs/>
                <w:i/>
                <w:sz w:val="24"/>
                <w:szCs w:val="24"/>
              </w:rPr>
              <w:t xml:space="preserve">тому </w:t>
            </w:r>
            <w:r w:rsidRPr="00152749">
              <w:rPr>
                <w:rFonts w:ascii="Times New Roman" w:hAnsi="Times New Roman" w:cs="Times New Roman"/>
                <w:bCs/>
                <w:i/>
                <w:spacing w:val="-2"/>
                <w:sz w:val="24"/>
                <w:szCs w:val="24"/>
              </w:rPr>
              <w:t>числі:</w:t>
            </w:r>
          </w:p>
        </w:tc>
        <w:tc>
          <w:tcPr>
            <w:tcW w:w="234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2026</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2027</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Разом</w:t>
            </w:r>
          </w:p>
        </w:tc>
      </w:tr>
      <w:tr w:rsidR="00152749" w:rsidRPr="00152749" w:rsidTr="00152749">
        <w:trPr>
          <w:trHeight w:val="342"/>
        </w:trPr>
        <w:tc>
          <w:tcPr>
            <w:tcW w:w="4137"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місцевий</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20000</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20000</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обласний</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342"/>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державний</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інші</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4"/>
                <w:sz w:val="24"/>
                <w:szCs w:val="24"/>
              </w:rPr>
              <w:t>джерела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i/>
                <w:spacing w:val="-4"/>
                <w:sz w:val="24"/>
                <w:szCs w:val="24"/>
              </w:rPr>
              <w:t>(гранти,</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МТД,</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кошти</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інвесторів)</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Відповідальний</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pacing w:val="-2"/>
                <w:sz w:val="24"/>
                <w:szCs w:val="24"/>
              </w:rPr>
              <w:t>виконавець:</w:t>
            </w:r>
          </w:p>
        </w:tc>
        <w:tc>
          <w:tcPr>
            <w:tcW w:w="5583" w:type="dxa"/>
            <w:gridSpan w:val="3"/>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Управління інфраструктури Млинівської селищної ради</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Інша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інформація</w:t>
            </w:r>
          </w:p>
        </w:tc>
        <w:tc>
          <w:tcPr>
            <w:tcW w:w="5583" w:type="dxa"/>
            <w:gridSpan w:val="3"/>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Calibri" w:hAnsi="Times New Roman" w:cs="Times New Roman"/>
                <w:sz w:val="24"/>
                <w:szCs w:val="24"/>
              </w:rPr>
              <w:t xml:space="preserve">Реалізація проєкту здійснюватиметься поетапно відповідно до результатів технічного обстеження насосних станцій та обсягів фінансування. Передбачається впровадження сучасного енергоефективного насосного обладнання, автоматизованих систем керування та диспетчеризації, що забезпечить стабільне </w:t>
            </w:r>
            <w:r w:rsidRPr="00152749">
              <w:rPr>
                <w:rFonts w:ascii="Times New Roman" w:eastAsia="Calibri" w:hAnsi="Times New Roman" w:cs="Times New Roman"/>
                <w:sz w:val="24"/>
                <w:szCs w:val="24"/>
              </w:rPr>
              <w:lastRenderedPageBreak/>
              <w:t>водопостачання, зменшить експлуатаційні витрати, підвищить енергоефективність системи та продовжить строк експлуатації об'єктів. За наявності додаткових фінансових ресурсів можливе залучення коштів державного бюджету, міжнародної технічної допомоги, грантових програм та інших джерел фінансування, не заборонених законодавством.</w:t>
            </w:r>
          </w:p>
        </w:tc>
      </w:tr>
    </w:tbl>
    <w:p w:rsidR="00152749" w:rsidRPr="00152749" w:rsidRDefault="00152749" w:rsidP="00152749">
      <w:pPr>
        <w:widowControl/>
        <w:autoSpaceDE/>
        <w:autoSpaceDN/>
        <w:spacing w:after="160" w:line="259" w:lineRule="auto"/>
        <w:rPr>
          <w:rFonts w:ascii="Times New Roman" w:eastAsia="Calibri" w:hAnsi="Times New Roman" w:cs="Times New Roman"/>
          <w:sz w:val="24"/>
          <w:szCs w:val="24"/>
        </w:rPr>
      </w:pPr>
    </w:p>
    <w:p w:rsidR="00152749" w:rsidRPr="00152749" w:rsidRDefault="00152749" w:rsidP="00152749">
      <w:pPr>
        <w:widowControl/>
        <w:autoSpaceDE/>
        <w:autoSpaceDN/>
        <w:spacing w:after="160" w:line="259" w:lineRule="auto"/>
        <w:rPr>
          <w:rFonts w:ascii="Times New Roman" w:eastAsia="Calibri" w:hAnsi="Times New Roman" w:cs="Times New Roman"/>
          <w:sz w:val="24"/>
          <w:szCs w:val="24"/>
        </w:rPr>
      </w:pPr>
    </w:p>
    <w:p w:rsidR="00152749" w:rsidRPr="00152749" w:rsidRDefault="00152749" w:rsidP="00152749">
      <w:pPr>
        <w:jc w:val="center"/>
        <w:rPr>
          <w:rFonts w:ascii="Times New Roman" w:eastAsia="Times New Roman" w:hAnsi="Times New Roman" w:cs="Times New Roman"/>
          <w:sz w:val="24"/>
          <w:szCs w:val="24"/>
        </w:rPr>
      </w:pPr>
      <w:r w:rsidRPr="00152749">
        <w:rPr>
          <w:rFonts w:ascii="Times New Roman" w:eastAsia="Times New Roman" w:hAnsi="Times New Roman" w:cs="Times New Roman"/>
          <w:sz w:val="24"/>
          <w:szCs w:val="24"/>
        </w:rPr>
        <w:t xml:space="preserve">Технічне завдання </w:t>
      </w:r>
      <w:r w:rsidRPr="00152749">
        <w:rPr>
          <w:rFonts w:ascii="Times New Roman" w:eastAsia="Segoe UI Symbol" w:hAnsi="Times New Roman" w:cs="Times New Roman"/>
          <w:sz w:val="24"/>
          <w:szCs w:val="24"/>
        </w:rPr>
        <w:t>№</w:t>
      </w:r>
      <w:r w:rsidRPr="00152749">
        <w:rPr>
          <w:rFonts w:ascii="Times New Roman" w:eastAsia="Times New Roman" w:hAnsi="Times New Roman" w:cs="Times New Roman"/>
          <w:sz w:val="24"/>
          <w:szCs w:val="24"/>
        </w:rPr>
        <w:t xml:space="preserve"> 40</w:t>
      </w:r>
    </w:p>
    <w:p w:rsidR="00152749" w:rsidRPr="00152749" w:rsidRDefault="00152749" w:rsidP="00152749">
      <w:pPr>
        <w:jc w:val="center"/>
        <w:rPr>
          <w:rFonts w:ascii="Times New Roman" w:hAnsi="Times New Roman" w:cs="Times New Roman"/>
          <w:sz w:val="24"/>
          <w:szCs w:val="24"/>
        </w:rPr>
      </w:pPr>
      <w:r w:rsidRPr="00152749">
        <w:rPr>
          <w:rFonts w:ascii="Times New Roman" w:eastAsia="Times New Roman" w:hAnsi="Times New Roman" w:cs="Times New Roman"/>
          <w:sz w:val="24"/>
          <w:szCs w:val="24"/>
        </w:rPr>
        <w:t>до проєкту розвитку громади</w:t>
      </w:r>
    </w:p>
    <w:tbl>
      <w:tblPr>
        <w:tblpPr w:leftFromText="181" w:rightFromText="181" w:vertAnchor="text" w:horzAnchor="margin" w:tblpY="536"/>
        <w:tblOverlap w:val="neve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7"/>
        <w:gridCol w:w="2341"/>
        <w:gridCol w:w="1621"/>
        <w:gridCol w:w="1621"/>
      </w:tblGrid>
      <w:tr w:rsidR="00152749" w:rsidRPr="00152749" w:rsidTr="00152749">
        <w:trPr>
          <w:trHeight w:val="206"/>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Назва 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eastAsia="Calibri" w:hAnsi="Times New Roman" w:cs="Times New Roman"/>
                <w:sz w:val="24"/>
                <w:szCs w:val="24"/>
              </w:rPr>
              <w:t>Реконструкція систем електропостачання об'єктів комунальної власності із встановленням сонячних електростанцій</w:t>
            </w:r>
          </w:p>
        </w:tc>
      </w:tr>
      <w:tr w:rsidR="00152749" w:rsidRPr="00152749" w:rsidTr="00152749">
        <w:trPr>
          <w:trHeight w:val="621"/>
        </w:trPr>
        <w:tc>
          <w:tcPr>
            <w:tcW w:w="4137" w:type="dxa"/>
            <w:tcBorders>
              <w:top w:val="single" w:sz="4" w:space="0" w:color="000000"/>
              <w:left w:val="single" w:sz="4" w:space="0" w:color="000000"/>
              <w:bottom w:val="single" w:sz="4" w:space="0" w:color="000000"/>
              <w:right w:val="single" w:sz="4" w:space="0" w:color="000000"/>
            </w:tcBorders>
            <w:hideMark/>
          </w:tcPr>
          <w:p w:rsidR="00152749" w:rsidRPr="008A58CA" w:rsidRDefault="00152749" w:rsidP="00152749">
            <w:pPr>
              <w:rPr>
                <w:rFonts w:ascii="Times New Roman" w:hAnsi="Times New Roman" w:cs="Times New Roman"/>
                <w:bCs/>
                <w:color w:val="000000" w:themeColor="text1"/>
                <w:sz w:val="24"/>
                <w:szCs w:val="24"/>
              </w:rPr>
            </w:pPr>
            <w:r w:rsidRPr="008A58CA">
              <w:rPr>
                <w:rFonts w:ascii="Times New Roman" w:hAnsi="Times New Roman" w:cs="Times New Roman"/>
                <w:bCs/>
                <w:color w:val="000000" w:themeColor="text1"/>
                <w:sz w:val="24"/>
                <w:szCs w:val="24"/>
              </w:rPr>
              <w:t>Номер</w:t>
            </w:r>
            <w:r w:rsidRPr="008A58CA">
              <w:rPr>
                <w:rFonts w:ascii="Times New Roman" w:hAnsi="Times New Roman" w:cs="Times New Roman"/>
                <w:bCs/>
                <w:color w:val="000000" w:themeColor="text1"/>
                <w:spacing w:val="40"/>
                <w:sz w:val="24"/>
                <w:szCs w:val="24"/>
              </w:rPr>
              <w:t xml:space="preserve"> </w:t>
            </w:r>
            <w:r w:rsidRPr="008A58CA">
              <w:rPr>
                <w:rFonts w:ascii="Times New Roman" w:hAnsi="Times New Roman" w:cs="Times New Roman"/>
                <w:bCs/>
                <w:color w:val="000000" w:themeColor="text1"/>
                <w:sz w:val="24"/>
                <w:szCs w:val="24"/>
              </w:rPr>
              <w:t>і</w:t>
            </w:r>
            <w:r w:rsidRPr="008A58CA">
              <w:rPr>
                <w:rFonts w:ascii="Times New Roman" w:hAnsi="Times New Roman" w:cs="Times New Roman"/>
                <w:bCs/>
                <w:color w:val="000000" w:themeColor="text1"/>
                <w:spacing w:val="40"/>
                <w:sz w:val="24"/>
                <w:szCs w:val="24"/>
              </w:rPr>
              <w:t xml:space="preserve"> </w:t>
            </w:r>
            <w:r w:rsidRPr="008A58CA">
              <w:rPr>
                <w:rFonts w:ascii="Times New Roman" w:hAnsi="Times New Roman" w:cs="Times New Roman"/>
                <w:bCs/>
                <w:color w:val="000000" w:themeColor="text1"/>
                <w:sz w:val="24"/>
                <w:szCs w:val="24"/>
              </w:rPr>
              <w:t>назва</w:t>
            </w:r>
            <w:r w:rsidRPr="008A58CA">
              <w:rPr>
                <w:rFonts w:ascii="Times New Roman" w:hAnsi="Times New Roman" w:cs="Times New Roman"/>
                <w:bCs/>
                <w:color w:val="000000" w:themeColor="text1"/>
                <w:spacing w:val="40"/>
                <w:sz w:val="24"/>
                <w:szCs w:val="24"/>
              </w:rPr>
              <w:t xml:space="preserve"> </w:t>
            </w:r>
            <w:r w:rsidRPr="008A58CA">
              <w:rPr>
                <w:rFonts w:ascii="Times New Roman" w:hAnsi="Times New Roman" w:cs="Times New Roman"/>
                <w:bCs/>
                <w:color w:val="000000" w:themeColor="text1"/>
                <w:sz w:val="24"/>
                <w:szCs w:val="24"/>
              </w:rPr>
              <w:t>цілі</w:t>
            </w:r>
            <w:r w:rsidRPr="008A58CA">
              <w:rPr>
                <w:rFonts w:ascii="Times New Roman" w:hAnsi="Times New Roman" w:cs="Times New Roman"/>
                <w:bCs/>
                <w:color w:val="000000" w:themeColor="text1"/>
                <w:spacing w:val="40"/>
                <w:sz w:val="24"/>
                <w:szCs w:val="24"/>
              </w:rPr>
              <w:t xml:space="preserve"> </w:t>
            </w:r>
            <w:r w:rsidRPr="008A58CA">
              <w:rPr>
                <w:rFonts w:ascii="Times New Roman" w:hAnsi="Times New Roman" w:cs="Times New Roman"/>
                <w:bCs/>
                <w:color w:val="000000" w:themeColor="text1"/>
                <w:sz w:val="24"/>
                <w:szCs w:val="24"/>
              </w:rPr>
              <w:t>/</w:t>
            </w:r>
            <w:r w:rsidRPr="008A58CA">
              <w:rPr>
                <w:rFonts w:ascii="Times New Roman" w:hAnsi="Times New Roman" w:cs="Times New Roman"/>
                <w:bCs/>
                <w:color w:val="000000" w:themeColor="text1"/>
                <w:spacing w:val="40"/>
                <w:sz w:val="24"/>
                <w:szCs w:val="24"/>
              </w:rPr>
              <w:t xml:space="preserve"> </w:t>
            </w:r>
            <w:r w:rsidRPr="008A58CA">
              <w:rPr>
                <w:rFonts w:ascii="Times New Roman" w:hAnsi="Times New Roman" w:cs="Times New Roman"/>
                <w:bCs/>
                <w:color w:val="000000" w:themeColor="text1"/>
                <w:sz w:val="24"/>
                <w:szCs w:val="24"/>
              </w:rPr>
              <w:t>завдання</w:t>
            </w:r>
            <w:r w:rsidRPr="008A58CA">
              <w:rPr>
                <w:rFonts w:ascii="Times New Roman" w:hAnsi="Times New Roman" w:cs="Times New Roman"/>
                <w:bCs/>
                <w:color w:val="000000" w:themeColor="text1"/>
                <w:spacing w:val="40"/>
                <w:sz w:val="24"/>
                <w:szCs w:val="24"/>
              </w:rPr>
              <w:t xml:space="preserve"> </w:t>
            </w:r>
            <w:r w:rsidRPr="008A58CA">
              <w:rPr>
                <w:rFonts w:ascii="Times New Roman" w:hAnsi="Times New Roman" w:cs="Times New Roman"/>
                <w:bCs/>
                <w:color w:val="000000" w:themeColor="text1"/>
                <w:sz w:val="24"/>
                <w:szCs w:val="24"/>
              </w:rPr>
              <w:t>стратегії,</w:t>
            </w:r>
            <w:r w:rsidRPr="008A58CA">
              <w:rPr>
                <w:rFonts w:ascii="Times New Roman" w:hAnsi="Times New Roman" w:cs="Times New Roman"/>
                <w:bCs/>
                <w:color w:val="000000" w:themeColor="text1"/>
                <w:spacing w:val="40"/>
                <w:sz w:val="24"/>
                <w:szCs w:val="24"/>
              </w:rPr>
              <w:t xml:space="preserve"> </w:t>
            </w:r>
            <w:r w:rsidRPr="008A58CA">
              <w:rPr>
                <w:rFonts w:ascii="Times New Roman" w:hAnsi="Times New Roman" w:cs="Times New Roman"/>
                <w:bCs/>
                <w:color w:val="000000" w:themeColor="text1"/>
                <w:sz w:val="24"/>
                <w:szCs w:val="24"/>
              </w:rPr>
              <w:t>якому</w:t>
            </w:r>
            <w:r w:rsidRPr="008A58CA">
              <w:rPr>
                <w:rFonts w:ascii="Times New Roman" w:hAnsi="Times New Roman" w:cs="Times New Roman"/>
                <w:bCs/>
                <w:color w:val="000000" w:themeColor="text1"/>
                <w:spacing w:val="40"/>
                <w:sz w:val="24"/>
                <w:szCs w:val="24"/>
              </w:rPr>
              <w:t xml:space="preserve"> </w:t>
            </w:r>
            <w:r w:rsidRPr="008A58CA">
              <w:rPr>
                <w:rFonts w:ascii="Times New Roman" w:hAnsi="Times New Roman" w:cs="Times New Roman"/>
                <w:bCs/>
                <w:color w:val="000000" w:themeColor="text1"/>
                <w:sz w:val="24"/>
                <w:szCs w:val="24"/>
              </w:rPr>
              <w:t>відповідає 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8A58CA" w:rsidRDefault="008A58CA" w:rsidP="00152749">
            <w:pPr>
              <w:rPr>
                <w:rFonts w:ascii="Times New Roman" w:hAnsi="Times New Roman" w:cs="Times New Roman"/>
                <w:bCs/>
                <w:color w:val="000000" w:themeColor="text1"/>
                <w:sz w:val="24"/>
                <w:szCs w:val="24"/>
              </w:rPr>
            </w:pPr>
            <w:r w:rsidRPr="008A58CA">
              <w:rPr>
                <w:rFonts w:ascii="Times New Roman" w:hAnsi="Times New Roman" w:cs="Times New Roman"/>
                <w:bCs/>
                <w:color w:val="000000" w:themeColor="text1"/>
                <w:sz w:val="24"/>
                <w:szCs w:val="24"/>
              </w:rPr>
              <w:t>2.4.1.Впровадження енергоефективних заходів у будівлях та об</w:t>
            </w:r>
            <w:r w:rsidRPr="008A58CA">
              <w:rPr>
                <w:rFonts w:ascii="Times New Roman" w:hAnsi="Times New Roman" w:cs="Times New Roman"/>
                <w:bCs/>
                <w:color w:val="000000" w:themeColor="text1"/>
                <w:sz w:val="24"/>
                <w:szCs w:val="24"/>
                <w:lang w:val="en-US"/>
              </w:rPr>
              <w:t>’</w:t>
            </w:r>
            <w:r w:rsidRPr="008A58CA">
              <w:rPr>
                <w:rFonts w:ascii="Times New Roman" w:hAnsi="Times New Roman" w:cs="Times New Roman"/>
                <w:bCs/>
                <w:color w:val="000000" w:themeColor="text1"/>
                <w:sz w:val="24"/>
                <w:szCs w:val="24"/>
              </w:rPr>
              <w:t>єктах комунальної власності.</w:t>
            </w:r>
          </w:p>
        </w:tc>
      </w:tr>
      <w:tr w:rsidR="00152749" w:rsidRPr="00152749" w:rsidTr="00152749">
        <w:trPr>
          <w:trHeight w:val="43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Мета</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right="95"/>
              <w:jc w:val="both"/>
              <w:rPr>
                <w:rFonts w:ascii="Times New Roman" w:hAnsi="Times New Roman" w:cs="Times New Roman"/>
                <w:bCs/>
                <w:sz w:val="24"/>
                <w:szCs w:val="24"/>
              </w:rPr>
            </w:pPr>
            <w:r w:rsidRPr="00152749">
              <w:rPr>
                <w:rFonts w:ascii="Times New Roman" w:eastAsia="Calibri" w:hAnsi="Times New Roman" w:cs="Times New Roman"/>
                <w:sz w:val="24"/>
                <w:szCs w:val="24"/>
              </w:rPr>
              <w:t>Підвищення енергетичної незалежності, надійності та безперебійності електропостачання об'єктів комунальної власності шляхом реконструкції систем електропостачання із встановленням сонячної електростанції, що забезпечить скорочення витрат на електроенергію, підвищення енергоефективності та стале функціонування об'єктів критичної інфраструктури.</w:t>
            </w:r>
          </w:p>
        </w:tc>
      </w:tr>
      <w:tr w:rsidR="00152749" w:rsidRPr="00152749" w:rsidTr="00152749">
        <w:trPr>
          <w:trHeight w:val="414"/>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Територія,</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яку</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проєкт</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матиме</w:t>
            </w:r>
            <w:r w:rsidRPr="00152749">
              <w:rPr>
                <w:rFonts w:ascii="Times New Roman" w:hAnsi="Times New Roman" w:cs="Times New Roman"/>
                <w:bCs/>
                <w:spacing w:val="-2"/>
                <w:sz w:val="24"/>
                <w:szCs w:val="24"/>
              </w:rPr>
              <w:t xml:space="preserve"> вплив</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 xml:space="preserve"> </w:t>
            </w:r>
            <w:r w:rsidR="0000096C" w:rsidRPr="00152749">
              <w:rPr>
                <w:rFonts w:ascii="Times New Roman" w:eastAsia="Calibri" w:hAnsi="Times New Roman" w:cs="Times New Roman"/>
                <w:sz w:val="24"/>
                <w:szCs w:val="24"/>
              </w:rPr>
              <w:t xml:space="preserve"> Територія Млинівської селищної територіальної громади.</w:t>
            </w:r>
          </w:p>
        </w:tc>
      </w:tr>
      <w:tr w:rsidR="00152749" w:rsidRPr="00152749" w:rsidTr="00152749">
        <w:trPr>
          <w:trHeight w:val="74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Цільові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групи</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та</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кінцеві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отримувачі</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pacing w:val="-2"/>
                <w:sz w:val="24"/>
                <w:szCs w:val="24"/>
              </w:rPr>
              <w:t>вигоди</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xml:space="preserve">жителі </w:t>
            </w:r>
            <w:r w:rsidR="0000096C">
              <w:rPr>
                <w:rFonts w:ascii="Times New Roman" w:eastAsia="Times New Roman" w:hAnsi="Times New Roman" w:cs="Times New Roman"/>
                <w:sz w:val="24"/>
                <w:szCs w:val="24"/>
                <w:lang w:eastAsia="uk-UA"/>
              </w:rPr>
              <w:t>громади</w:t>
            </w:r>
            <w:r w:rsidRPr="00152749">
              <w:rPr>
                <w:rFonts w:ascii="Times New Roman" w:eastAsia="Times New Roman" w:hAnsi="Times New Roman" w:cs="Times New Roman"/>
                <w:sz w:val="24"/>
                <w:szCs w:val="24"/>
                <w:lang w:eastAsia="uk-UA"/>
              </w:rPr>
              <w:t>;</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працівники комунальних підприємств та установ;</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комунальні підприємства, що забезпечують надання житлово-комунальних послуг;</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заклади освіти, культури, охорони здоров'я та інші об'єкти комунальної власності;</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Млинівська селищна рада як балансоутримувач об'єктів комунальної власності.</w:t>
            </w:r>
          </w:p>
        </w:tc>
      </w:tr>
      <w:tr w:rsidR="00152749" w:rsidRPr="00152749" w:rsidTr="00152749">
        <w:trPr>
          <w:trHeight w:val="878"/>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Опис</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проблеми,</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вирішення</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якої</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 xml:space="preserve">спрямований </w:t>
            </w:r>
            <w:r w:rsidRPr="00152749">
              <w:rPr>
                <w:rFonts w:ascii="Times New Roman" w:hAnsi="Times New Roman" w:cs="Times New Roman"/>
                <w:bCs/>
                <w:spacing w:val="-2"/>
                <w:sz w:val="24"/>
                <w:szCs w:val="24"/>
              </w:rPr>
              <w:t>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 xml:space="preserve"> </w:t>
            </w:r>
            <w:r w:rsidRPr="00152749">
              <w:rPr>
                <w:rFonts w:ascii="Times New Roman" w:eastAsia="Times New Roman" w:hAnsi="Times New Roman" w:cs="Times New Roman"/>
                <w:sz w:val="24"/>
                <w:szCs w:val="24"/>
              </w:rPr>
              <w:t xml:space="preserve"> </w:t>
            </w:r>
            <w:r w:rsidRPr="00152749">
              <w:rPr>
                <w:rFonts w:ascii="Times New Roman" w:eastAsia="Calibri" w:hAnsi="Times New Roman" w:cs="Times New Roman"/>
                <w:sz w:val="24"/>
                <w:szCs w:val="24"/>
              </w:rPr>
              <w:t xml:space="preserve">Об'єкти комунальної власності громади значною мірою залежать від централізованого електропостачання, що супроводжується високими витратами на оплату електроенергії та ризиками перебоїв електроживлення внаслідок аварійних ситуацій або пошкодження енергетичної </w:t>
            </w:r>
            <w:r w:rsidRPr="00152749">
              <w:rPr>
                <w:rFonts w:ascii="Times New Roman" w:eastAsia="Calibri" w:hAnsi="Times New Roman" w:cs="Times New Roman"/>
                <w:sz w:val="24"/>
                <w:szCs w:val="24"/>
              </w:rPr>
              <w:lastRenderedPageBreak/>
              <w:t>інфраструктури. Існуючі системи електропостачання окремих об'єктів є морально та фізично застарілими, що знижує їх надійність і збільшує експлуатаційні витрати. Встановлення сонячної електростанції разом із реконструкцією систем електропостачання дозволить частково забезпечити об'єкти власною електроенергією, підвищити енергетичну стійкість, скоротити бюджетні витрати та забезпечити безперебійну роботу об'єктів комунальної інфраструктури.</w:t>
            </w:r>
          </w:p>
        </w:tc>
      </w:tr>
      <w:tr w:rsidR="00152749" w:rsidRPr="00152749" w:rsidTr="00152749">
        <w:trPr>
          <w:trHeight w:val="839"/>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Основні</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заходи</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widowControl/>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xml:space="preserve">  </w:t>
            </w:r>
            <w:r w:rsidRPr="00152749">
              <w:rPr>
                <w:rFonts w:ascii="Times New Roman" w:eastAsia="Times New Roman" w:hAnsi="Times New Roman" w:cs="Times New Roman"/>
                <w:sz w:val="24"/>
                <w:szCs w:val="24"/>
                <w:lang w:eastAsia="uk-UA"/>
              </w:rPr>
              <w:t>  проведення технічного обстеження систем електропостачання об'єктів комунальної власності;</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виготовлення проєктно-кошторисної документації;</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експертизи проєктної документації (у разі необхідності);</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процедур закупівлі та укладення договору з підрядною організацією;</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реконструкція внутрішніх та зовнішніх систем електропостачання;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встановлення сонячної електростанції, інверторного обладнання та систем моніторингу;</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встановлення систем накопичення електричної енергії (за потреби);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виконання пусконалагоджувальних робіт та введення об'єкта в експлуатацію;</w:t>
            </w:r>
          </w:p>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здійснення технічного та авторського нагляду.</w:t>
            </w:r>
          </w:p>
        </w:tc>
      </w:tr>
      <w:tr w:rsidR="00152749" w:rsidRPr="00152749" w:rsidTr="00152749">
        <w:trPr>
          <w:trHeight w:val="993"/>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pacing w:val="-2"/>
                <w:sz w:val="24"/>
                <w:szCs w:val="24"/>
              </w:rPr>
            </w:pPr>
            <w:r w:rsidRPr="00152749">
              <w:rPr>
                <w:rFonts w:ascii="Times New Roman" w:hAnsi="Times New Roman" w:cs="Times New Roman"/>
                <w:bCs/>
                <w:sz w:val="24"/>
                <w:szCs w:val="24"/>
              </w:rPr>
              <w:t>Індикатори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z w:val="24"/>
                <w:szCs w:val="24"/>
              </w:rPr>
              <w:t>(показники)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результативності</w:t>
            </w:r>
          </w:p>
          <w:p w:rsidR="00152749" w:rsidRPr="00152749" w:rsidRDefault="00152749" w:rsidP="00152749">
            <w:pPr>
              <w:rPr>
                <w:rFonts w:ascii="Times New Roman" w:hAnsi="Times New Roman" w:cs="Times New Roman"/>
                <w:bCs/>
                <w:spacing w:val="-2"/>
                <w:sz w:val="24"/>
                <w:szCs w:val="24"/>
              </w:rPr>
            </w:pPr>
          </w:p>
          <w:p w:rsidR="00152749" w:rsidRPr="00152749" w:rsidRDefault="00152749" w:rsidP="00152749">
            <w:pPr>
              <w:rPr>
                <w:rFonts w:ascii="Times New Roman" w:hAnsi="Times New Roman" w:cs="Times New Roman"/>
                <w:bCs/>
                <w:sz w:val="24"/>
                <w:szCs w:val="24"/>
              </w:rPr>
            </w:pP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проведено технічне обстеження об'єктів;</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виготовлено та погоджено проєктно-кошторисну документацію;</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реконструйовано системи електропостачання об'єктів комунальної власності;</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встановлено сонячну електростанцію та сучасне електротехнічне обладнання;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забезпечено часткове покриття потреб об'єктів у електричній енергії за рахунок відновлюваних джерел;</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зменшено споживання електроенергії з мережі та витрати місцевого бюджету на оплату електроенергії;</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підвищено енергетичну незалежність і надійність роботи об'єктів комунальної власності;</w:t>
            </w:r>
          </w:p>
          <w:p w:rsidR="00152749" w:rsidRPr="00152749" w:rsidRDefault="00152749" w:rsidP="00152749">
            <w:pPr>
              <w:widowControl/>
              <w:autoSpaceDE/>
              <w:spacing w:line="322" w:lineRule="exact"/>
              <w:ind w:right="150"/>
              <w:contextualSpacing/>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скорочено викиди парникових газів та підвищено рівень використання відновлюваних джерел енергії.</w:t>
            </w:r>
          </w:p>
        </w:tc>
      </w:tr>
      <w:tr w:rsidR="00152749" w:rsidRPr="00152749" w:rsidTr="00152749">
        <w:trPr>
          <w:trHeight w:val="53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Період</w:t>
            </w:r>
            <w:r w:rsidRPr="00152749">
              <w:rPr>
                <w:rFonts w:ascii="Times New Roman" w:hAnsi="Times New Roman" w:cs="Times New Roman"/>
                <w:bCs/>
                <w:spacing w:val="-6"/>
                <w:sz w:val="24"/>
                <w:szCs w:val="24"/>
              </w:rPr>
              <w:t xml:space="preserve"> </w:t>
            </w:r>
            <w:r w:rsidRPr="00152749">
              <w:rPr>
                <w:rFonts w:ascii="Times New Roman" w:hAnsi="Times New Roman" w:cs="Times New Roman"/>
                <w:bCs/>
                <w:sz w:val="24"/>
                <w:szCs w:val="24"/>
              </w:rPr>
              <w:t>реалізації</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2027</w:t>
            </w:r>
          </w:p>
        </w:tc>
      </w:tr>
      <w:tr w:rsidR="00152749" w:rsidRPr="00152749" w:rsidTr="00152749">
        <w:trPr>
          <w:trHeight w:val="51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i/>
                <w:sz w:val="24"/>
                <w:szCs w:val="24"/>
              </w:rPr>
            </w:pPr>
            <w:r w:rsidRPr="00152749">
              <w:rPr>
                <w:rFonts w:ascii="Times New Roman" w:hAnsi="Times New Roman" w:cs="Times New Roman"/>
                <w:bCs/>
                <w:sz w:val="24"/>
                <w:szCs w:val="24"/>
              </w:rPr>
              <w:t>Орієнтовний</w:t>
            </w:r>
            <w:r w:rsidRPr="00152749">
              <w:rPr>
                <w:rFonts w:ascii="Times New Roman" w:hAnsi="Times New Roman" w:cs="Times New Roman"/>
                <w:bCs/>
                <w:spacing w:val="-13"/>
                <w:sz w:val="24"/>
                <w:szCs w:val="24"/>
              </w:rPr>
              <w:t xml:space="preserve"> </w:t>
            </w:r>
            <w:r w:rsidRPr="00152749">
              <w:rPr>
                <w:rFonts w:ascii="Times New Roman" w:hAnsi="Times New Roman" w:cs="Times New Roman"/>
                <w:bCs/>
                <w:sz w:val="24"/>
                <w:szCs w:val="24"/>
              </w:rPr>
              <w:t>обсяг</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sz w:val="24"/>
                <w:szCs w:val="24"/>
              </w:rPr>
              <w:t>фінансування</w:t>
            </w:r>
            <w:r w:rsidRPr="00152749">
              <w:rPr>
                <w:rFonts w:ascii="Times New Roman" w:hAnsi="Times New Roman" w:cs="Times New Roman"/>
                <w:bCs/>
                <w:spacing w:val="-12"/>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i/>
                <w:sz w:val="24"/>
                <w:szCs w:val="24"/>
              </w:rPr>
              <w:t>тис.</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грн.</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20000</w:t>
            </w:r>
          </w:p>
        </w:tc>
      </w:tr>
      <w:tr w:rsidR="00152749" w:rsidRPr="00152749" w:rsidTr="00152749">
        <w:trPr>
          <w:trHeight w:val="309"/>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i/>
                <w:sz w:val="24"/>
                <w:szCs w:val="24"/>
              </w:rPr>
            </w:pPr>
            <w:r w:rsidRPr="00152749">
              <w:rPr>
                <w:rFonts w:ascii="Times New Roman" w:hAnsi="Times New Roman" w:cs="Times New Roman"/>
                <w:bCs/>
                <w:i/>
                <w:sz w:val="24"/>
                <w:szCs w:val="24"/>
              </w:rPr>
              <w:t>у</w:t>
            </w:r>
            <w:r w:rsidRPr="00152749">
              <w:rPr>
                <w:rFonts w:ascii="Times New Roman" w:hAnsi="Times New Roman" w:cs="Times New Roman"/>
                <w:bCs/>
                <w:i/>
                <w:spacing w:val="-2"/>
                <w:sz w:val="24"/>
                <w:szCs w:val="24"/>
              </w:rPr>
              <w:t xml:space="preserve"> </w:t>
            </w:r>
            <w:r w:rsidRPr="00152749">
              <w:rPr>
                <w:rFonts w:ascii="Times New Roman" w:hAnsi="Times New Roman" w:cs="Times New Roman"/>
                <w:bCs/>
                <w:i/>
                <w:sz w:val="24"/>
                <w:szCs w:val="24"/>
              </w:rPr>
              <w:t xml:space="preserve">тому </w:t>
            </w:r>
            <w:r w:rsidRPr="00152749">
              <w:rPr>
                <w:rFonts w:ascii="Times New Roman" w:hAnsi="Times New Roman" w:cs="Times New Roman"/>
                <w:bCs/>
                <w:i/>
                <w:spacing w:val="-2"/>
                <w:sz w:val="24"/>
                <w:szCs w:val="24"/>
              </w:rPr>
              <w:t>числі:</w:t>
            </w:r>
          </w:p>
        </w:tc>
        <w:tc>
          <w:tcPr>
            <w:tcW w:w="234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2026</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2027</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Разом</w:t>
            </w:r>
          </w:p>
        </w:tc>
      </w:tr>
      <w:tr w:rsidR="00152749" w:rsidRPr="00152749" w:rsidTr="00152749">
        <w:trPr>
          <w:trHeight w:val="342"/>
        </w:trPr>
        <w:tc>
          <w:tcPr>
            <w:tcW w:w="4137"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lastRenderedPageBreak/>
              <w:t>місцевий</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20000</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20000</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обласний</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342"/>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державний</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інші</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4"/>
                <w:sz w:val="24"/>
                <w:szCs w:val="24"/>
              </w:rPr>
              <w:t>джерела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i/>
                <w:spacing w:val="-4"/>
                <w:sz w:val="24"/>
                <w:szCs w:val="24"/>
              </w:rPr>
              <w:t>(гранти,</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МТД,</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кошти</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інвесторів)</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Відповідальний</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pacing w:val="-2"/>
                <w:sz w:val="24"/>
                <w:szCs w:val="24"/>
              </w:rPr>
              <w:t>виконавець:</w:t>
            </w:r>
          </w:p>
        </w:tc>
        <w:tc>
          <w:tcPr>
            <w:tcW w:w="5583" w:type="dxa"/>
            <w:gridSpan w:val="3"/>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Управління інфраструктури Млинівської селищної ради</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Інша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інформація</w:t>
            </w:r>
          </w:p>
        </w:tc>
        <w:tc>
          <w:tcPr>
            <w:tcW w:w="5583" w:type="dxa"/>
            <w:gridSpan w:val="3"/>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Calibri" w:hAnsi="Times New Roman" w:cs="Times New Roman"/>
                <w:sz w:val="24"/>
                <w:szCs w:val="24"/>
              </w:rPr>
              <w:t>Проєкт передбачає впровадження сучасних енергоефективних технологій із використанням відновлюваних джерел енергії. Реалізація заходів сприятиме підвищенню енергетичної безпеки громади, забезпеченню безперебійної роботи об'єктів комунальної власності в умовах можливих перебоїв централізованого електропостачання, скороченню бюджетних витрат на оплату електроенергії та виконанню державної політики щодо розвитку «зеленої» енергетики. За наявності додаткових фінансових ресурсів можливе залучення коштів державного бюджету, міжнародної технічної допомоги, грантових програм, міжнародних фінансових організацій та інших джерел фінансування, не заборонених законодавством.</w:t>
            </w:r>
          </w:p>
        </w:tc>
      </w:tr>
    </w:tbl>
    <w:p w:rsidR="00152749" w:rsidRPr="00152749" w:rsidRDefault="00152749" w:rsidP="00152749">
      <w:pPr>
        <w:widowControl/>
        <w:autoSpaceDE/>
        <w:autoSpaceDN/>
        <w:spacing w:after="160" w:line="259" w:lineRule="auto"/>
        <w:rPr>
          <w:rFonts w:ascii="Times New Roman" w:eastAsia="Calibri" w:hAnsi="Times New Roman" w:cs="Times New Roman"/>
          <w:sz w:val="24"/>
          <w:szCs w:val="24"/>
        </w:rPr>
      </w:pPr>
    </w:p>
    <w:p w:rsidR="00152749" w:rsidRPr="00152749" w:rsidRDefault="00152749" w:rsidP="00152749">
      <w:pPr>
        <w:widowControl/>
        <w:autoSpaceDE/>
        <w:autoSpaceDN/>
        <w:spacing w:after="160" w:line="259" w:lineRule="auto"/>
        <w:rPr>
          <w:rFonts w:ascii="Times New Roman" w:eastAsia="Calibri" w:hAnsi="Times New Roman" w:cs="Times New Roman"/>
          <w:sz w:val="24"/>
          <w:szCs w:val="24"/>
        </w:rPr>
      </w:pPr>
    </w:p>
    <w:p w:rsidR="00152749" w:rsidRPr="00152749" w:rsidRDefault="00152749" w:rsidP="00152749">
      <w:pPr>
        <w:jc w:val="center"/>
        <w:rPr>
          <w:rFonts w:ascii="Times New Roman" w:eastAsia="Times New Roman" w:hAnsi="Times New Roman" w:cs="Times New Roman"/>
          <w:sz w:val="24"/>
          <w:szCs w:val="24"/>
        </w:rPr>
      </w:pPr>
      <w:r w:rsidRPr="00152749">
        <w:rPr>
          <w:rFonts w:ascii="Times New Roman" w:eastAsia="Times New Roman" w:hAnsi="Times New Roman" w:cs="Times New Roman"/>
          <w:sz w:val="24"/>
          <w:szCs w:val="24"/>
        </w:rPr>
        <w:t xml:space="preserve">Технічне завдання </w:t>
      </w:r>
      <w:r w:rsidRPr="00152749">
        <w:rPr>
          <w:rFonts w:ascii="Times New Roman" w:eastAsia="Segoe UI Symbol" w:hAnsi="Times New Roman" w:cs="Times New Roman"/>
          <w:sz w:val="24"/>
          <w:szCs w:val="24"/>
        </w:rPr>
        <w:t>№</w:t>
      </w:r>
      <w:r w:rsidRPr="00152749">
        <w:rPr>
          <w:rFonts w:ascii="Times New Roman" w:eastAsia="Times New Roman" w:hAnsi="Times New Roman" w:cs="Times New Roman"/>
          <w:sz w:val="24"/>
          <w:szCs w:val="24"/>
        </w:rPr>
        <w:t xml:space="preserve"> 41</w:t>
      </w:r>
    </w:p>
    <w:p w:rsidR="00152749" w:rsidRPr="00152749" w:rsidRDefault="00152749" w:rsidP="00152749">
      <w:pPr>
        <w:jc w:val="center"/>
        <w:rPr>
          <w:rFonts w:ascii="Times New Roman" w:hAnsi="Times New Roman" w:cs="Times New Roman"/>
          <w:sz w:val="24"/>
          <w:szCs w:val="24"/>
        </w:rPr>
      </w:pPr>
      <w:r w:rsidRPr="00152749">
        <w:rPr>
          <w:rFonts w:ascii="Times New Roman" w:eastAsia="Times New Roman" w:hAnsi="Times New Roman" w:cs="Times New Roman"/>
          <w:sz w:val="24"/>
          <w:szCs w:val="24"/>
        </w:rPr>
        <w:t>до проєкту розвитку громади</w:t>
      </w:r>
    </w:p>
    <w:tbl>
      <w:tblPr>
        <w:tblpPr w:leftFromText="181" w:rightFromText="181" w:vertAnchor="text" w:horzAnchor="margin" w:tblpY="536"/>
        <w:tblOverlap w:val="neve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7"/>
        <w:gridCol w:w="2341"/>
        <w:gridCol w:w="1621"/>
        <w:gridCol w:w="1621"/>
      </w:tblGrid>
      <w:tr w:rsidR="00152749" w:rsidRPr="00152749" w:rsidTr="00152749">
        <w:trPr>
          <w:trHeight w:val="206"/>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Назва 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eastAsia="Calibri" w:hAnsi="Times New Roman" w:cs="Times New Roman"/>
                <w:sz w:val="24"/>
                <w:szCs w:val="24"/>
              </w:rPr>
              <w:t>Впровадження енергоефективних заходів з підвищення енергоефективності систем теплозабезпечення в будівлях комунальної власності та модернізація котелень комунальної власності</w:t>
            </w:r>
          </w:p>
        </w:tc>
      </w:tr>
      <w:tr w:rsidR="00152749" w:rsidRPr="00152749" w:rsidTr="00152749">
        <w:trPr>
          <w:trHeight w:val="621"/>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Номер</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і</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назва</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цілі</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завдання</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стратегії,</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якому</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відповідає 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680EE9" w:rsidP="00152749">
            <w:pPr>
              <w:rPr>
                <w:rFonts w:ascii="Times New Roman" w:hAnsi="Times New Roman" w:cs="Times New Roman"/>
                <w:bCs/>
                <w:sz w:val="24"/>
                <w:szCs w:val="24"/>
              </w:rPr>
            </w:pPr>
            <w:r>
              <w:rPr>
                <w:rFonts w:ascii="Times New Roman" w:hAnsi="Times New Roman" w:cs="Times New Roman"/>
                <w:bCs/>
                <w:sz w:val="24"/>
                <w:szCs w:val="24"/>
              </w:rPr>
              <w:t>2.4.1.</w:t>
            </w:r>
            <w:r w:rsidRPr="00680EE9">
              <w:rPr>
                <w:rFonts w:ascii="Times New Roman" w:hAnsi="Times New Roman" w:cs="Times New Roman"/>
                <w:bCs/>
                <w:sz w:val="24"/>
                <w:szCs w:val="24"/>
              </w:rPr>
              <w:t>Впровадження енергоефективних заходів у будівлях та об</w:t>
            </w:r>
            <w:r w:rsidRPr="00680EE9">
              <w:rPr>
                <w:rFonts w:ascii="Times New Roman" w:hAnsi="Times New Roman" w:cs="Times New Roman"/>
                <w:bCs/>
                <w:sz w:val="24"/>
                <w:szCs w:val="24"/>
                <w:lang w:val="en-US"/>
              </w:rPr>
              <w:t>’</w:t>
            </w:r>
            <w:r w:rsidRPr="00680EE9">
              <w:rPr>
                <w:rFonts w:ascii="Times New Roman" w:hAnsi="Times New Roman" w:cs="Times New Roman"/>
                <w:bCs/>
                <w:sz w:val="24"/>
                <w:szCs w:val="24"/>
              </w:rPr>
              <w:t>єктах комунальної власності.</w:t>
            </w:r>
          </w:p>
        </w:tc>
      </w:tr>
      <w:tr w:rsidR="00152749" w:rsidRPr="00152749" w:rsidTr="00152749">
        <w:trPr>
          <w:trHeight w:val="43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Мета</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right="95"/>
              <w:jc w:val="both"/>
              <w:rPr>
                <w:rFonts w:ascii="Times New Roman" w:hAnsi="Times New Roman" w:cs="Times New Roman"/>
                <w:bCs/>
                <w:sz w:val="24"/>
                <w:szCs w:val="24"/>
              </w:rPr>
            </w:pPr>
            <w:r w:rsidRPr="00152749">
              <w:rPr>
                <w:rFonts w:ascii="Times New Roman" w:eastAsia="Calibri" w:hAnsi="Times New Roman" w:cs="Times New Roman"/>
                <w:sz w:val="24"/>
                <w:szCs w:val="24"/>
              </w:rPr>
              <w:t>Підвищення енергоефективності та надійності систем теплозабезпечення об'єктів комунальної власності шляхом впровадження сучасних енергоощадних технологій, модернізації котелень, оновлення теплотехнічного обладнання та інженерних систем, що забезпечить скорочення споживання енергоресурсів, зменшення витрат місцевого бюджету та покращення умов перебування у комунальних закладах.</w:t>
            </w:r>
          </w:p>
        </w:tc>
      </w:tr>
      <w:tr w:rsidR="00152749" w:rsidRPr="00152749" w:rsidTr="00152749">
        <w:trPr>
          <w:trHeight w:val="414"/>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Територія,</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яку</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проєкт</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матиме</w:t>
            </w:r>
            <w:r w:rsidRPr="00152749">
              <w:rPr>
                <w:rFonts w:ascii="Times New Roman" w:hAnsi="Times New Roman" w:cs="Times New Roman"/>
                <w:bCs/>
                <w:spacing w:val="-2"/>
                <w:sz w:val="24"/>
                <w:szCs w:val="24"/>
              </w:rPr>
              <w:t xml:space="preserve"> вплив</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 xml:space="preserve"> </w:t>
            </w:r>
            <w:r w:rsidR="0000096C" w:rsidRPr="00152749">
              <w:rPr>
                <w:rFonts w:ascii="Times New Roman" w:eastAsia="Calibri" w:hAnsi="Times New Roman" w:cs="Times New Roman"/>
                <w:sz w:val="24"/>
                <w:szCs w:val="24"/>
              </w:rPr>
              <w:t xml:space="preserve"> Територія Млинівської селищної територіальної громади.</w:t>
            </w:r>
          </w:p>
        </w:tc>
      </w:tr>
      <w:tr w:rsidR="00152749" w:rsidRPr="00152749" w:rsidTr="00152749">
        <w:trPr>
          <w:trHeight w:val="74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lastRenderedPageBreak/>
              <w:t>Цільові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групи</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та</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кінцеві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отримувачі</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pacing w:val="-2"/>
                <w:sz w:val="24"/>
                <w:szCs w:val="24"/>
              </w:rPr>
              <w:t>вигоди</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працівники закладів освіти, охорони здоров'я, культури та інших установ комунальної власності;</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відвідувачі комунальних установ;</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комунальні підприємства та бюджетні установи;</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Млинівська селищна рада як балансоутримувач об'єктів комунальної власності.</w:t>
            </w:r>
          </w:p>
        </w:tc>
      </w:tr>
      <w:tr w:rsidR="00152749" w:rsidRPr="00152749" w:rsidTr="00152749">
        <w:trPr>
          <w:trHeight w:val="878"/>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Опис</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проблеми,</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вирішення</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якої</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 xml:space="preserve">спрямований </w:t>
            </w:r>
            <w:r w:rsidRPr="00152749">
              <w:rPr>
                <w:rFonts w:ascii="Times New Roman" w:hAnsi="Times New Roman" w:cs="Times New Roman"/>
                <w:bCs/>
                <w:spacing w:val="-2"/>
                <w:sz w:val="24"/>
                <w:szCs w:val="24"/>
              </w:rPr>
              <w:t>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 xml:space="preserve"> </w:t>
            </w:r>
            <w:r w:rsidRPr="00152749">
              <w:rPr>
                <w:rFonts w:ascii="Times New Roman" w:eastAsia="Times New Roman" w:hAnsi="Times New Roman" w:cs="Times New Roman"/>
                <w:sz w:val="24"/>
                <w:szCs w:val="24"/>
              </w:rPr>
              <w:t xml:space="preserve"> </w:t>
            </w:r>
            <w:r w:rsidRPr="00152749">
              <w:rPr>
                <w:rFonts w:ascii="Times New Roman" w:eastAsia="Calibri" w:hAnsi="Times New Roman" w:cs="Times New Roman"/>
                <w:sz w:val="24"/>
                <w:szCs w:val="24"/>
              </w:rPr>
              <w:t>Системи теплозабезпечення та котельні, що обслуговують будівлі комунальної власності, мають високий рівень фізичного та морального зносу. Значна частина теплотехнічного обладнання експлуатується понад нормативний термін, має низький коефіцієнт корисної дії та характеризується високим споживанням енергоресурсів. Недостатня автоматизація процесів, зношені теплові мережі та обладнання призводять до значних втрат теплової енергії, збільшення експлуатаційних витрат і погіршення якості теплопостачання. Реалізація проєкту дозволить модернізувати системи теплозабезпечення, забезпечити ефективне використання паливно-енергетичних ресурсів, підвищити надійність теплопостачання та покращити комфортні умови перебування у будівлях комунальної власності.</w:t>
            </w:r>
          </w:p>
        </w:tc>
      </w:tr>
      <w:tr w:rsidR="00152749" w:rsidRPr="00152749" w:rsidTr="00152749">
        <w:trPr>
          <w:trHeight w:val="839"/>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Основні</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заходи</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енергетичного аудиту та технічного обстеження об'єктів;</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виготовлення проєктно-кошторисної документації;</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експертизи проєктної документації (за потреби);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процедур закупівлі та укладення договорів з підрядними організаціями;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модернізація котелень із заміною котлів, насосного обладнання, теплообмінників та допоміжних систем;</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встановлення сучасних систем автоматичного регулювання та диспетчеризації;</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модернізація внутрішніх систем теплопостачання та теплових пунктів;</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утеплення та заміна окремих елементів теплових мереж (за потреби);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пусконалагоджувальних робіт та введення обладнання в експлуатацію;</w:t>
            </w:r>
          </w:p>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здійснення технічного та авторського нагляду.</w:t>
            </w:r>
          </w:p>
        </w:tc>
      </w:tr>
      <w:tr w:rsidR="00152749" w:rsidRPr="00152749" w:rsidTr="00152749">
        <w:trPr>
          <w:trHeight w:val="993"/>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pacing w:val="-2"/>
                <w:sz w:val="24"/>
                <w:szCs w:val="24"/>
              </w:rPr>
            </w:pPr>
            <w:r w:rsidRPr="00152749">
              <w:rPr>
                <w:rFonts w:ascii="Times New Roman" w:hAnsi="Times New Roman" w:cs="Times New Roman"/>
                <w:bCs/>
                <w:sz w:val="24"/>
                <w:szCs w:val="24"/>
              </w:rPr>
              <w:t>Індикатори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z w:val="24"/>
                <w:szCs w:val="24"/>
              </w:rPr>
              <w:t>(показники)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результативності</w:t>
            </w:r>
          </w:p>
          <w:p w:rsidR="00152749" w:rsidRPr="00152749" w:rsidRDefault="00152749" w:rsidP="00152749">
            <w:pPr>
              <w:rPr>
                <w:rFonts w:ascii="Times New Roman" w:hAnsi="Times New Roman" w:cs="Times New Roman"/>
                <w:bCs/>
                <w:spacing w:val="-2"/>
                <w:sz w:val="24"/>
                <w:szCs w:val="24"/>
              </w:rPr>
            </w:pPr>
          </w:p>
          <w:p w:rsidR="00152749" w:rsidRPr="00152749" w:rsidRDefault="00152749" w:rsidP="00152749">
            <w:pPr>
              <w:rPr>
                <w:rFonts w:ascii="Times New Roman" w:hAnsi="Times New Roman" w:cs="Times New Roman"/>
                <w:bCs/>
                <w:sz w:val="24"/>
                <w:szCs w:val="24"/>
              </w:rPr>
            </w:pP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проведено енергетичний аудит та технічне обстеження об'єктів;</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виготовлено та погоджено проєктно-кошторисну документацію;</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модернізовано котельні комунальної власності;</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оновлено системи теплозабезпечення в будівлях комунальної власності;</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встановлено сучасне енергоефективне теплотехнічне обладнання;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скорочено споживання природного газу та/або інших енергоресурсів;</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зменшено витрати місцевого бюджету на теплопостачання;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покращено якість та надійність надання послуг з теплопостачання;</w:t>
            </w:r>
          </w:p>
          <w:p w:rsidR="00152749" w:rsidRPr="00152749" w:rsidRDefault="00152749" w:rsidP="00152749">
            <w:pPr>
              <w:widowControl/>
              <w:autoSpaceDE/>
              <w:spacing w:line="322" w:lineRule="exact"/>
              <w:ind w:right="150"/>
              <w:contextualSpacing/>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підвищено рівень енергоефективності об'єктів комунальної власності та зменшено викиди парникових газів.</w:t>
            </w:r>
          </w:p>
        </w:tc>
      </w:tr>
      <w:tr w:rsidR="00152749" w:rsidRPr="00152749" w:rsidTr="00152749">
        <w:trPr>
          <w:trHeight w:val="53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Період</w:t>
            </w:r>
            <w:r w:rsidRPr="00152749">
              <w:rPr>
                <w:rFonts w:ascii="Times New Roman" w:hAnsi="Times New Roman" w:cs="Times New Roman"/>
                <w:bCs/>
                <w:spacing w:val="-6"/>
                <w:sz w:val="24"/>
                <w:szCs w:val="24"/>
              </w:rPr>
              <w:t xml:space="preserve"> </w:t>
            </w:r>
            <w:r w:rsidRPr="00152749">
              <w:rPr>
                <w:rFonts w:ascii="Times New Roman" w:hAnsi="Times New Roman" w:cs="Times New Roman"/>
                <w:bCs/>
                <w:sz w:val="24"/>
                <w:szCs w:val="24"/>
              </w:rPr>
              <w:t>реалізації</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2027</w:t>
            </w:r>
          </w:p>
        </w:tc>
      </w:tr>
      <w:tr w:rsidR="00152749" w:rsidRPr="00152749" w:rsidTr="00152749">
        <w:trPr>
          <w:trHeight w:val="51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i/>
                <w:sz w:val="24"/>
                <w:szCs w:val="24"/>
              </w:rPr>
            </w:pPr>
            <w:r w:rsidRPr="00152749">
              <w:rPr>
                <w:rFonts w:ascii="Times New Roman" w:hAnsi="Times New Roman" w:cs="Times New Roman"/>
                <w:bCs/>
                <w:sz w:val="24"/>
                <w:szCs w:val="24"/>
              </w:rPr>
              <w:t>Орієнтовний</w:t>
            </w:r>
            <w:r w:rsidRPr="00152749">
              <w:rPr>
                <w:rFonts w:ascii="Times New Roman" w:hAnsi="Times New Roman" w:cs="Times New Roman"/>
                <w:bCs/>
                <w:spacing w:val="-13"/>
                <w:sz w:val="24"/>
                <w:szCs w:val="24"/>
              </w:rPr>
              <w:t xml:space="preserve"> </w:t>
            </w:r>
            <w:r w:rsidRPr="00152749">
              <w:rPr>
                <w:rFonts w:ascii="Times New Roman" w:hAnsi="Times New Roman" w:cs="Times New Roman"/>
                <w:bCs/>
                <w:sz w:val="24"/>
                <w:szCs w:val="24"/>
              </w:rPr>
              <w:t>обсяг</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sz w:val="24"/>
                <w:szCs w:val="24"/>
              </w:rPr>
              <w:t>фінансування</w:t>
            </w:r>
            <w:r w:rsidRPr="00152749">
              <w:rPr>
                <w:rFonts w:ascii="Times New Roman" w:hAnsi="Times New Roman" w:cs="Times New Roman"/>
                <w:bCs/>
                <w:spacing w:val="-12"/>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i/>
                <w:sz w:val="24"/>
                <w:szCs w:val="24"/>
              </w:rPr>
              <w:t>тис.</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грн.</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30000</w:t>
            </w:r>
          </w:p>
        </w:tc>
      </w:tr>
      <w:tr w:rsidR="00152749" w:rsidRPr="00152749" w:rsidTr="00152749">
        <w:trPr>
          <w:trHeight w:val="309"/>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i/>
                <w:sz w:val="24"/>
                <w:szCs w:val="24"/>
              </w:rPr>
            </w:pPr>
            <w:r w:rsidRPr="00152749">
              <w:rPr>
                <w:rFonts w:ascii="Times New Roman" w:hAnsi="Times New Roman" w:cs="Times New Roman"/>
                <w:bCs/>
                <w:i/>
                <w:sz w:val="24"/>
                <w:szCs w:val="24"/>
              </w:rPr>
              <w:t>у</w:t>
            </w:r>
            <w:r w:rsidRPr="00152749">
              <w:rPr>
                <w:rFonts w:ascii="Times New Roman" w:hAnsi="Times New Roman" w:cs="Times New Roman"/>
                <w:bCs/>
                <w:i/>
                <w:spacing w:val="-2"/>
                <w:sz w:val="24"/>
                <w:szCs w:val="24"/>
              </w:rPr>
              <w:t xml:space="preserve"> </w:t>
            </w:r>
            <w:r w:rsidRPr="00152749">
              <w:rPr>
                <w:rFonts w:ascii="Times New Roman" w:hAnsi="Times New Roman" w:cs="Times New Roman"/>
                <w:bCs/>
                <w:i/>
                <w:sz w:val="24"/>
                <w:szCs w:val="24"/>
              </w:rPr>
              <w:t xml:space="preserve">тому </w:t>
            </w:r>
            <w:r w:rsidRPr="00152749">
              <w:rPr>
                <w:rFonts w:ascii="Times New Roman" w:hAnsi="Times New Roman" w:cs="Times New Roman"/>
                <w:bCs/>
                <w:i/>
                <w:spacing w:val="-2"/>
                <w:sz w:val="24"/>
                <w:szCs w:val="24"/>
              </w:rPr>
              <w:t>числі:</w:t>
            </w:r>
          </w:p>
        </w:tc>
        <w:tc>
          <w:tcPr>
            <w:tcW w:w="234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2026</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2027</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Разом</w:t>
            </w:r>
          </w:p>
        </w:tc>
      </w:tr>
      <w:tr w:rsidR="00152749" w:rsidRPr="00152749" w:rsidTr="00152749">
        <w:trPr>
          <w:trHeight w:val="342"/>
        </w:trPr>
        <w:tc>
          <w:tcPr>
            <w:tcW w:w="4137"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місцевий</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30000</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30000</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обласний</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342"/>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державний</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інші</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4"/>
                <w:sz w:val="24"/>
                <w:szCs w:val="24"/>
              </w:rPr>
              <w:t>джерела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i/>
                <w:spacing w:val="-4"/>
                <w:sz w:val="24"/>
                <w:szCs w:val="24"/>
              </w:rPr>
              <w:t>(гранти,</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МТД,</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кошти</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інвесторів)</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Відповідальний</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pacing w:val="-2"/>
                <w:sz w:val="24"/>
                <w:szCs w:val="24"/>
              </w:rPr>
              <w:t>виконавець:</w:t>
            </w:r>
          </w:p>
        </w:tc>
        <w:tc>
          <w:tcPr>
            <w:tcW w:w="5583" w:type="dxa"/>
            <w:gridSpan w:val="3"/>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Управління інфраструктури Млинівської селищної ради</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Інша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інформація</w:t>
            </w:r>
          </w:p>
        </w:tc>
        <w:tc>
          <w:tcPr>
            <w:tcW w:w="5583" w:type="dxa"/>
            <w:gridSpan w:val="3"/>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Calibri" w:hAnsi="Times New Roman" w:cs="Times New Roman"/>
                <w:sz w:val="24"/>
                <w:szCs w:val="24"/>
              </w:rPr>
              <w:t>Реалізація проєкту здійснюватиметься поетапно залежно від технічного стану котелень та систем теплозабезпечення, а також обсягів фінансування. Проєкт передбачає впровадження сучасних енергоефективних технологій, автоматизацію процесів виробництва та розподілу теплової енергії, що дозволить забезпечити економію енергоресурсів, підвищити якість теплопостачання, скоротити експлуатаційні витрати та підвищити енергетичну стійкість комунальної інфраструктури. За наявності додаткових фінансових ресурсів можливе залучення коштів державного бюджету, міжнародної технічної допомоги, грантових програм, міжнародних фінансових організацій та інших джерел фінансування, не заборонених законодавством.</w:t>
            </w:r>
          </w:p>
        </w:tc>
      </w:tr>
    </w:tbl>
    <w:p w:rsidR="00152749" w:rsidRDefault="00152749" w:rsidP="00152749">
      <w:pPr>
        <w:widowControl/>
        <w:autoSpaceDE/>
        <w:autoSpaceDN/>
        <w:spacing w:after="160" w:line="259" w:lineRule="auto"/>
        <w:rPr>
          <w:rFonts w:ascii="Times New Roman" w:eastAsia="Calibri" w:hAnsi="Times New Roman" w:cs="Times New Roman"/>
          <w:sz w:val="24"/>
          <w:szCs w:val="24"/>
        </w:rPr>
      </w:pPr>
    </w:p>
    <w:p w:rsidR="00152749" w:rsidRDefault="00152749" w:rsidP="00152749">
      <w:pPr>
        <w:widowControl/>
        <w:autoSpaceDE/>
        <w:autoSpaceDN/>
        <w:spacing w:after="160" w:line="259" w:lineRule="auto"/>
        <w:rPr>
          <w:rFonts w:ascii="Times New Roman" w:eastAsia="Calibri" w:hAnsi="Times New Roman" w:cs="Times New Roman"/>
          <w:sz w:val="24"/>
          <w:szCs w:val="24"/>
        </w:rPr>
      </w:pPr>
    </w:p>
    <w:p w:rsidR="00152749" w:rsidRPr="00152749" w:rsidRDefault="00152749" w:rsidP="00152749">
      <w:pPr>
        <w:widowControl/>
        <w:autoSpaceDE/>
        <w:autoSpaceDN/>
        <w:spacing w:after="160" w:line="259" w:lineRule="auto"/>
        <w:rPr>
          <w:rFonts w:ascii="Times New Roman" w:eastAsia="Calibri" w:hAnsi="Times New Roman" w:cs="Times New Roman"/>
          <w:sz w:val="24"/>
          <w:szCs w:val="24"/>
        </w:rPr>
      </w:pPr>
    </w:p>
    <w:p w:rsidR="00152749" w:rsidRPr="00152749" w:rsidRDefault="00152749" w:rsidP="00152749">
      <w:pPr>
        <w:jc w:val="center"/>
        <w:rPr>
          <w:rFonts w:ascii="Times New Roman" w:eastAsia="Times New Roman" w:hAnsi="Times New Roman" w:cs="Times New Roman"/>
          <w:sz w:val="24"/>
          <w:szCs w:val="24"/>
        </w:rPr>
      </w:pPr>
      <w:r w:rsidRPr="00152749">
        <w:rPr>
          <w:rFonts w:ascii="Times New Roman" w:eastAsia="Times New Roman" w:hAnsi="Times New Roman" w:cs="Times New Roman"/>
          <w:sz w:val="24"/>
          <w:szCs w:val="24"/>
        </w:rPr>
        <w:t xml:space="preserve">Технічне завдання </w:t>
      </w:r>
      <w:r w:rsidRPr="00152749">
        <w:rPr>
          <w:rFonts w:ascii="Times New Roman" w:eastAsia="Segoe UI Symbol" w:hAnsi="Times New Roman" w:cs="Times New Roman"/>
          <w:sz w:val="24"/>
          <w:szCs w:val="24"/>
        </w:rPr>
        <w:t>№</w:t>
      </w:r>
      <w:r w:rsidRPr="00152749">
        <w:rPr>
          <w:rFonts w:ascii="Times New Roman" w:eastAsia="Times New Roman" w:hAnsi="Times New Roman" w:cs="Times New Roman"/>
          <w:sz w:val="24"/>
          <w:szCs w:val="24"/>
        </w:rPr>
        <w:t xml:space="preserve"> 42</w:t>
      </w:r>
    </w:p>
    <w:p w:rsidR="00152749" w:rsidRPr="00152749" w:rsidRDefault="00152749" w:rsidP="00152749">
      <w:pPr>
        <w:jc w:val="center"/>
        <w:rPr>
          <w:rFonts w:ascii="Times New Roman" w:hAnsi="Times New Roman" w:cs="Times New Roman"/>
          <w:sz w:val="24"/>
          <w:szCs w:val="24"/>
        </w:rPr>
      </w:pPr>
      <w:r w:rsidRPr="00152749">
        <w:rPr>
          <w:rFonts w:ascii="Times New Roman" w:eastAsia="Times New Roman" w:hAnsi="Times New Roman" w:cs="Times New Roman"/>
          <w:sz w:val="24"/>
          <w:szCs w:val="24"/>
        </w:rPr>
        <w:t>до проєкту розвитку громади</w:t>
      </w:r>
    </w:p>
    <w:tbl>
      <w:tblPr>
        <w:tblpPr w:leftFromText="181" w:rightFromText="181" w:vertAnchor="text" w:horzAnchor="margin" w:tblpY="536"/>
        <w:tblOverlap w:val="neve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7"/>
        <w:gridCol w:w="2341"/>
        <w:gridCol w:w="1621"/>
        <w:gridCol w:w="1621"/>
      </w:tblGrid>
      <w:tr w:rsidR="00152749" w:rsidRPr="00152749" w:rsidTr="00152749">
        <w:trPr>
          <w:trHeight w:val="206"/>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Назва 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eastAsia="Calibri" w:hAnsi="Times New Roman" w:cs="Times New Roman"/>
                <w:sz w:val="24"/>
                <w:szCs w:val="24"/>
              </w:rPr>
              <w:t>Проведення заходів із забезпечення енергетичної стійкості закладів та об'єктів комунальної власності шляхом встановлення альтернативних джерел енергії, інверторів, акумуляторних батарей, генераторів та іншого резервного обладнання</w:t>
            </w:r>
          </w:p>
        </w:tc>
      </w:tr>
      <w:tr w:rsidR="00152749" w:rsidRPr="00152749" w:rsidTr="00152749">
        <w:trPr>
          <w:trHeight w:val="621"/>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Номер</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і</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назва</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цілі</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завдання</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стратегії,</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якому</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відповідає 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680EE9" w:rsidRDefault="00680EE9" w:rsidP="00680EE9">
            <w:pPr>
              <w:rPr>
                <w:rFonts w:ascii="Times New Roman" w:hAnsi="Times New Roman" w:cs="Times New Roman"/>
                <w:bCs/>
                <w:sz w:val="24"/>
                <w:szCs w:val="24"/>
              </w:rPr>
            </w:pPr>
            <w:r>
              <w:rPr>
                <w:rFonts w:ascii="Times New Roman" w:hAnsi="Times New Roman" w:cs="Times New Roman"/>
                <w:bCs/>
                <w:sz w:val="24"/>
                <w:szCs w:val="24"/>
              </w:rPr>
              <w:t>2.4.1.</w:t>
            </w:r>
            <w:r w:rsidRPr="00680EE9">
              <w:rPr>
                <w:rFonts w:ascii="Times New Roman" w:hAnsi="Times New Roman" w:cs="Times New Roman"/>
                <w:bCs/>
                <w:sz w:val="24"/>
                <w:szCs w:val="24"/>
              </w:rPr>
              <w:t>Впровадження енергоефективних заходів у будівлях та об</w:t>
            </w:r>
            <w:r w:rsidRPr="00680EE9">
              <w:rPr>
                <w:rFonts w:ascii="Times New Roman" w:hAnsi="Times New Roman" w:cs="Times New Roman"/>
                <w:bCs/>
                <w:sz w:val="24"/>
                <w:szCs w:val="24"/>
                <w:lang w:val="en-US"/>
              </w:rPr>
              <w:t>’</w:t>
            </w:r>
            <w:r w:rsidRPr="00680EE9">
              <w:rPr>
                <w:rFonts w:ascii="Times New Roman" w:hAnsi="Times New Roman" w:cs="Times New Roman"/>
                <w:bCs/>
                <w:sz w:val="24"/>
                <w:szCs w:val="24"/>
              </w:rPr>
              <w:t>єктах комунальної власності.</w:t>
            </w:r>
          </w:p>
        </w:tc>
      </w:tr>
      <w:tr w:rsidR="00152749" w:rsidRPr="00152749" w:rsidTr="00152749">
        <w:trPr>
          <w:trHeight w:val="43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Мета</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right="95"/>
              <w:jc w:val="both"/>
              <w:rPr>
                <w:rFonts w:ascii="Times New Roman" w:hAnsi="Times New Roman" w:cs="Times New Roman"/>
                <w:bCs/>
                <w:sz w:val="24"/>
                <w:szCs w:val="24"/>
              </w:rPr>
            </w:pPr>
            <w:r w:rsidRPr="00152749">
              <w:rPr>
                <w:rFonts w:ascii="Times New Roman" w:eastAsia="Calibri" w:hAnsi="Times New Roman" w:cs="Times New Roman"/>
                <w:sz w:val="24"/>
                <w:szCs w:val="24"/>
              </w:rPr>
              <w:t>Підвищення енергетичної стійкості та безперебійного функціонування закладів і об'єктів комунальної власності шляхом оснащення їх сучасними системами резервного та автономного електроживлення, що забезпечить безперервне надання адміністративних, освітніх, медичних, соціальних і комунальних послуг в умовах аварійних або планових відключень електроенергії.</w:t>
            </w:r>
          </w:p>
        </w:tc>
      </w:tr>
      <w:tr w:rsidR="00152749" w:rsidRPr="00152749" w:rsidTr="00152749">
        <w:trPr>
          <w:trHeight w:val="414"/>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Територія,</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яку</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проєкт</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матиме</w:t>
            </w:r>
            <w:r w:rsidRPr="00152749">
              <w:rPr>
                <w:rFonts w:ascii="Times New Roman" w:hAnsi="Times New Roman" w:cs="Times New Roman"/>
                <w:bCs/>
                <w:spacing w:val="-2"/>
                <w:sz w:val="24"/>
                <w:szCs w:val="24"/>
              </w:rPr>
              <w:t xml:space="preserve"> вплив</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 xml:space="preserve"> </w:t>
            </w:r>
            <w:r w:rsidR="0000096C" w:rsidRPr="00152749">
              <w:rPr>
                <w:rFonts w:ascii="Times New Roman" w:eastAsia="Calibri" w:hAnsi="Times New Roman" w:cs="Times New Roman"/>
                <w:sz w:val="24"/>
                <w:szCs w:val="24"/>
              </w:rPr>
              <w:t xml:space="preserve"> Територія Млинівської селищної територіальної громади.</w:t>
            </w:r>
          </w:p>
        </w:tc>
      </w:tr>
      <w:tr w:rsidR="00152749" w:rsidRPr="00152749" w:rsidTr="00152749">
        <w:trPr>
          <w:trHeight w:val="74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Цільові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групи</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та</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кінцеві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отримувачі</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pacing w:val="-2"/>
                <w:sz w:val="24"/>
                <w:szCs w:val="24"/>
              </w:rPr>
              <w:t>вигоди</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xml:space="preserve">жителі </w:t>
            </w:r>
            <w:r w:rsidR="0000096C">
              <w:rPr>
                <w:rFonts w:ascii="Times New Roman" w:eastAsia="Times New Roman" w:hAnsi="Times New Roman" w:cs="Times New Roman"/>
                <w:sz w:val="24"/>
                <w:szCs w:val="24"/>
                <w:lang w:eastAsia="uk-UA"/>
              </w:rPr>
              <w:t>громади</w:t>
            </w:r>
            <w:r w:rsidRPr="00152749">
              <w:rPr>
                <w:rFonts w:ascii="Times New Roman" w:eastAsia="Times New Roman" w:hAnsi="Times New Roman" w:cs="Times New Roman"/>
                <w:sz w:val="24"/>
                <w:szCs w:val="24"/>
                <w:lang w:eastAsia="uk-UA"/>
              </w:rPr>
              <w:t>;</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працівники органів місцевого самоврядування та комунальних підприємств;</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заклади освіти, культури, охорони здоров'я, соціального захисту та інші установи комунальної власності;</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відвідувачі закладів комунальної власності;</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підприємства та установи, що забезпечують функціонування критичної інфраструктури громади.</w:t>
            </w:r>
          </w:p>
        </w:tc>
      </w:tr>
      <w:tr w:rsidR="00152749" w:rsidRPr="00152749" w:rsidTr="00152749">
        <w:trPr>
          <w:trHeight w:val="878"/>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Опис</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проблеми,</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вирішення</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якої</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 xml:space="preserve">спрямований </w:t>
            </w:r>
            <w:r w:rsidRPr="00152749">
              <w:rPr>
                <w:rFonts w:ascii="Times New Roman" w:hAnsi="Times New Roman" w:cs="Times New Roman"/>
                <w:bCs/>
                <w:spacing w:val="-2"/>
                <w:sz w:val="24"/>
                <w:szCs w:val="24"/>
              </w:rPr>
              <w:t>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 xml:space="preserve"> </w:t>
            </w:r>
            <w:r w:rsidRPr="00152749">
              <w:rPr>
                <w:rFonts w:ascii="Times New Roman" w:eastAsia="Times New Roman" w:hAnsi="Times New Roman" w:cs="Times New Roman"/>
                <w:sz w:val="24"/>
                <w:szCs w:val="24"/>
              </w:rPr>
              <w:t xml:space="preserve"> </w:t>
            </w:r>
            <w:r w:rsidRPr="00152749">
              <w:rPr>
                <w:rFonts w:ascii="Times New Roman" w:eastAsia="Calibri" w:hAnsi="Times New Roman" w:cs="Times New Roman"/>
                <w:sz w:val="24"/>
                <w:szCs w:val="24"/>
              </w:rPr>
              <w:t xml:space="preserve">Воєнні ризики, аварійні ситуації в енергосистемі та періодичні перебої електропостачання створюють суттєві загрози для безперебійної роботи закладів та об'єктів комунальної власності. Відсутність або недостатня кількість автономних джерел живлення призводить до зупинки роботи систем водопостачання, водовідведення, теплопостачання, адміністративних установ, закладів освіти, культури та інших об'єктів, що надають життєво необхідні послуги населенню. Реалізація проєкту дозволить забезпечити резервне електроживлення критично важливих об'єктів, </w:t>
            </w:r>
            <w:r w:rsidRPr="00152749">
              <w:rPr>
                <w:rFonts w:ascii="Times New Roman" w:eastAsia="Calibri" w:hAnsi="Times New Roman" w:cs="Times New Roman"/>
                <w:sz w:val="24"/>
                <w:szCs w:val="24"/>
              </w:rPr>
              <w:lastRenderedPageBreak/>
              <w:t>підвищити їх енергетичну незалежність, стійкість до кризових ситуацій та надійність функціонування.</w:t>
            </w:r>
          </w:p>
        </w:tc>
      </w:tr>
      <w:tr w:rsidR="00152749" w:rsidRPr="00152749" w:rsidTr="00152749">
        <w:trPr>
          <w:trHeight w:val="839"/>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Основні</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заходи</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оцінки потреб закладів та об'єктів комунальної власності у резервних джерелах живлення;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виготовлення проєктно-кошторисної документації (за потреби);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процедур закупівлі обладнання та виконання монтажних робіт;</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встановлення сонячних електростанцій та інших альтернативних джерел енергії (за потреби);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встановлення інверторів, акумуляторних батарей, систем накопичення електроенергії та автоматичного перемикання живлення;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придбання та встановлення дизельних або бензинових генераторів;</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модернізація внутрішніх систем електропостачання для інтеграції резервних джерел живлення;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пусконалагоджувальних робіт і введення обладнання в експлуатацію;</w:t>
            </w:r>
          </w:p>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навчання персоналу щодо експлуатації встановленого обладнання.</w:t>
            </w:r>
          </w:p>
        </w:tc>
      </w:tr>
      <w:tr w:rsidR="00152749" w:rsidRPr="00152749" w:rsidTr="00152749">
        <w:trPr>
          <w:trHeight w:val="993"/>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pacing w:val="-2"/>
                <w:sz w:val="24"/>
                <w:szCs w:val="24"/>
              </w:rPr>
            </w:pPr>
            <w:r w:rsidRPr="00152749">
              <w:rPr>
                <w:rFonts w:ascii="Times New Roman" w:hAnsi="Times New Roman" w:cs="Times New Roman"/>
                <w:bCs/>
                <w:sz w:val="24"/>
                <w:szCs w:val="24"/>
              </w:rPr>
              <w:t>Індикатори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z w:val="24"/>
                <w:szCs w:val="24"/>
              </w:rPr>
              <w:t>(показники)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результативності</w:t>
            </w:r>
          </w:p>
          <w:p w:rsidR="00152749" w:rsidRPr="00152749" w:rsidRDefault="00152749" w:rsidP="00152749">
            <w:pPr>
              <w:rPr>
                <w:rFonts w:ascii="Times New Roman" w:hAnsi="Times New Roman" w:cs="Times New Roman"/>
                <w:bCs/>
                <w:spacing w:val="-2"/>
                <w:sz w:val="24"/>
                <w:szCs w:val="24"/>
              </w:rPr>
            </w:pPr>
          </w:p>
          <w:p w:rsidR="00152749" w:rsidRPr="00152749" w:rsidRDefault="00152749" w:rsidP="00152749">
            <w:pPr>
              <w:rPr>
                <w:rFonts w:ascii="Times New Roman" w:hAnsi="Times New Roman" w:cs="Times New Roman"/>
                <w:bCs/>
                <w:sz w:val="24"/>
                <w:szCs w:val="24"/>
              </w:rPr>
            </w:pP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проведено оцінку потреб об'єктів комунальної власності;</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встановлено резервні та альтернативні джерела електроживлення на визначених об'єктах;</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забезпечено автономне електроживлення закладів критичної інфраструктури;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встановлено інвертори, акумуляторні батареї, генератори та інше обладнання;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підвищено рівень енергетичної безпеки та стійкості громади;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забезпечено безперебійну роботу закладів комунальної власності під час відключень електроенергії;</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скорочено ризики припинення надання адміністративних, соціальних та комунальних послуг;</w:t>
            </w:r>
          </w:p>
          <w:p w:rsidR="00152749" w:rsidRPr="00152749" w:rsidRDefault="00152749" w:rsidP="00152749">
            <w:pPr>
              <w:widowControl/>
              <w:autoSpaceDE/>
              <w:spacing w:line="322" w:lineRule="exact"/>
              <w:ind w:right="150"/>
              <w:contextualSpacing/>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підвищено готовність громади до реагування на надзвичайні ситуації.</w:t>
            </w:r>
          </w:p>
        </w:tc>
      </w:tr>
      <w:tr w:rsidR="00152749" w:rsidRPr="00152749" w:rsidTr="00152749">
        <w:trPr>
          <w:trHeight w:val="53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Період</w:t>
            </w:r>
            <w:r w:rsidRPr="00152749">
              <w:rPr>
                <w:rFonts w:ascii="Times New Roman" w:hAnsi="Times New Roman" w:cs="Times New Roman"/>
                <w:bCs/>
                <w:spacing w:val="-6"/>
                <w:sz w:val="24"/>
                <w:szCs w:val="24"/>
              </w:rPr>
              <w:t xml:space="preserve"> </w:t>
            </w:r>
            <w:r w:rsidRPr="00152749">
              <w:rPr>
                <w:rFonts w:ascii="Times New Roman" w:hAnsi="Times New Roman" w:cs="Times New Roman"/>
                <w:bCs/>
                <w:sz w:val="24"/>
                <w:szCs w:val="24"/>
              </w:rPr>
              <w:t>реалізації</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2027</w:t>
            </w:r>
          </w:p>
        </w:tc>
      </w:tr>
      <w:tr w:rsidR="00152749" w:rsidRPr="00152749" w:rsidTr="00152749">
        <w:trPr>
          <w:trHeight w:val="51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i/>
                <w:sz w:val="24"/>
                <w:szCs w:val="24"/>
              </w:rPr>
            </w:pPr>
            <w:r w:rsidRPr="00152749">
              <w:rPr>
                <w:rFonts w:ascii="Times New Roman" w:hAnsi="Times New Roman" w:cs="Times New Roman"/>
                <w:bCs/>
                <w:sz w:val="24"/>
                <w:szCs w:val="24"/>
              </w:rPr>
              <w:t>Орієнтовний</w:t>
            </w:r>
            <w:r w:rsidRPr="00152749">
              <w:rPr>
                <w:rFonts w:ascii="Times New Roman" w:hAnsi="Times New Roman" w:cs="Times New Roman"/>
                <w:bCs/>
                <w:spacing w:val="-13"/>
                <w:sz w:val="24"/>
                <w:szCs w:val="24"/>
              </w:rPr>
              <w:t xml:space="preserve"> </w:t>
            </w:r>
            <w:r w:rsidRPr="00152749">
              <w:rPr>
                <w:rFonts w:ascii="Times New Roman" w:hAnsi="Times New Roman" w:cs="Times New Roman"/>
                <w:bCs/>
                <w:sz w:val="24"/>
                <w:szCs w:val="24"/>
              </w:rPr>
              <w:t>обсяг</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sz w:val="24"/>
                <w:szCs w:val="24"/>
              </w:rPr>
              <w:t>фінансування</w:t>
            </w:r>
            <w:r w:rsidRPr="00152749">
              <w:rPr>
                <w:rFonts w:ascii="Times New Roman" w:hAnsi="Times New Roman" w:cs="Times New Roman"/>
                <w:bCs/>
                <w:spacing w:val="-12"/>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i/>
                <w:sz w:val="24"/>
                <w:szCs w:val="24"/>
              </w:rPr>
              <w:t>тис.</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грн.</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20000</w:t>
            </w:r>
          </w:p>
        </w:tc>
      </w:tr>
      <w:tr w:rsidR="00152749" w:rsidRPr="00152749" w:rsidTr="00152749">
        <w:trPr>
          <w:trHeight w:val="309"/>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i/>
                <w:sz w:val="24"/>
                <w:szCs w:val="24"/>
              </w:rPr>
            </w:pPr>
            <w:r w:rsidRPr="00152749">
              <w:rPr>
                <w:rFonts w:ascii="Times New Roman" w:hAnsi="Times New Roman" w:cs="Times New Roman"/>
                <w:bCs/>
                <w:i/>
                <w:sz w:val="24"/>
                <w:szCs w:val="24"/>
              </w:rPr>
              <w:t>у</w:t>
            </w:r>
            <w:r w:rsidRPr="00152749">
              <w:rPr>
                <w:rFonts w:ascii="Times New Roman" w:hAnsi="Times New Roman" w:cs="Times New Roman"/>
                <w:bCs/>
                <w:i/>
                <w:spacing w:val="-2"/>
                <w:sz w:val="24"/>
                <w:szCs w:val="24"/>
              </w:rPr>
              <w:t xml:space="preserve"> </w:t>
            </w:r>
            <w:r w:rsidRPr="00152749">
              <w:rPr>
                <w:rFonts w:ascii="Times New Roman" w:hAnsi="Times New Roman" w:cs="Times New Roman"/>
                <w:bCs/>
                <w:i/>
                <w:sz w:val="24"/>
                <w:szCs w:val="24"/>
              </w:rPr>
              <w:t xml:space="preserve">тому </w:t>
            </w:r>
            <w:r w:rsidRPr="00152749">
              <w:rPr>
                <w:rFonts w:ascii="Times New Roman" w:hAnsi="Times New Roman" w:cs="Times New Roman"/>
                <w:bCs/>
                <w:i/>
                <w:spacing w:val="-2"/>
                <w:sz w:val="24"/>
                <w:szCs w:val="24"/>
              </w:rPr>
              <w:t>числі:</w:t>
            </w:r>
          </w:p>
        </w:tc>
        <w:tc>
          <w:tcPr>
            <w:tcW w:w="234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2026</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2027</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Разом</w:t>
            </w:r>
          </w:p>
        </w:tc>
      </w:tr>
      <w:tr w:rsidR="00152749" w:rsidRPr="00152749" w:rsidTr="00152749">
        <w:trPr>
          <w:trHeight w:val="342"/>
        </w:trPr>
        <w:tc>
          <w:tcPr>
            <w:tcW w:w="4137"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місцевий</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20000</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20000</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обласний</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342"/>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lastRenderedPageBreak/>
              <w:t>державний</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інші</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4"/>
                <w:sz w:val="24"/>
                <w:szCs w:val="24"/>
              </w:rPr>
              <w:t>джерела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i/>
                <w:spacing w:val="-4"/>
                <w:sz w:val="24"/>
                <w:szCs w:val="24"/>
              </w:rPr>
              <w:t>(гранти,</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МТД,</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кошти</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інвесторів)</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Відповідальний</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pacing w:val="-2"/>
                <w:sz w:val="24"/>
                <w:szCs w:val="24"/>
              </w:rPr>
              <w:t>виконавець:</w:t>
            </w:r>
          </w:p>
        </w:tc>
        <w:tc>
          <w:tcPr>
            <w:tcW w:w="5583" w:type="dxa"/>
            <w:gridSpan w:val="3"/>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Управління інфраструктури Млинівської селищної ради</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Інша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інформація</w:t>
            </w:r>
          </w:p>
        </w:tc>
        <w:tc>
          <w:tcPr>
            <w:tcW w:w="5583" w:type="dxa"/>
            <w:gridSpan w:val="3"/>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Calibri" w:hAnsi="Times New Roman" w:cs="Times New Roman"/>
                <w:sz w:val="24"/>
                <w:szCs w:val="24"/>
              </w:rPr>
              <w:t>Проєкт реалізовуватиметься поетапно з урахуванням пріоритетності об'єктів критичної інфраструктури, закладів освіти, охорони здоров'я, культури, соціального захисту та інших об'єктів комунальної власності. Під час реалізації заходів передбачається використання сучасних технологій автономного енергозабезпечення, що дозволить підвищити енергетичну незалежність громади, забезпечити безперервне надання публічних послуг та зменшити ризики, пов'язані з перебоями електропостачання. За наявності додаткових фінансових ресурсів можливе залучення коштів державного бюджету, міжнародної технічної допомоги, грантових програм, міжнародних фінансових організацій та інших джерел фінансування, не заборонених законодавством.</w:t>
            </w:r>
          </w:p>
        </w:tc>
      </w:tr>
    </w:tbl>
    <w:p w:rsidR="00152749" w:rsidRPr="00152749" w:rsidRDefault="00152749" w:rsidP="00152749">
      <w:pPr>
        <w:widowControl/>
        <w:autoSpaceDE/>
        <w:autoSpaceDN/>
        <w:spacing w:after="160" w:line="259" w:lineRule="auto"/>
        <w:rPr>
          <w:rFonts w:ascii="Times New Roman" w:eastAsia="Calibri" w:hAnsi="Times New Roman" w:cs="Times New Roman"/>
          <w:sz w:val="24"/>
          <w:szCs w:val="24"/>
        </w:rPr>
      </w:pPr>
    </w:p>
    <w:p w:rsidR="00152749" w:rsidRPr="00152749" w:rsidRDefault="00152749" w:rsidP="00152749">
      <w:pPr>
        <w:widowControl/>
        <w:autoSpaceDE/>
        <w:autoSpaceDN/>
        <w:spacing w:after="160" w:line="259" w:lineRule="auto"/>
        <w:rPr>
          <w:rFonts w:ascii="Times New Roman" w:eastAsia="Calibri" w:hAnsi="Times New Roman" w:cs="Times New Roman"/>
          <w:sz w:val="24"/>
          <w:szCs w:val="24"/>
        </w:rPr>
      </w:pPr>
    </w:p>
    <w:p w:rsidR="00152749" w:rsidRPr="00152749" w:rsidRDefault="00152749" w:rsidP="00152749">
      <w:pPr>
        <w:jc w:val="center"/>
        <w:rPr>
          <w:rFonts w:ascii="Times New Roman" w:eastAsia="Times New Roman" w:hAnsi="Times New Roman" w:cs="Times New Roman"/>
          <w:sz w:val="24"/>
          <w:szCs w:val="24"/>
        </w:rPr>
      </w:pPr>
      <w:r w:rsidRPr="00152749">
        <w:rPr>
          <w:rFonts w:ascii="Times New Roman" w:eastAsia="Times New Roman" w:hAnsi="Times New Roman" w:cs="Times New Roman"/>
          <w:sz w:val="24"/>
          <w:szCs w:val="24"/>
        </w:rPr>
        <w:t xml:space="preserve">Технічне завдання </w:t>
      </w:r>
      <w:r w:rsidRPr="00152749">
        <w:rPr>
          <w:rFonts w:ascii="Times New Roman" w:eastAsia="Segoe UI Symbol" w:hAnsi="Times New Roman" w:cs="Times New Roman"/>
          <w:sz w:val="24"/>
          <w:szCs w:val="24"/>
        </w:rPr>
        <w:t>№</w:t>
      </w:r>
      <w:r w:rsidRPr="00152749">
        <w:rPr>
          <w:rFonts w:ascii="Times New Roman" w:eastAsia="Times New Roman" w:hAnsi="Times New Roman" w:cs="Times New Roman"/>
          <w:sz w:val="24"/>
          <w:szCs w:val="24"/>
        </w:rPr>
        <w:t xml:space="preserve"> 43</w:t>
      </w:r>
    </w:p>
    <w:p w:rsidR="00152749" w:rsidRPr="00152749" w:rsidRDefault="00152749" w:rsidP="00152749">
      <w:pPr>
        <w:jc w:val="center"/>
        <w:rPr>
          <w:rFonts w:ascii="Times New Roman" w:hAnsi="Times New Roman" w:cs="Times New Roman"/>
          <w:sz w:val="24"/>
          <w:szCs w:val="24"/>
        </w:rPr>
      </w:pPr>
      <w:r w:rsidRPr="00152749">
        <w:rPr>
          <w:rFonts w:ascii="Times New Roman" w:eastAsia="Times New Roman" w:hAnsi="Times New Roman" w:cs="Times New Roman"/>
          <w:sz w:val="24"/>
          <w:szCs w:val="24"/>
        </w:rPr>
        <w:t>до проєкту розвитку громад</w:t>
      </w:r>
      <w:r>
        <w:rPr>
          <w:rFonts w:ascii="Times New Roman" w:eastAsia="Times New Roman" w:hAnsi="Times New Roman" w:cs="Times New Roman"/>
          <w:sz w:val="24"/>
          <w:szCs w:val="24"/>
        </w:rPr>
        <w:t>и</w:t>
      </w:r>
    </w:p>
    <w:tbl>
      <w:tblPr>
        <w:tblpPr w:leftFromText="181" w:rightFromText="181" w:vertAnchor="text" w:horzAnchor="margin" w:tblpY="536"/>
        <w:tblOverlap w:val="neve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7"/>
        <w:gridCol w:w="2341"/>
        <w:gridCol w:w="1621"/>
        <w:gridCol w:w="1621"/>
      </w:tblGrid>
      <w:tr w:rsidR="00152749" w:rsidRPr="00152749" w:rsidTr="00152749">
        <w:trPr>
          <w:trHeight w:val="206"/>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Назва 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eastAsia="Calibri" w:hAnsi="Times New Roman" w:cs="Times New Roman"/>
                <w:color w:val="000000"/>
                <w:sz w:val="24"/>
                <w:szCs w:val="24"/>
                <w:shd w:val="clear" w:color="auto" w:fill="FFFFFF"/>
              </w:rPr>
              <w:t>Будівництво автоматизованої системи централізованого оповіщення на території Млинівської селищної ради.</w:t>
            </w:r>
          </w:p>
        </w:tc>
      </w:tr>
      <w:tr w:rsidR="00152749" w:rsidRPr="00152749" w:rsidTr="00152749">
        <w:trPr>
          <w:trHeight w:val="621"/>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Номер</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і</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назва</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цілі</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завдання</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стратегії,</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якому</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відповідає 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 xml:space="preserve"> </w:t>
            </w:r>
            <w:r w:rsidRPr="00152749">
              <w:rPr>
                <w:rFonts w:ascii="Times New Roman" w:hAnsi="Times New Roman" w:cs="Times New Roman"/>
                <w:sz w:val="24"/>
                <w:szCs w:val="24"/>
              </w:rPr>
              <w:t>2</w:t>
            </w:r>
            <w:r w:rsidRPr="00680EE9">
              <w:rPr>
                <w:rFonts w:ascii="Times New Roman" w:hAnsi="Times New Roman" w:cs="Times New Roman"/>
                <w:sz w:val="24"/>
                <w:szCs w:val="24"/>
              </w:rPr>
              <w:t>.</w:t>
            </w:r>
            <w:r w:rsidR="00680EE9" w:rsidRPr="00680EE9">
              <w:rPr>
                <w:rFonts w:ascii="Times New Roman" w:hAnsi="Times New Roman" w:cs="Times New Roman"/>
                <w:sz w:val="24"/>
                <w:szCs w:val="24"/>
              </w:rPr>
              <w:t>3</w:t>
            </w:r>
            <w:r w:rsidRPr="00680EE9">
              <w:rPr>
                <w:rFonts w:ascii="Times New Roman" w:hAnsi="Times New Roman" w:cs="Times New Roman"/>
                <w:sz w:val="24"/>
                <w:szCs w:val="24"/>
              </w:rPr>
              <w:t>.</w:t>
            </w:r>
            <w:r w:rsidR="00680EE9" w:rsidRPr="00680EE9">
              <w:rPr>
                <w:rFonts w:ascii="Times New Roman" w:hAnsi="Times New Roman" w:cs="Times New Roman"/>
                <w:sz w:val="24"/>
                <w:szCs w:val="24"/>
              </w:rPr>
              <w:t>3.</w:t>
            </w:r>
            <w:r w:rsidRPr="00680EE9">
              <w:rPr>
                <w:rFonts w:ascii="Times New Roman" w:hAnsi="Times New Roman" w:cs="Times New Roman"/>
                <w:bCs/>
                <w:sz w:val="24"/>
                <w:szCs w:val="24"/>
              </w:rPr>
              <w:t xml:space="preserve"> </w:t>
            </w:r>
            <w:r w:rsidR="00680EE9" w:rsidRPr="00680EE9">
              <w:rPr>
                <w:rFonts w:ascii="Times New Roman" w:hAnsi="Times New Roman" w:cs="Times New Roman"/>
              </w:rPr>
              <w:t>Розвиток систем цивільного захисту, оповіщення населення та реагування на надзвичайні ситуації.</w:t>
            </w:r>
          </w:p>
        </w:tc>
      </w:tr>
      <w:tr w:rsidR="00152749" w:rsidRPr="00152749" w:rsidTr="00152749">
        <w:trPr>
          <w:trHeight w:val="43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Мета</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right="95"/>
              <w:jc w:val="both"/>
              <w:rPr>
                <w:rFonts w:ascii="Times New Roman" w:hAnsi="Times New Roman" w:cs="Times New Roman"/>
                <w:bCs/>
                <w:sz w:val="24"/>
                <w:szCs w:val="24"/>
              </w:rPr>
            </w:pPr>
            <w:r w:rsidRPr="00152749">
              <w:rPr>
                <w:rFonts w:ascii="Times New Roman" w:eastAsia="Calibri" w:hAnsi="Times New Roman" w:cs="Times New Roman"/>
                <w:sz w:val="24"/>
                <w:szCs w:val="24"/>
              </w:rPr>
              <w:t>Створення сучасної автоматизованої системи централізованого оповіщення населення на території Млинівської селищної ради для своєчасного інформування про загрозу або виникнення надзвичайних ситуацій, підвищення рівня безпеки населення та забезпечення ефективного функціонування системи цивільного захисту громади.</w:t>
            </w:r>
          </w:p>
        </w:tc>
      </w:tr>
      <w:tr w:rsidR="00152749" w:rsidRPr="00152749" w:rsidTr="00152749">
        <w:trPr>
          <w:trHeight w:val="414"/>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Територія,</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яку</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проєкт</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матиме</w:t>
            </w:r>
            <w:r w:rsidRPr="00152749">
              <w:rPr>
                <w:rFonts w:ascii="Times New Roman" w:hAnsi="Times New Roman" w:cs="Times New Roman"/>
                <w:bCs/>
                <w:spacing w:val="-2"/>
                <w:sz w:val="24"/>
                <w:szCs w:val="24"/>
              </w:rPr>
              <w:t xml:space="preserve"> вплив</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 xml:space="preserve"> Селище Млинів</w:t>
            </w:r>
          </w:p>
        </w:tc>
      </w:tr>
      <w:tr w:rsidR="00152749" w:rsidRPr="00152749" w:rsidTr="00152749">
        <w:trPr>
          <w:trHeight w:val="74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Цільові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групи</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та</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кінцеві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отримувачі</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pacing w:val="-2"/>
                <w:sz w:val="24"/>
                <w:szCs w:val="24"/>
              </w:rPr>
              <w:t>вигоди</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жителі Млинівської селищної територіальної громади;</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внутрішньо переміщені особи, які проживають на території громади;</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органи місцевого самоврядування;</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lastRenderedPageBreak/>
              <w:t>заклади освіти, охорони здоров'я, культури та інші установи комунальної власності;</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підрозділи цивільного захисту, екстрені та аварійно-рятувальні служби.</w:t>
            </w:r>
          </w:p>
        </w:tc>
      </w:tr>
      <w:tr w:rsidR="00152749" w:rsidRPr="00152749" w:rsidTr="00152749">
        <w:trPr>
          <w:trHeight w:val="878"/>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lastRenderedPageBreak/>
              <w:t>Опис</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проблеми,</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вирішення</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якої</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 xml:space="preserve">спрямований </w:t>
            </w:r>
            <w:r w:rsidRPr="00152749">
              <w:rPr>
                <w:rFonts w:ascii="Times New Roman" w:hAnsi="Times New Roman" w:cs="Times New Roman"/>
                <w:bCs/>
                <w:spacing w:val="-2"/>
                <w:sz w:val="24"/>
                <w:szCs w:val="24"/>
              </w:rPr>
              <w:t>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 xml:space="preserve"> </w:t>
            </w:r>
            <w:r w:rsidRPr="00152749">
              <w:rPr>
                <w:rFonts w:ascii="Times New Roman" w:eastAsia="Times New Roman" w:hAnsi="Times New Roman" w:cs="Times New Roman"/>
                <w:sz w:val="24"/>
                <w:szCs w:val="24"/>
              </w:rPr>
              <w:t xml:space="preserve"> </w:t>
            </w:r>
            <w:r w:rsidRPr="00152749">
              <w:rPr>
                <w:rFonts w:ascii="Times New Roman" w:eastAsia="Calibri" w:hAnsi="Times New Roman" w:cs="Times New Roman"/>
                <w:sz w:val="24"/>
                <w:szCs w:val="24"/>
              </w:rPr>
              <w:t>В умовах воєнного стану та зростання кількості загроз техногенного і природного характеру особливого значення набуває своєчасне оповіщення населення про небезпеку. Існуючі засоби оповіщення не забезпечують повного охоплення території громади, оперативного доведення сигналів цивільного захисту та офіційної інформації до населення. Відсутність сучасної автоматизованої системи централізованого оповіщення знижує ефективність реагування на надзвичайні ситуації та створює ризики для життя і здоров'я мешканців. Реалізація проєкту дозволить створити комплексну систему оповіщення, інтегровану з регіональною та державною системами цивільного захисту, що забезпечить швидке інформування населення про загрози та порядок необхідних дій.</w:t>
            </w:r>
          </w:p>
        </w:tc>
      </w:tr>
      <w:tr w:rsidR="00152749" w:rsidRPr="00152749" w:rsidTr="00152749">
        <w:trPr>
          <w:trHeight w:val="839"/>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Основні</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заходи</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обстеження території громади та визначення місць розміщення обладнання;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розроблення проєктно-кошторисної документації;</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експертизи проєктної документації (за потреби);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процедур закупівлі обладнання та виконання монтажних робіт;</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будівництво та монтаж автоматизованої системи централізованого оповіщення;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встановлення електросирен, гучномовців, телекомунікаційного та серверного обладнання;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інтеграція системи з територіальною та регіональною автоматизованими системами централізованого оповіщення;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пусконалагоджувальних робіт, тестування та введення системи в експлуатацію;</w:t>
            </w:r>
          </w:p>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навчання відповідальних працівників з експлуатації системи.</w:t>
            </w:r>
          </w:p>
        </w:tc>
      </w:tr>
      <w:tr w:rsidR="00152749" w:rsidRPr="00152749" w:rsidTr="00152749">
        <w:trPr>
          <w:trHeight w:val="993"/>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pacing w:val="-2"/>
                <w:sz w:val="24"/>
                <w:szCs w:val="24"/>
              </w:rPr>
            </w:pPr>
            <w:r w:rsidRPr="00152749">
              <w:rPr>
                <w:rFonts w:ascii="Times New Roman" w:hAnsi="Times New Roman" w:cs="Times New Roman"/>
                <w:bCs/>
                <w:sz w:val="24"/>
                <w:szCs w:val="24"/>
              </w:rPr>
              <w:t>Індикатори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z w:val="24"/>
                <w:szCs w:val="24"/>
              </w:rPr>
              <w:t>(показники)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результативності</w:t>
            </w:r>
          </w:p>
          <w:p w:rsidR="00152749" w:rsidRPr="00152749" w:rsidRDefault="00152749" w:rsidP="00152749">
            <w:pPr>
              <w:rPr>
                <w:rFonts w:ascii="Times New Roman" w:hAnsi="Times New Roman" w:cs="Times New Roman"/>
                <w:bCs/>
                <w:spacing w:val="-2"/>
                <w:sz w:val="24"/>
                <w:szCs w:val="24"/>
              </w:rPr>
            </w:pPr>
          </w:p>
          <w:p w:rsidR="00152749" w:rsidRPr="00152749" w:rsidRDefault="00152749" w:rsidP="00152749">
            <w:pPr>
              <w:rPr>
                <w:rFonts w:ascii="Times New Roman" w:hAnsi="Times New Roman" w:cs="Times New Roman"/>
                <w:bCs/>
                <w:sz w:val="24"/>
                <w:szCs w:val="24"/>
              </w:rPr>
            </w:pP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розроблено та погоджено проєктно-кошторисну документацію;</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побудовано автоматизовану систему централізованого оповіщення;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встановлено сучасне обладнання для оповіщення населення;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забезпечено охоплення системою населених пунктів громади відповідно до проєктних рішень;</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lastRenderedPageBreak/>
              <w:t>  забезпечено інтеграцію із регіональною системою централізованого оповіщення;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скорочено час доведення сигналів цивільного захисту до населення;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підвищено рівень готовності громади до реагування на надзвичайні ситуації та воєнні загрози;</w:t>
            </w:r>
          </w:p>
          <w:p w:rsidR="00152749" w:rsidRPr="00152749" w:rsidRDefault="00152749" w:rsidP="00152749">
            <w:pPr>
              <w:widowControl/>
              <w:autoSpaceDE/>
              <w:spacing w:line="322" w:lineRule="exact"/>
              <w:ind w:right="150"/>
              <w:contextualSpacing/>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покращено рівень захисту життя і здоров'я населення.</w:t>
            </w:r>
          </w:p>
        </w:tc>
      </w:tr>
      <w:tr w:rsidR="00152749" w:rsidRPr="00152749" w:rsidTr="00152749">
        <w:trPr>
          <w:trHeight w:val="53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lastRenderedPageBreak/>
              <w:t>Період</w:t>
            </w:r>
            <w:r w:rsidRPr="00152749">
              <w:rPr>
                <w:rFonts w:ascii="Times New Roman" w:hAnsi="Times New Roman" w:cs="Times New Roman"/>
                <w:bCs/>
                <w:spacing w:val="-6"/>
                <w:sz w:val="24"/>
                <w:szCs w:val="24"/>
              </w:rPr>
              <w:t xml:space="preserve"> </w:t>
            </w:r>
            <w:r w:rsidRPr="00152749">
              <w:rPr>
                <w:rFonts w:ascii="Times New Roman" w:hAnsi="Times New Roman" w:cs="Times New Roman"/>
                <w:bCs/>
                <w:sz w:val="24"/>
                <w:szCs w:val="24"/>
              </w:rPr>
              <w:t>реалізації</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2027</w:t>
            </w:r>
          </w:p>
        </w:tc>
      </w:tr>
      <w:tr w:rsidR="00152749" w:rsidRPr="00152749" w:rsidTr="00152749">
        <w:trPr>
          <w:trHeight w:val="51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i/>
                <w:sz w:val="24"/>
                <w:szCs w:val="24"/>
              </w:rPr>
            </w:pPr>
            <w:r w:rsidRPr="00152749">
              <w:rPr>
                <w:rFonts w:ascii="Times New Roman" w:hAnsi="Times New Roman" w:cs="Times New Roman"/>
                <w:bCs/>
                <w:sz w:val="24"/>
                <w:szCs w:val="24"/>
              </w:rPr>
              <w:t>Орієнтовний</w:t>
            </w:r>
            <w:r w:rsidRPr="00152749">
              <w:rPr>
                <w:rFonts w:ascii="Times New Roman" w:hAnsi="Times New Roman" w:cs="Times New Roman"/>
                <w:bCs/>
                <w:spacing w:val="-13"/>
                <w:sz w:val="24"/>
                <w:szCs w:val="24"/>
              </w:rPr>
              <w:t xml:space="preserve"> </w:t>
            </w:r>
            <w:r w:rsidRPr="00152749">
              <w:rPr>
                <w:rFonts w:ascii="Times New Roman" w:hAnsi="Times New Roman" w:cs="Times New Roman"/>
                <w:bCs/>
                <w:sz w:val="24"/>
                <w:szCs w:val="24"/>
              </w:rPr>
              <w:t>обсяг</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sz w:val="24"/>
                <w:szCs w:val="24"/>
              </w:rPr>
              <w:t>фінансування</w:t>
            </w:r>
            <w:r w:rsidRPr="00152749">
              <w:rPr>
                <w:rFonts w:ascii="Times New Roman" w:hAnsi="Times New Roman" w:cs="Times New Roman"/>
                <w:bCs/>
                <w:spacing w:val="-12"/>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i/>
                <w:sz w:val="24"/>
                <w:szCs w:val="24"/>
              </w:rPr>
              <w:t>тис.</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грн.</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20000</w:t>
            </w:r>
          </w:p>
        </w:tc>
      </w:tr>
      <w:tr w:rsidR="00152749" w:rsidRPr="00152749" w:rsidTr="00152749">
        <w:trPr>
          <w:trHeight w:val="309"/>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i/>
                <w:sz w:val="24"/>
                <w:szCs w:val="24"/>
              </w:rPr>
            </w:pPr>
            <w:r w:rsidRPr="00152749">
              <w:rPr>
                <w:rFonts w:ascii="Times New Roman" w:hAnsi="Times New Roman" w:cs="Times New Roman"/>
                <w:bCs/>
                <w:i/>
                <w:sz w:val="24"/>
                <w:szCs w:val="24"/>
              </w:rPr>
              <w:t>у</w:t>
            </w:r>
            <w:r w:rsidRPr="00152749">
              <w:rPr>
                <w:rFonts w:ascii="Times New Roman" w:hAnsi="Times New Roman" w:cs="Times New Roman"/>
                <w:bCs/>
                <w:i/>
                <w:spacing w:val="-2"/>
                <w:sz w:val="24"/>
                <w:szCs w:val="24"/>
              </w:rPr>
              <w:t xml:space="preserve"> </w:t>
            </w:r>
            <w:r w:rsidRPr="00152749">
              <w:rPr>
                <w:rFonts w:ascii="Times New Roman" w:hAnsi="Times New Roman" w:cs="Times New Roman"/>
                <w:bCs/>
                <w:i/>
                <w:sz w:val="24"/>
                <w:szCs w:val="24"/>
              </w:rPr>
              <w:t xml:space="preserve">тому </w:t>
            </w:r>
            <w:r w:rsidRPr="00152749">
              <w:rPr>
                <w:rFonts w:ascii="Times New Roman" w:hAnsi="Times New Roman" w:cs="Times New Roman"/>
                <w:bCs/>
                <w:i/>
                <w:spacing w:val="-2"/>
                <w:sz w:val="24"/>
                <w:szCs w:val="24"/>
              </w:rPr>
              <w:t>числі:</w:t>
            </w:r>
          </w:p>
        </w:tc>
        <w:tc>
          <w:tcPr>
            <w:tcW w:w="234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2026</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2027</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Разом</w:t>
            </w:r>
          </w:p>
        </w:tc>
      </w:tr>
      <w:tr w:rsidR="00152749" w:rsidRPr="00152749" w:rsidTr="00152749">
        <w:trPr>
          <w:trHeight w:val="342"/>
        </w:trPr>
        <w:tc>
          <w:tcPr>
            <w:tcW w:w="4137"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місцевий</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20000</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20000</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обласний</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342"/>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державний</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інші</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4"/>
                <w:sz w:val="24"/>
                <w:szCs w:val="24"/>
              </w:rPr>
              <w:t>джерела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i/>
                <w:spacing w:val="-4"/>
                <w:sz w:val="24"/>
                <w:szCs w:val="24"/>
              </w:rPr>
              <w:t>(гранти,</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МТД,</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кошти</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інвесторів)</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Відповідальний</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pacing w:val="-2"/>
                <w:sz w:val="24"/>
                <w:szCs w:val="24"/>
              </w:rPr>
              <w:t>виконавець:</w:t>
            </w:r>
          </w:p>
        </w:tc>
        <w:tc>
          <w:tcPr>
            <w:tcW w:w="5583" w:type="dxa"/>
            <w:gridSpan w:val="3"/>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Управління інфраструктури Млинівської селищної ради</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Інша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інформація</w:t>
            </w:r>
          </w:p>
        </w:tc>
        <w:tc>
          <w:tcPr>
            <w:tcW w:w="5583" w:type="dxa"/>
            <w:gridSpan w:val="3"/>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Calibri" w:hAnsi="Times New Roman" w:cs="Times New Roman"/>
                <w:sz w:val="24"/>
                <w:szCs w:val="24"/>
              </w:rPr>
              <w:t>Реалізація проєкту здійснюватиметься відповідно до вимог законодавства України у сфері цивільного захисту та нормативних документів щодо створення автоматизованих систем централізованого оповіщення. Запровадження сучасної системи оповіщення забезпечить своєчасне інформування населення про повітряні тривоги, техногенні аварії, природні катастрофи та інші надзвичайні ситуації, підвищить ефективність роботи органів управління цивільним захистом і сприятиме зміцненню безпеки та стійкості Млинівської селищної територіальної громади. За наявності додаткових фінансових ресурсів можливе залучення коштів державного бюджету, міжнародної технічної допомоги, грантових програм та інших джерел фінансування, не заборонених законодавством.</w:t>
            </w:r>
          </w:p>
        </w:tc>
      </w:tr>
    </w:tbl>
    <w:p w:rsidR="00152749" w:rsidRPr="00152749" w:rsidRDefault="00152749" w:rsidP="00152749">
      <w:pPr>
        <w:widowControl/>
        <w:autoSpaceDE/>
        <w:autoSpaceDN/>
        <w:spacing w:after="160" w:line="259" w:lineRule="auto"/>
        <w:rPr>
          <w:rFonts w:ascii="Times New Roman" w:eastAsia="Calibri" w:hAnsi="Times New Roman" w:cs="Times New Roman"/>
          <w:sz w:val="24"/>
          <w:szCs w:val="24"/>
        </w:rPr>
      </w:pPr>
    </w:p>
    <w:p w:rsidR="00152749" w:rsidRPr="00152749" w:rsidRDefault="00152749" w:rsidP="00152749">
      <w:pPr>
        <w:jc w:val="center"/>
        <w:rPr>
          <w:rFonts w:ascii="Times New Roman" w:eastAsia="Times New Roman" w:hAnsi="Times New Roman" w:cs="Times New Roman"/>
          <w:sz w:val="24"/>
          <w:szCs w:val="24"/>
        </w:rPr>
      </w:pPr>
      <w:r w:rsidRPr="00152749">
        <w:rPr>
          <w:rFonts w:ascii="Times New Roman" w:eastAsia="Times New Roman" w:hAnsi="Times New Roman" w:cs="Times New Roman"/>
          <w:sz w:val="24"/>
          <w:szCs w:val="24"/>
        </w:rPr>
        <w:t xml:space="preserve">Технічне завдання </w:t>
      </w:r>
      <w:r w:rsidRPr="00152749">
        <w:rPr>
          <w:rFonts w:ascii="Times New Roman" w:eastAsia="Segoe UI Symbol" w:hAnsi="Times New Roman" w:cs="Times New Roman"/>
          <w:sz w:val="24"/>
          <w:szCs w:val="24"/>
        </w:rPr>
        <w:t>№</w:t>
      </w:r>
      <w:r w:rsidRPr="00152749">
        <w:rPr>
          <w:rFonts w:ascii="Times New Roman" w:eastAsia="Times New Roman" w:hAnsi="Times New Roman" w:cs="Times New Roman"/>
          <w:sz w:val="24"/>
          <w:szCs w:val="24"/>
        </w:rPr>
        <w:t xml:space="preserve"> 44</w:t>
      </w:r>
    </w:p>
    <w:p w:rsidR="00152749" w:rsidRPr="00152749" w:rsidRDefault="00152749" w:rsidP="00152749">
      <w:pPr>
        <w:jc w:val="center"/>
        <w:rPr>
          <w:rFonts w:ascii="Times New Roman" w:hAnsi="Times New Roman" w:cs="Times New Roman"/>
          <w:sz w:val="24"/>
          <w:szCs w:val="24"/>
        </w:rPr>
      </w:pPr>
      <w:r w:rsidRPr="00152749">
        <w:rPr>
          <w:rFonts w:ascii="Times New Roman" w:eastAsia="Times New Roman" w:hAnsi="Times New Roman" w:cs="Times New Roman"/>
          <w:sz w:val="24"/>
          <w:szCs w:val="24"/>
        </w:rPr>
        <w:t>до проєкту розвитку громади</w:t>
      </w:r>
    </w:p>
    <w:tbl>
      <w:tblPr>
        <w:tblpPr w:leftFromText="181" w:rightFromText="181" w:vertAnchor="text" w:horzAnchor="margin" w:tblpY="536"/>
        <w:tblOverlap w:val="neve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7"/>
        <w:gridCol w:w="2341"/>
        <w:gridCol w:w="1621"/>
        <w:gridCol w:w="1621"/>
      </w:tblGrid>
      <w:tr w:rsidR="00152749" w:rsidRPr="00152749" w:rsidTr="00152749">
        <w:trPr>
          <w:trHeight w:val="206"/>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Назва 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eastAsia="Calibri" w:hAnsi="Times New Roman" w:cs="Times New Roman"/>
                <w:color w:val="000000"/>
                <w:sz w:val="24"/>
                <w:szCs w:val="24"/>
                <w:shd w:val="clear" w:color="auto" w:fill="FFFFFF"/>
              </w:rPr>
              <w:t>Проведення ремонтів захисних споруд цивільного захисту та укриттів комунальної власності</w:t>
            </w:r>
          </w:p>
        </w:tc>
      </w:tr>
      <w:tr w:rsidR="00152749" w:rsidRPr="00152749" w:rsidTr="00152749">
        <w:trPr>
          <w:trHeight w:val="621"/>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Номер</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і</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назва</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цілі</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завдання</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стратегії,</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якому</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відповідає 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 xml:space="preserve"> </w:t>
            </w:r>
            <w:r w:rsidRPr="00152749">
              <w:rPr>
                <w:rFonts w:ascii="Times New Roman" w:hAnsi="Times New Roman" w:cs="Times New Roman"/>
                <w:sz w:val="24"/>
                <w:szCs w:val="24"/>
              </w:rPr>
              <w:t>2.</w:t>
            </w:r>
            <w:r w:rsidR="00680EE9">
              <w:rPr>
                <w:rFonts w:ascii="Times New Roman" w:hAnsi="Times New Roman" w:cs="Times New Roman"/>
                <w:sz w:val="24"/>
                <w:szCs w:val="24"/>
              </w:rPr>
              <w:t>3</w:t>
            </w:r>
            <w:r w:rsidRPr="00152749">
              <w:rPr>
                <w:rFonts w:ascii="Times New Roman" w:hAnsi="Times New Roman" w:cs="Times New Roman"/>
                <w:sz w:val="24"/>
                <w:szCs w:val="24"/>
              </w:rPr>
              <w:t>.</w:t>
            </w:r>
            <w:r w:rsidR="00680EE9">
              <w:rPr>
                <w:rFonts w:ascii="Times New Roman" w:hAnsi="Times New Roman" w:cs="Times New Roman"/>
                <w:sz w:val="24"/>
                <w:szCs w:val="24"/>
              </w:rPr>
              <w:t>1.</w:t>
            </w:r>
            <w:r w:rsidRPr="00152749">
              <w:rPr>
                <w:rFonts w:ascii="Times New Roman" w:hAnsi="Times New Roman" w:cs="Times New Roman"/>
                <w:bCs/>
                <w:sz w:val="24"/>
                <w:szCs w:val="24"/>
              </w:rPr>
              <w:t xml:space="preserve"> </w:t>
            </w:r>
            <w:r w:rsidR="00680EE9">
              <w:rPr>
                <w:rFonts w:ascii="Times New Roman" w:hAnsi="Times New Roman" w:cs="Times New Roman"/>
                <w:bCs/>
                <w:sz w:val="24"/>
                <w:szCs w:val="24"/>
              </w:rPr>
              <w:t>Облаштування укриттів</w:t>
            </w:r>
          </w:p>
        </w:tc>
      </w:tr>
      <w:tr w:rsidR="00152749" w:rsidRPr="00152749" w:rsidTr="00152749">
        <w:trPr>
          <w:trHeight w:val="43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Мета</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right="95"/>
              <w:jc w:val="both"/>
              <w:rPr>
                <w:rFonts w:ascii="Times New Roman" w:hAnsi="Times New Roman" w:cs="Times New Roman"/>
                <w:bCs/>
                <w:sz w:val="24"/>
                <w:szCs w:val="24"/>
              </w:rPr>
            </w:pPr>
            <w:r w:rsidRPr="00152749">
              <w:rPr>
                <w:rFonts w:ascii="Times New Roman" w:eastAsia="Calibri" w:hAnsi="Times New Roman" w:cs="Times New Roman"/>
                <w:sz w:val="24"/>
                <w:szCs w:val="24"/>
              </w:rPr>
              <w:t xml:space="preserve">Забезпечення належного технічного стану, безпечної експлуатації та готовності захисних </w:t>
            </w:r>
            <w:r w:rsidRPr="00152749">
              <w:rPr>
                <w:rFonts w:ascii="Times New Roman" w:eastAsia="Calibri" w:hAnsi="Times New Roman" w:cs="Times New Roman"/>
                <w:sz w:val="24"/>
                <w:szCs w:val="24"/>
              </w:rPr>
              <w:lastRenderedPageBreak/>
              <w:t>споруд цивільного захисту і укриттів комунальної власності до використання за призначенням шляхом проведення ремонтних робіт, що сприятиме підвищенню рівня безпеки населення та готовності громади до реагування на надзвичайні ситуації і воєнні загрози.</w:t>
            </w:r>
          </w:p>
        </w:tc>
      </w:tr>
      <w:tr w:rsidR="00152749" w:rsidRPr="00152749" w:rsidTr="00152749">
        <w:trPr>
          <w:trHeight w:val="414"/>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lastRenderedPageBreak/>
              <w:t>Територія,</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яку</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проєкт</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матиме</w:t>
            </w:r>
            <w:r w:rsidRPr="00152749">
              <w:rPr>
                <w:rFonts w:ascii="Times New Roman" w:hAnsi="Times New Roman" w:cs="Times New Roman"/>
                <w:bCs/>
                <w:spacing w:val="-2"/>
                <w:sz w:val="24"/>
                <w:szCs w:val="24"/>
              </w:rPr>
              <w:t xml:space="preserve"> вплив</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 xml:space="preserve"> </w:t>
            </w:r>
            <w:r w:rsidRPr="00152749">
              <w:rPr>
                <w:rFonts w:ascii="Times New Roman" w:eastAsia="Calibri" w:hAnsi="Times New Roman" w:cs="Times New Roman"/>
                <w:sz w:val="24"/>
                <w:szCs w:val="24"/>
              </w:rPr>
              <w:t>Територія Млинівської селищної територіальної громади.</w:t>
            </w:r>
          </w:p>
        </w:tc>
      </w:tr>
      <w:tr w:rsidR="00152749" w:rsidRPr="00152749" w:rsidTr="00152749">
        <w:trPr>
          <w:trHeight w:val="74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Цільові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групи</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та</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кінцеві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отримувачі</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pacing w:val="-2"/>
                <w:sz w:val="24"/>
                <w:szCs w:val="24"/>
              </w:rPr>
              <w:t>вигоди</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жителі Млинівської селищної територіальної громади;</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працівники органів місцевого самоврядування та комунальних установ;</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учні, вихованці, педагогічні працівники закладів освіти;</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відвідувачі закладів охорони здоров'я, культури, соціального захисту та інших об'єктів комунальної власності;</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внутрішньо переміщені особи та інші категорії населення, які користуватимуться захисними спорудами.</w:t>
            </w:r>
          </w:p>
        </w:tc>
      </w:tr>
      <w:tr w:rsidR="00152749" w:rsidRPr="00152749" w:rsidTr="00152749">
        <w:trPr>
          <w:trHeight w:val="878"/>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Опис</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проблеми,</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вирішення</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якої</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 xml:space="preserve">спрямований </w:t>
            </w:r>
            <w:r w:rsidRPr="00152749">
              <w:rPr>
                <w:rFonts w:ascii="Times New Roman" w:hAnsi="Times New Roman" w:cs="Times New Roman"/>
                <w:bCs/>
                <w:spacing w:val="-2"/>
                <w:sz w:val="24"/>
                <w:szCs w:val="24"/>
              </w:rPr>
              <w:t>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 xml:space="preserve"> </w:t>
            </w:r>
            <w:r w:rsidRPr="00152749">
              <w:rPr>
                <w:rFonts w:ascii="Times New Roman" w:eastAsia="Times New Roman" w:hAnsi="Times New Roman" w:cs="Times New Roman"/>
                <w:sz w:val="24"/>
                <w:szCs w:val="24"/>
              </w:rPr>
              <w:t xml:space="preserve"> </w:t>
            </w:r>
            <w:r w:rsidRPr="00152749">
              <w:rPr>
                <w:rFonts w:ascii="Times New Roman" w:eastAsia="Calibri" w:hAnsi="Times New Roman" w:cs="Times New Roman"/>
                <w:sz w:val="24"/>
                <w:szCs w:val="24"/>
              </w:rPr>
              <w:t>Частина захисних споруд цивільного захисту та найпростіших укриттів комунальної власності потребує проведення капітального або поточного ремонту для приведення їх у відповідність до чинних вимог законодавства. Тривалий термін експлуатації, фізичний знос конструкцій, інженерних мереж, систем вентиляції, електропостачання, водопостачання та санітарно-технічного обладнання негативно впливають на можливість їх використання за призначенням. В умовах воєнного стану забезпечення належного технічного стану укриттів є одним із пріоритетних завдань громади, що безпосередньо впливає на безпеку та захист населення.</w:t>
            </w:r>
          </w:p>
        </w:tc>
      </w:tr>
      <w:tr w:rsidR="00152749" w:rsidRPr="00152749" w:rsidTr="00152749">
        <w:trPr>
          <w:trHeight w:val="839"/>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Основні</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заходи</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технічного обстеження захисних споруд цивільного захисту та укриттів;</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виготовлення проєктно-кошторисної документації (за потреби);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експертизи проєктної документації (у випадках, передбачених законодавством);</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процедур закупівлі та укладення договорів з підрядними організаціями;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виконання капітального та поточного ремонту захисних споруд і укриттів;</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xml:space="preserve">  ремонт та модернізація систем вентиляції, електропостачання, водопостачання, </w:t>
            </w:r>
            <w:r w:rsidRPr="00152749">
              <w:rPr>
                <w:rFonts w:ascii="Times New Roman" w:eastAsia="Times New Roman" w:hAnsi="Times New Roman" w:cs="Times New Roman"/>
                <w:sz w:val="24"/>
                <w:szCs w:val="24"/>
                <w:lang w:eastAsia="uk-UA"/>
              </w:rPr>
              <w:lastRenderedPageBreak/>
              <w:t>водовідведення, освітлення та інших інженерних мереж;</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облаштування санітарно-побутових приміщень, входів, аварійних виходів, засобів доступності та необхідного обладнання;</w:t>
            </w:r>
          </w:p>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здійснення технічного нагляду та приймання виконаних робіт.</w:t>
            </w:r>
          </w:p>
        </w:tc>
      </w:tr>
      <w:tr w:rsidR="00152749" w:rsidRPr="00152749" w:rsidTr="00152749">
        <w:trPr>
          <w:trHeight w:val="993"/>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pacing w:val="-2"/>
                <w:sz w:val="24"/>
                <w:szCs w:val="24"/>
              </w:rPr>
            </w:pPr>
            <w:r w:rsidRPr="00152749">
              <w:rPr>
                <w:rFonts w:ascii="Times New Roman" w:hAnsi="Times New Roman" w:cs="Times New Roman"/>
                <w:bCs/>
                <w:sz w:val="24"/>
                <w:szCs w:val="24"/>
              </w:rPr>
              <w:t>Індикатори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z w:val="24"/>
                <w:szCs w:val="24"/>
              </w:rPr>
              <w:t>(показники)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результативності</w:t>
            </w:r>
          </w:p>
          <w:p w:rsidR="00152749" w:rsidRPr="00152749" w:rsidRDefault="00152749" w:rsidP="00152749">
            <w:pPr>
              <w:rPr>
                <w:rFonts w:ascii="Times New Roman" w:hAnsi="Times New Roman" w:cs="Times New Roman"/>
                <w:bCs/>
                <w:spacing w:val="-2"/>
                <w:sz w:val="24"/>
                <w:szCs w:val="24"/>
              </w:rPr>
            </w:pPr>
          </w:p>
          <w:p w:rsidR="00152749" w:rsidRPr="00152749" w:rsidRDefault="00152749" w:rsidP="00152749">
            <w:pPr>
              <w:rPr>
                <w:rFonts w:ascii="Times New Roman" w:hAnsi="Times New Roman" w:cs="Times New Roman"/>
                <w:bCs/>
                <w:sz w:val="24"/>
                <w:szCs w:val="24"/>
              </w:rPr>
            </w:pP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проведено технічне обстеження захисних споруд;</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виготовлено та погоджено проєктно-кошторисну документацію (за потреби);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виконано ремонт захисних споруд цивільного захисту та укриттів;</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приведено укриття у відповідність до вимог законодавства та нормативів у сфері цивільного захисту;</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покращено технічний стан інженерних мереж і конструктивних елементів споруд;</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створено безпечні та належні умови перебування населення під час надзвичайних ситуацій;</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збільшено кількість готових до використання захисних споруд комунальної власності;</w:t>
            </w:r>
          </w:p>
          <w:p w:rsidR="00152749" w:rsidRPr="00152749" w:rsidRDefault="00152749" w:rsidP="00152749">
            <w:pPr>
              <w:widowControl/>
              <w:autoSpaceDE/>
              <w:spacing w:line="322" w:lineRule="exact"/>
              <w:ind w:right="150"/>
              <w:contextualSpacing/>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підвищено рівень безпеки та захищеності населення громади.</w:t>
            </w:r>
          </w:p>
        </w:tc>
      </w:tr>
      <w:tr w:rsidR="00152749" w:rsidRPr="00152749" w:rsidTr="00152749">
        <w:trPr>
          <w:trHeight w:val="53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Період</w:t>
            </w:r>
            <w:r w:rsidRPr="00152749">
              <w:rPr>
                <w:rFonts w:ascii="Times New Roman" w:hAnsi="Times New Roman" w:cs="Times New Roman"/>
                <w:bCs/>
                <w:spacing w:val="-6"/>
                <w:sz w:val="24"/>
                <w:szCs w:val="24"/>
              </w:rPr>
              <w:t xml:space="preserve"> </w:t>
            </w:r>
            <w:r w:rsidRPr="00152749">
              <w:rPr>
                <w:rFonts w:ascii="Times New Roman" w:hAnsi="Times New Roman" w:cs="Times New Roman"/>
                <w:bCs/>
                <w:sz w:val="24"/>
                <w:szCs w:val="24"/>
              </w:rPr>
              <w:t>реалізації</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2027</w:t>
            </w:r>
          </w:p>
        </w:tc>
      </w:tr>
      <w:tr w:rsidR="00152749" w:rsidRPr="00152749" w:rsidTr="00152749">
        <w:trPr>
          <w:trHeight w:val="51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i/>
                <w:sz w:val="24"/>
                <w:szCs w:val="24"/>
              </w:rPr>
            </w:pPr>
            <w:r w:rsidRPr="00152749">
              <w:rPr>
                <w:rFonts w:ascii="Times New Roman" w:hAnsi="Times New Roman" w:cs="Times New Roman"/>
                <w:bCs/>
                <w:sz w:val="24"/>
                <w:szCs w:val="24"/>
              </w:rPr>
              <w:t>Орієнтовний</w:t>
            </w:r>
            <w:r w:rsidRPr="00152749">
              <w:rPr>
                <w:rFonts w:ascii="Times New Roman" w:hAnsi="Times New Roman" w:cs="Times New Roman"/>
                <w:bCs/>
                <w:spacing w:val="-13"/>
                <w:sz w:val="24"/>
                <w:szCs w:val="24"/>
              </w:rPr>
              <w:t xml:space="preserve"> </w:t>
            </w:r>
            <w:r w:rsidRPr="00152749">
              <w:rPr>
                <w:rFonts w:ascii="Times New Roman" w:hAnsi="Times New Roman" w:cs="Times New Roman"/>
                <w:bCs/>
                <w:sz w:val="24"/>
                <w:szCs w:val="24"/>
              </w:rPr>
              <w:t>обсяг</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sz w:val="24"/>
                <w:szCs w:val="24"/>
              </w:rPr>
              <w:t>фінансування</w:t>
            </w:r>
            <w:r w:rsidRPr="00152749">
              <w:rPr>
                <w:rFonts w:ascii="Times New Roman" w:hAnsi="Times New Roman" w:cs="Times New Roman"/>
                <w:bCs/>
                <w:spacing w:val="-12"/>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i/>
                <w:sz w:val="24"/>
                <w:szCs w:val="24"/>
              </w:rPr>
              <w:t>тис.</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грн.</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15000</w:t>
            </w:r>
          </w:p>
        </w:tc>
      </w:tr>
      <w:tr w:rsidR="00152749" w:rsidRPr="00152749" w:rsidTr="00152749">
        <w:trPr>
          <w:trHeight w:val="309"/>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i/>
                <w:sz w:val="24"/>
                <w:szCs w:val="24"/>
              </w:rPr>
            </w:pPr>
            <w:r w:rsidRPr="00152749">
              <w:rPr>
                <w:rFonts w:ascii="Times New Roman" w:hAnsi="Times New Roman" w:cs="Times New Roman"/>
                <w:bCs/>
                <w:i/>
                <w:sz w:val="24"/>
                <w:szCs w:val="24"/>
              </w:rPr>
              <w:t>у</w:t>
            </w:r>
            <w:r w:rsidRPr="00152749">
              <w:rPr>
                <w:rFonts w:ascii="Times New Roman" w:hAnsi="Times New Roman" w:cs="Times New Roman"/>
                <w:bCs/>
                <w:i/>
                <w:spacing w:val="-2"/>
                <w:sz w:val="24"/>
                <w:szCs w:val="24"/>
              </w:rPr>
              <w:t xml:space="preserve"> </w:t>
            </w:r>
            <w:r w:rsidRPr="00152749">
              <w:rPr>
                <w:rFonts w:ascii="Times New Roman" w:hAnsi="Times New Roman" w:cs="Times New Roman"/>
                <w:bCs/>
                <w:i/>
                <w:sz w:val="24"/>
                <w:szCs w:val="24"/>
              </w:rPr>
              <w:t xml:space="preserve">тому </w:t>
            </w:r>
            <w:r w:rsidRPr="00152749">
              <w:rPr>
                <w:rFonts w:ascii="Times New Roman" w:hAnsi="Times New Roman" w:cs="Times New Roman"/>
                <w:bCs/>
                <w:i/>
                <w:spacing w:val="-2"/>
                <w:sz w:val="24"/>
                <w:szCs w:val="24"/>
              </w:rPr>
              <w:t>числі:</w:t>
            </w:r>
          </w:p>
        </w:tc>
        <w:tc>
          <w:tcPr>
            <w:tcW w:w="234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2026</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2027</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Разом</w:t>
            </w:r>
          </w:p>
        </w:tc>
      </w:tr>
      <w:tr w:rsidR="00152749" w:rsidRPr="00152749" w:rsidTr="00152749">
        <w:trPr>
          <w:trHeight w:val="342"/>
        </w:trPr>
        <w:tc>
          <w:tcPr>
            <w:tcW w:w="4137"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місцевий</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15000</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15000</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обласний</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342"/>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державний</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інші</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4"/>
                <w:sz w:val="24"/>
                <w:szCs w:val="24"/>
              </w:rPr>
              <w:t>джерела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i/>
                <w:spacing w:val="-4"/>
                <w:sz w:val="24"/>
                <w:szCs w:val="24"/>
              </w:rPr>
              <w:t>(гранти,</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МТД,</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кошти</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інвесторів)</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Відповідальний</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pacing w:val="-2"/>
                <w:sz w:val="24"/>
                <w:szCs w:val="24"/>
              </w:rPr>
              <w:t>виконавець:</w:t>
            </w:r>
          </w:p>
        </w:tc>
        <w:tc>
          <w:tcPr>
            <w:tcW w:w="5583" w:type="dxa"/>
            <w:gridSpan w:val="3"/>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Управління інфраструктури Млинівської селищної ради</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Інша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інформація</w:t>
            </w:r>
          </w:p>
        </w:tc>
        <w:tc>
          <w:tcPr>
            <w:tcW w:w="5583" w:type="dxa"/>
            <w:gridSpan w:val="3"/>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Calibri" w:hAnsi="Times New Roman" w:cs="Times New Roman"/>
                <w:sz w:val="24"/>
                <w:szCs w:val="24"/>
              </w:rPr>
              <w:t>Реалізація проєкту здійснюватиметься поетапно відповідно до результатів оцінки технічного стану захисних споруд та пріоритетності їх використання. Проведення ремонтних робіт дозволить забезпечити готовність укриттів до використання за призначенням, підвищити рівень цивільного захисту населення, створити безпечні умови перебування людей під час повітряних тривог та інших надзвичайних ситуацій. За наявності додаткових фінансових ресурсів можливе залучення коштів державного бюджету, міжнародної технічної допомоги, грантових програм та інших джерел фінансування, не заборонених законодавством.</w:t>
            </w:r>
          </w:p>
        </w:tc>
      </w:tr>
    </w:tbl>
    <w:p w:rsidR="00152749" w:rsidRDefault="00152749" w:rsidP="00152749">
      <w:pPr>
        <w:widowControl/>
        <w:autoSpaceDE/>
        <w:autoSpaceDN/>
        <w:spacing w:after="160" w:line="259" w:lineRule="auto"/>
        <w:rPr>
          <w:rFonts w:ascii="Times New Roman" w:eastAsia="Calibri" w:hAnsi="Times New Roman" w:cs="Times New Roman"/>
          <w:sz w:val="24"/>
          <w:szCs w:val="24"/>
        </w:rPr>
      </w:pPr>
    </w:p>
    <w:p w:rsidR="00152749" w:rsidRPr="00152749" w:rsidRDefault="00152749" w:rsidP="00152749">
      <w:pPr>
        <w:widowControl/>
        <w:autoSpaceDE/>
        <w:autoSpaceDN/>
        <w:spacing w:after="160" w:line="259" w:lineRule="auto"/>
        <w:rPr>
          <w:rFonts w:ascii="Times New Roman" w:eastAsia="Calibri" w:hAnsi="Times New Roman" w:cs="Times New Roman"/>
          <w:sz w:val="24"/>
          <w:szCs w:val="24"/>
        </w:rPr>
      </w:pPr>
    </w:p>
    <w:p w:rsidR="00152749" w:rsidRPr="00152749" w:rsidRDefault="00152749" w:rsidP="00152749">
      <w:pPr>
        <w:jc w:val="center"/>
        <w:rPr>
          <w:rFonts w:ascii="Times New Roman" w:eastAsia="Times New Roman" w:hAnsi="Times New Roman" w:cs="Times New Roman"/>
          <w:sz w:val="24"/>
          <w:szCs w:val="24"/>
        </w:rPr>
      </w:pPr>
      <w:r w:rsidRPr="00152749">
        <w:rPr>
          <w:rFonts w:ascii="Times New Roman" w:eastAsia="Times New Roman" w:hAnsi="Times New Roman" w:cs="Times New Roman"/>
          <w:sz w:val="24"/>
          <w:szCs w:val="24"/>
        </w:rPr>
        <w:t xml:space="preserve">Технічне завдання </w:t>
      </w:r>
      <w:r w:rsidRPr="00152749">
        <w:rPr>
          <w:rFonts w:ascii="Times New Roman" w:eastAsia="Segoe UI Symbol" w:hAnsi="Times New Roman" w:cs="Times New Roman"/>
          <w:sz w:val="24"/>
          <w:szCs w:val="24"/>
        </w:rPr>
        <w:t>№</w:t>
      </w:r>
      <w:r w:rsidRPr="00152749">
        <w:rPr>
          <w:rFonts w:ascii="Times New Roman" w:eastAsia="Times New Roman" w:hAnsi="Times New Roman" w:cs="Times New Roman"/>
          <w:sz w:val="24"/>
          <w:szCs w:val="24"/>
        </w:rPr>
        <w:t xml:space="preserve"> 45</w:t>
      </w:r>
    </w:p>
    <w:p w:rsidR="00152749" w:rsidRPr="00152749" w:rsidRDefault="00152749" w:rsidP="00152749">
      <w:pPr>
        <w:jc w:val="center"/>
        <w:rPr>
          <w:rFonts w:ascii="Times New Roman" w:hAnsi="Times New Roman" w:cs="Times New Roman"/>
          <w:sz w:val="24"/>
          <w:szCs w:val="24"/>
        </w:rPr>
      </w:pPr>
      <w:r w:rsidRPr="00152749">
        <w:rPr>
          <w:rFonts w:ascii="Times New Roman" w:eastAsia="Times New Roman" w:hAnsi="Times New Roman" w:cs="Times New Roman"/>
          <w:sz w:val="24"/>
          <w:szCs w:val="24"/>
        </w:rPr>
        <w:t>до проєкту розвитку громади</w:t>
      </w:r>
    </w:p>
    <w:tbl>
      <w:tblPr>
        <w:tblpPr w:leftFromText="181" w:rightFromText="181" w:vertAnchor="text" w:horzAnchor="margin" w:tblpY="536"/>
        <w:tblOverlap w:val="neve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7"/>
        <w:gridCol w:w="2341"/>
        <w:gridCol w:w="1621"/>
        <w:gridCol w:w="1621"/>
      </w:tblGrid>
      <w:tr w:rsidR="00152749" w:rsidRPr="00152749" w:rsidTr="00152749">
        <w:trPr>
          <w:trHeight w:val="206"/>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Назва 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eastAsia="Calibri" w:hAnsi="Times New Roman" w:cs="Times New Roman"/>
                <w:color w:val="000000"/>
                <w:sz w:val="24"/>
                <w:szCs w:val="24"/>
                <w:shd w:val="clear" w:color="auto" w:fill="FFFFFF"/>
              </w:rPr>
              <w:t>Оновлення матеріально-технічної бази для збирання змішаних побутових відходів та для роздільного збирання побутових відходів</w:t>
            </w:r>
          </w:p>
        </w:tc>
      </w:tr>
      <w:tr w:rsidR="00152749" w:rsidRPr="00152749" w:rsidTr="00152749">
        <w:trPr>
          <w:trHeight w:val="621"/>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Номер</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і</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назва</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цілі</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завдання</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стратегії,</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якому</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відповідає 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 xml:space="preserve"> </w:t>
            </w:r>
            <w:r w:rsidR="00680EE9">
              <w:rPr>
                <w:rFonts w:ascii="Times New Roman" w:hAnsi="Times New Roman" w:cs="Times New Roman"/>
                <w:sz w:val="24"/>
                <w:szCs w:val="24"/>
              </w:rPr>
              <w:t>1</w:t>
            </w:r>
            <w:r w:rsidR="00680EE9" w:rsidRPr="00152749">
              <w:rPr>
                <w:rFonts w:ascii="Times New Roman" w:hAnsi="Times New Roman" w:cs="Times New Roman"/>
                <w:sz w:val="24"/>
                <w:szCs w:val="24"/>
              </w:rPr>
              <w:t>.</w:t>
            </w:r>
            <w:r w:rsidR="00680EE9">
              <w:rPr>
                <w:rFonts w:ascii="Times New Roman" w:hAnsi="Times New Roman" w:cs="Times New Roman"/>
                <w:sz w:val="24"/>
                <w:szCs w:val="24"/>
              </w:rPr>
              <w:t>3</w:t>
            </w:r>
            <w:r w:rsidR="00680EE9" w:rsidRPr="00152749">
              <w:rPr>
                <w:rFonts w:ascii="Times New Roman" w:hAnsi="Times New Roman" w:cs="Times New Roman"/>
                <w:sz w:val="24"/>
                <w:szCs w:val="24"/>
              </w:rPr>
              <w:t>.</w:t>
            </w:r>
            <w:r w:rsidR="00680EE9">
              <w:rPr>
                <w:rFonts w:ascii="Times New Roman" w:hAnsi="Times New Roman" w:cs="Times New Roman"/>
                <w:sz w:val="24"/>
                <w:szCs w:val="24"/>
              </w:rPr>
              <w:t>2.</w:t>
            </w:r>
            <w:r w:rsidR="00680EE9" w:rsidRPr="00152749">
              <w:rPr>
                <w:rFonts w:ascii="Times New Roman" w:hAnsi="Times New Roman" w:cs="Times New Roman"/>
                <w:bCs/>
                <w:sz w:val="24"/>
                <w:szCs w:val="24"/>
              </w:rPr>
              <w:t xml:space="preserve"> </w:t>
            </w:r>
            <w:r w:rsidR="00680EE9">
              <w:rPr>
                <w:rFonts w:ascii="Times New Roman" w:hAnsi="Times New Roman" w:cs="Times New Roman"/>
                <w:bCs/>
                <w:sz w:val="24"/>
                <w:szCs w:val="24"/>
              </w:rPr>
              <w:t>Вдосконалення системи роздільного збору сміття</w:t>
            </w:r>
            <w:r w:rsidR="00680EE9" w:rsidRPr="00152749">
              <w:rPr>
                <w:rFonts w:ascii="Times New Roman" w:hAnsi="Times New Roman" w:cs="Times New Roman"/>
                <w:bCs/>
                <w:sz w:val="24"/>
                <w:szCs w:val="24"/>
              </w:rPr>
              <w:t>.</w:t>
            </w:r>
          </w:p>
        </w:tc>
      </w:tr>
      <w:tr w:rsidR="00152749" w:rsidRPr="00152749" w:rsidTr="00152749">
        <w:trPr>
          <w:trHeight w:val="43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Мета</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right="95"/>
              <w:jc w:val="both"/>
              <w:rPr>
                <w:rFonts w:ascii="Times New Roman" w:hAnsi="Times New Roman" w:cs="Times New Roman"/>
                <w:bCs/>
                <w:sz w:val="24"/>
                <w:szCs w:val="24"/>
              </w:rPr>
            </w:pPr>
            <w:r w:rsidRPr="00152749">
              <w:rPr>
                <w:rFonts w:ascii="Times New Roman" w:eastAsia="Calibri" w:hAnsi="Times New Roman" w:cs="Times New Roman"/>
                <w:sz w:val="24"/>
                <w:szCs w:val="24"/>
              </w:rPr>
              <w:t>Створення ефективної та сучасної системи управління побутовими відходами шляхом оновлення матеріально-технічної бази для збирання, транспортування та сортування змішаних і роздільно зібраних побутових відходів, що сприятиме покращенню санітарного стану території громади, зменшенню негативного впливу на довкілля та підвищенню якості комунальних послуг.</w:t>
            </w:r>
          </w:p>
        </w:tc>
      </w:tr>
      <w:tr w:rsidR="00152749" w:rsidRPr="00152749" w:rsidTr="00152749">
        <w:trPr>
          <w:trHeight w:val="414"/>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Територія,</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яку</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проєкт</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матиме</w:t>
            </w:r>
            <w:r w:rsidRPr="00152749">
              <w:rPr>
                <w:rFonts w:ascii="Times New Roman" w:hAnsi="Times New Roman" w:cs="Times New Roman"/>
                <w:bCs/>
                <w:spacing w:val="-2"/>
                <w:sz w:val="24"/>
                <w:szCs w:val="24"/>
              </w:rPr>
              <w:t xml:space="preserve"> вплив</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 xml:space="preserve"> </w:t>
            </w:r>
            <w:r w:rsidRPr="00152749">
              <w:rPr>
                <w:rFonts w:ascii="Times New Roman" w:eastAsia="Calibri" w:hAnsi="Times New Roman" w:cs="Times New Roman"/>
                <w:sz w:val="24"/>
                <w:szCs w:val="24"/>
              </w:rPr>
              <w:t>Територія Млинівської селищної територіальної громади.</w:t>
            </w:r>
          </w:p>
        </w:tc>
      </w:tr>
      <w:tr w:rsidR="00152749" w:rsidRPr="00152749" w:rsidTr="00152749">
        <w:trPr>
          <w:trHeight w:val="74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Цільові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групи</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та</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кінцеві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отримувачі</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pacing w:val="-2"/>
                <w:sz w:val="24"/>
                <w:szCs w:val="24"/>
              </w:rPr>
              <w:t>вигоди</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жителі Млинівської селищної територіальної громади;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комунальні підприємства, що здійснюють збирання та вивезення побутових відходів;</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працівники сфери житлово-комунального господарства;</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підприємства, установи та організації громади;</w:t>
            </w:r>
          </w:p>
          <w:p w:rsidR="00152749" w:rsidRPr="00152749" w:rsidRDefault="00152749" w:rsidP="00152749">
            <w:pPr>
              <w:widowControl/>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мешканці громади, які користуватимуться покращеною системою поводження з побутовими відходами.</w:t>
            </w:r>
          </w:p>
        </w:tc>
      </w:tr>
      <w:tr w:rsidR="00152749" w:rsidRPr="00152749" w:rsidTr="00152749">
        <w:trPr>
          <w:trHeight w:val="878"/>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Опис</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проблеми,</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вирішення</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якої</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 xml:space="preserve">спрямований </w:t>
            </w:r>
            <w:r w:rsidRPr="00152749">
              <w:rPr>
                <w:rFonts w:ascii="Times New Roman" w:hAnsi="Times New Roman" w:cs="Times New Roman"/>
                <w:bCs/>
                <w:spacing w:val="-2"/>
                <w:sz w:val="24"/>
                <w:szCs w:val="24"/>
              </w:rPr>
              <w:t>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Calibri" w:hAnsi="Times New Roman" w:cs="Times New Roman"/>
                <w:sz w:val="24"/>
                <w:szCs w:val="24"/>
              </w:rPr>
              <w:t xml:space="preserve">Існуюча система збирання та транспортування побутових відходів у громаді потребує оновлення матеріально-технічного забезпечення. Частина спеціалізованої техніки, контейнерів та обладнання для поводження з відходами має значний рівень зношення, що ускладнює ефективне виконання робіт, збільшує експлуатаційні витрати та негативно впливає на якість надання послуг населенню. Недостатній рівень розвитку інфраструктури для роздільного збирання побутових відходів призводить до збільшення обсягів захоронення відходів та втрати ресурсного потенціалу вторинної сировини. Реалізація проєкту дозволить модернізувати систему управління відходами, забезпечити належні умови для збирання змішаних і роздільних відходів, підвищити екологічну свідомість населення та </w:t>
            </w:r>
            <w:r w:rsidRPr="00152749">
              <w:rPr>
                <w:rFonts w:ascii="Times New Roman" w:eastAsia="Calibri" w:hAnsi="Times New Roman" w:cs="Times New Roman"/>
                <w:sz w:val="24"/>
                <w:szCs w:val="24"/>
              </w:rPr>
              <w:lastRenderedPageBreak/>
              <w:t>покращити санітарний стан території громади.</w:t>
            </w:r>
          </w:p>
        </w:tc>
      </w:tr>
      <w:tr w:rsidR="00152749" w:rsidRPr="00152749" w:rsidTr="00152749">
        <w:trPr>
          <w:trHeight w:val="839"/>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Основні</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заходи</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p>
          <w:p w:rsidR="00152749" w:rsidRPr="00152749" w:rsidRDefault="00152749" w:rsidP="00152749">
            <w:pPr>
              <w:widowControl/>
              <w:numPr>
                <w:ilvl w:val="0"/>
                <w:numId w:val="14"/>
              </w:numPr>
              <w:autoSpaceDE/>
              <w:autoSpaceDN/>
              <w:spacing w:before="100" w:beforeAutospacing="1" w:after="100" w:afterAutospacing="1"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проведення аналізу потреб громади у техніці та обладнанні для поводження з побутовими відходами;</w:t>
            </w:r>
          </w:p>
          <w:p w:rsidR="00152749" w:rsidRPr="00152749" w:rsidRDefault="00152749" w:rsidP="00152749">
            <w:pPr>
              <w:widowControl/>
              <w:numPr>
                <w:ilvl w:val="0"/>
                <w:numId w:val="14"/>
              </w:numPr>
              <w:autoSpaceDE/>
              <w:autoSpaceDN/>
              <w:spacing w:before="100" w:beforeAutospacing="1" w:after="100" w:afterAutospacing="1"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придбання сучасної спеціалізованої техніки для збирання та транспортування побутових відходів;</w:t>
            </w:r>
          </w:p>
          <w:p w:rsidR="00152749" w:rsidRPr="00152749" w:rsidRDefault="00152749" w:rsidP="00152749">
            <w:pPr>
              <w:widowControl/>
              <w:numPr>
                <w:ilvl w:val="0"/>
                <w:numId w:val="14"/>
              </w:numPr>
              <w:autoSpaceDE/>
              <w:autoSpaceDN/>
              <w:spacing w:before="100" w:beforeAutospacing="1" w:after="100" w:afterAutospacing="1"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придбання контейнерів для збору змішаних побутових відходів;</w:t>
            </w:r>
          </w:p>
          <w:p w:rsidR="00152749" w:rsidRPr="00152749" w:rsidRDefault="00152749" w:rsidP="00152749">
            <w:pPr>
              <w:widowControl/>
              <w:numPr>
                <w:ilvl w:val="0"/>
                <w:numId w:val="14"/>
              </w:numPr>
              <w:autoSpaceDE/>
              <w:autoSpaceDN/>
              <w:spacing w:before="100" w:beforeAutospacing="1" w:after="100" w:afterAutospacing="1"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облаштування майданчиків та придбання контейнерів для роздільного збирання відходів;</w:t>
            </w:r>
          </w:p>
          <w:p w:rsidR="00152749" w:rsidRPr="00152749" w:rsidRDefault="00152749" w:rsidP="00152749">
            <w:pPr>
              <w:widowControl/>
              <w:numPr>
                <w:ilvl w:val="0"/>
                <w:numId w:val="14"/>
              </w:numPr>
              <w:autoSpaceDE/>
              <w:autoSpaceDN/>
              <w:spacing w:before="100" w:beforeAutospacing="1" w:after="100" w:afterAutospacing="1"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придбання обладнання для сортування та накопичення вторинної сировини (за потреби);</w:t>
            </w:r>
          </w:p>
          <w:p w:rsidR="00152749" w:rsidRPr="00152749" w:rsidRDefault="00152749" w:rsidP="00152749">
            <w:pPr>
              <w:widowControl/>
              <w:numPr>
                <w:ilvl w:val="0"/>
                <w:numId w:val="14"/>
              </w:numPr>
              <w:autoSpaceDE/>
              <w:autoSpaceDN/>
              <w:spacing w:before="100" w:beforeAutospacing="1" w:after="100" w:afterAutospacing="1"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впровадження системи ефективного обліку та контролю руху відходів;</w:t>
            </w:r>
          </w:p>
          <w:p w:rsidR="00152749" w:rsidRPr="00152749" w:rsidRDefault="00152749" w:rsidP="00152749">
            <w:pPr>
              <w:widowControl/>
              <w:numPr>
                <w:ilvl w:val="0"/>
                <w:numId w:val="14"/>
              </w:numPr>
              <w:autoSpaceDE/>
              <w:autoSpaceDN/>
              <w:spacing w:before="100" w:beforeAutospacing="1" w:after="100" w:afterAutospacing="1"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проведення інформаційно-роз'яснювальної роботи серед населення щодо сортування та правильного поводження з відходами;</w:t>
            </w:r>
          </w:p>
          <w:p w:rsidR="00152749" w:rsidRPr="00152749" w:rsidRDefault="00152749" w:rsidP="00152749">
            <w:pPr>
              <w:widowControl/>
              <w:numPr>
                <w:ilvl w:val="0"/>
                <w:numId w:val="14"/>
              </w:numPr>
              <w:autoSpaceDE/>
              <w:autoSpaceDN/>
              <w:spacing w:before="100" w:beforeAutospacing="1" w:after="100" w:afterAutospacing="1"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забезпечення технічного обслуговування та ефективного використання придбаного обладнання.</w:t>
            </w:r>
          </w:p>
        </w:tc>
      </w:tr>
      <w:tr w:rsidR="00152749" w:rsidRPr="00152749" w:rsidTr="00152749">
        <w:trPr>
          <w:trHeight w:val="993"/>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pacing w:val="-2"/>
                <w:sz w:val="24"/>
                <w:szCs w:val="24"/>
              </w:rPr>
            </w:pPr>
            <w:r w:rsidRPr="00152749">
              <w:rPr>
                <w:rFonts w:ascii="Times New Roman" w:hAnsi="Times New Roman" w:cs="Times New Roman"/>
                <w:bCs/>
                <w:sz w:val="24"/>
                <w:szCs w:val="24"/>
              </w:rPr>
              <w:t>Індикатори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z w:val="24"/>
                <w:szCs w:val="24"/>
              </w:rPr>
              <w:t>(показники)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результативності</w:t>
            </w:r>
          </w:p>
          <w:p w:rsidR="00152749" w:rsidRPr="00152749" w:rsidRDefault="00152749" w:rsidP="00152749">
            <w:pPr>
              <w:rPr>
                <w:rFonts w:ascii="Times New Roman" w:hAnsi="Times New Roman" w:cs="Times New Roman"/>
                <w:bCs/>
                <w:spacing w:val="-2"/>
                <w:sz w:val="24"/>
                <w:szCs w:val="24"/>
              </w:rPr>
            </w:pPr>
          </w:p>
          <w:p w:rsidR="00152749" w:rsidRPr="00152749" w:rsidRDefault="00152749" w:rsidP="00152749">
            <w:pPr>
              <w:rPr>
                <w:rFonts w:ascii="Times New Roman" w:hAnsi="Times New Roman" w:cs="Times New Roman"/>
                <w:bCs/>
                <w:sz w:val="24"/>
                <w:szCs w:val="24"/>
              </w:rPr>
            </w:pP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оновлено матеріально-технічну базу системи поводження з побутовими відходами;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придбано спеціалізовану техніку та обладнання для збирання відходів;</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встановлено нові контейнери для змішаного та роздільного збирання побутових відходів;</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збільшено охоплення населення послугами з якісного поводження з побутовими відходами;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підвищено рівень роздільного збирання відходів;</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зменшено обсяги захоронення побутових відходів;</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покращено санітарний стан населених пунктів громади;</w:t>
            </w:r>
          </w:p>
          <w:p w:rsidR="00152749" w:rsidRPr="00152749" w:rsidRDefault="00152749" w:rsidP="00152749">
            <w:pPr>
              <w:widowControl/>
              <w:autoSpaceDE/>
              <w:spacing w:line="322" w:lineRule="exact"/>
              <w:ind w:right="150"/>
              <w:contextualSpacing/>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знижено негативний вплив побутових відходів на навколишнє природне середовище.</w:t>
            </w:r>
          </w:p>
        </w:tc>
      </w:tr>
      <w:tr w:rsidR="00152749" w:rsidRPr="00152749" w:rsidTr="00152749">
        <w:trPr>
          <w:trHeight w:val="53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Період</w:t>
            </w:r>
            <w:r w:rsidRPr="00152749">
              <w:rPr>
                <w:rFonts w:ascii="Times New Roman" w:hAnsi="Times New Roman" w:cs="Times New Roman"/>
                <w:bCs/>
                <w:spacing w:val="-6"/>
                <w:sz w:val="24"/>
                <w:szCs w:val="24"/>
              </w:rPr>
              <w:t xml:space="preserve"> </w:t>
            </w:r>
            <w:r w:rsidRPr="00152749">
              <w:rPr>
                <w:rFonts w:ascii="Times New Roman" w:hAnsi="Times New Roman" w:cs="Times New Roman"/>
                <w:bCs/>
                <w:sz w:val="24"/>
                <w:szCs w:val="24"/>
              </w:rPr>
              <w:t>реалізації</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2027</w:t>
            </w:r>
          </w:p>
        </w:tc>
      </w:tr>
      <w:tr w:rsidR="00152749" w:rsidRPr="00152749" w:rsidTr="00152749">
        <w:trPr>
          <w:trHeight w:val="51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i/>
                <w:sz w:val="24"/>
                <w:szCs w:val="24"/>
              </w:rPr>
            </w:pPr>
            <w:r w:rsidRPr="00152749">
              <w:rPr>
                <w:rFonts w:ascii="Times New Roman" w:hAnsi="Times New Roman" w:cs="Times New Roman"/>
                <w:bCs/>
                <w:sz w:val="24"/>
                <w:szCs w:val="24"/>
              </w:rPr>
              <w:t>Орієнтовний</w:t>
            </w:r>
            <w:r w:rsidRPr="00152749">
              <w:rPr>
                <w:rFonts w:ascii="Times New Roman" w:hAnsi="Times New Roman" w:cs="Times New Roman"/>
                <w:bCs/>
                <w:spacing w:val="-13"/>
                <w:sz w:val="24"/>
                <w:szCs w:val="24"/>
              </w:rPr>
              <w:t xml:space="preserve"> </w:t>
            </w:r>
            <w:r w:rsidRPr="00152749">
              <w:rPr>
                <w:rFonts w:ascii="Times New Roman" w:hAnsi="Times New Roman" w:cs="Times New Roman"/>
                <w:bCs/>
                <w:sz w:val="24"/>
                <w:szCs w:val="24"/>
              </w:rPr>
              <w:t>обсяг</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sz w:val="24"/>
                <w:szCs w:val="24"/>
              </w:rPr>
              <w:t>фінансування</w:t>
            </w:r>
            <w:r w:rsidRPr="00152749">
              <w:rPr>
                <w:rFonts w:ascii="Times New Roman" w:hAnsi="Times New Roman" w:cs="Times New Roman"/>
                <w:bCs/>
                <w:spacing w:val="-12"/>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i/>
                <w:sz w:val="24"/>
                <w:szCs w:val="24"/>
              </w:rPr>
              <w:t>тис.</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грн.</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10000</w:t>
            </w:r>
          </w:p>
        </w:tc>
      </w:tr>
      <w:tr w:rsidR="00152749" w:rsidRPr="00152749" w:rsidTr="00152749">
        <w:trPr>
          <w:trHeight w:val="309"/>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i/>
                <w:sz w:val="24"/>
                <w:szCs w:val="24"/>
              </w:rPr>
            </w:pPr>
            <w:r w:rsidRPr="00152749">
              <w:rPr>
                <w:rFonts w:ascii="Times New Roman" w:hAnsi="Times New Roman" w:cs="Times New Roman"/>
                <w:bCs/>
                <w:i/>
                <w:sz w:val="24"/>
                <w:szCs w:val="24"/>
              </w:rPr>
              <w:t>у</w:t>
            </w:r>
            <w:r w:rsidRPr="00152749">
              <w:rPr>
                <w:rFonts w:ascii="Times New Roman" w:hAnsi="Times New Roman" w:cs="Times New Roman"/>
                <w:bCs/>
                <w:i/>
                <w:spacing w:val="-2"/>
                <w:sz w:val="24"/>
                <w:szCs w:val="24"/>
              </w:rPr>
              <w:t xml:space="preserve"> </w:t>
            </w:r>
            <w:r w:rsidRPr="00152749">
              <w:rPr>
                <w:rFonts w:ascii="Times New Roman" w:hAnsi="Times New Roman" w:cs="Times New Roman"/>
                <w:bCs/>
                <w:i/>
                <w:sz w:val="24"/>
                <w:szCs w:val="24"/>
              </w:rPr>
              <w:t xml:space="preserve">тому </w:t>
            </w:r>
            <w:r w:rsidRPr="00152749">
              <w:rPr>
                <w:rFonts w:ascii="Times New Roman" w:hAnsi="Times New Roman" w:cs="Times New Roman"/>
                <w:bCs/>
                <w:i/>
                <w:spacing w:val="-2"/>
                <w:sz w:val="24"/>
                <w:szCs w:val="24"/>
              </w:rPr>
              <w:t>числі:</w:t>
            </w:r>
          </w:p>
        </w:tc>
        <w:tc>
          <w:tcPr>
            <w:tcW w:w="234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2026</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2027</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Разом</w:t>
            </w:r>
          </w:p>
        </w:tc>
      </w:tr>
      <w:tr w:rsidR="00152749" w:rsidRPr="00152749" w:rsidTr="00152749">
        <w:trPr>
          <w:trHeight w:val="342"/>
        </w:trPr>
        <w:tc>
          <w:tcPr>
            <w:tcW w:w="4137"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lastRenderedPageBreak/>
              <w:t>місцевий</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10000</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10000</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обласний</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342"/>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державний</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інші</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4"/>
                <w:sz w:val="24"/>
                <w:szCs w:val="24"/>
              </w:rPr>
              <w:t>джерела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i/>
                <w:spacing w:val="-4"/>
                <w:sz w:val="24"/>
                <w:szCs w:val="24"/>
              </w:rPr>
              <w:t>(гранти,</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МТД,</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кошти</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інвесторів)</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Відповідальний</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pacing w:val="-2"/>
                <w:sz w:val="24"/>
                <w:szCs w:val="24"/>
              </w:rPr>
              <w:t>виконавець:</w:t>
            </w:r>
          </w:p>
        </w:tc>
        <w:tc>
          <w:tcPr>
            <w:tcW w:w="5583" w:type="dxa"/>
            <w:gridSpan w:val="3"/>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Управління інфраструктури Млинівської селищної ради</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Інша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інформація</w:t>
            </w:r>
          </w:p>
        </w:tc>
        <w:tc>
          <w:tcPr>
            <w:tcW w:w="5583" w:type="dxa"/>
            <w:gridSpan w:val="3"/>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Calibri" w:hAnsi="Times New Roman" w:cs="Times New Roman"/>
                <w:sz w:val="24"/>
                <w:szCs w:val="24"/>
              </w:rPr>
              <w:t>Реалізація проєкту спрямована на розвиток сучасної системи управління побутовими відходами відповідно до принципів сталого розвитку та європейських підходів до поводження з відходами. Оновлення технічного забезпечення дозволить підвищити ефективність роботи комунальних служб, забезпечити належний рівень санітарного обслуговування території громади, створити умови для розвитку роздільного збирання відходів та збільшення обсягів їх повторного використання. За наявності додаткових фінансових ресурсів можливе залучення коштів державного бюджету, міжнародної технічної допомоги, грантових програм, міжнародних фінансових організацій та інших джерел фінансування, не заборонених законодавством.</w:t>
            </w:r>
          </w:p>
        </w:tc>
      </w:tr>
    </w:tbl>
    <w:p w:rsidR="00152749" w:rsidRPr="00152749" w:rsidRDefault="00152749" w:rsidP="00152749">
      <w:pPr>
        <w:widowControl/>
        <w:autoSpaceDE/>
        <w:autoSpaceDN/>
        <w:spacing w:after="160" w:line="259" w:lineRule="auto"/>
        <w:rPr>
          <w:rFonts w:ascii="Times New Roman" w:eastAsia="Calibri" w:hAnsi="Times New Roman" w:cs="Times New Roman"/>
          <w:sz w:val="24"/>
          <w:szCs w:val="24"/>
        </w:rPr>
      </w:pPr>
    </w:p>
    <w:p w:rsidR="00152749" w:rsidRPr="00152749" w:rsidRDefault="00152749" w:rsidP="00152749">
      <w:pPr>
        <w:widowControl/>
        <w:autoSpaceDE/>
        <w:autoSpaceDN/>
        <w:spacing w:after="160" w:line="259" w:lineRule="auto"/>
        <w:rPr>
          <w:rFonts w:ascii="Times New Roman" w:eastAsia="Calibri" w:hAnsi="Times New Roman" w:cs="Times New Roman"/>
          <w:sz w:val="24"/>
          <w:szCs w:val="24"/>
        </w:rPr>
      </w:pPr>
    </w:p>
    <w:p w:rsidR="00152749" w:rsidRPr="00152749" w:rsidRDefault="00152749" w:rsidP="00152749">
      <w:pPr>
        <w:jc w:val="center"/>
        <w:rPr>
          <w:rFonts w:ascii="Times New Roman" w:eastAsia="Times New Roman" w:hAnsi="Times New Roman" w:cs="Times New Roman"/>
          <w:sz w:val="24"/>
          <w:szCs w:val="24"/>
        </w:rPr>
      </w:pPr>
      <w:r w:rsidRPr="00152749">
        <w:rPr>
          <w:rFonts w:ascii="Times New Roman" w:eastAsia="Times New Roman" w:hAnsi="Times New Roman" w:cs="Times New Roman"/>
          <w:sz w:val="24"/>
          <w:szCs w:val="24"/>
        </w:rPr>
        <w:t xml:space="preserve">Технічне завдання </w:t>
      </w:r>
      <w:r w:rsidRPr="00152749">
        <w:rPr>
          <w:rFonts w:ascii="Times New Roman" w:eastAsia="Segoe UI Symbol" w:hAnsi="Times New Roman" w:cs="Times New Roman"/>
          <w:sz w:val="24"/>
          <w:szCs w:val="24"/>
        </w:rPr>
        <w:t>№</w:t>
      </w:r>
      <w:r w:rsidRPr="00152749">
        <w:rPr>
          <w:rFonts w:ascii="Times New Roman" w:eastAsia="Times New Roman" w:hAnsi="Times New Roman" w:cs="Times New Roman"/>
          <w:sz w:val="24"/>
          <w:szCs w:val="24"/>
        </w:rPr>
        <w:t xml:space="preserve"> 46</w:t>
      </w:r>
    </w:p>
    <w:p w:rsidR="00152749" w:rsidRPr="00152749" w:rsidRDefault="00152749" w:rsidP="00152749">
      <w:pPr>
        <w:jc w:val="center"/>
        <w:rPr>
          <w:rFonts w:ascii="Times New Roman" w:hAnsi="Times New Roman" w:cs="Times New Roman"/>
          <w:sz w:val="24"/>
          <w:szCs w:val="24"/>
        </w:rPr>
      </w:pPr>
      <w:r w:rsidRPr="00152749">
        <w:rPr>
          <w:rFonts w:ascii="Times New Roman" w:eastAsia="Times New Roman" w:hAnsi="Times New Roman" w:cs="Times New Roman"/>
          <w:sz w:val="24"/>
          <w:szCs w:val="24"/>
        </w:rPr>
        <w:t>до проєкту розвитку громади</w:t>
      </w:r>
    </w:p>
    <w:tbl>
      <w:tblPr>
        <w:tblpPr w:leftFromText="181" w:rightFromText="181" w:vertAnchor="text" w:horzAnchor="margin" w:tblpY="536"/>
        <w:tblOverlap w:val="neve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7"/>
        <w:gridCol w:w="2341"/>
        <w:gridCol w:w="1621"/>
        <w:gridCol w:w="1621"/>
      </w:tblGrid>
      <w:tr w:rsidR="00152749" w:rsidRPr="00152749" w:rsidTr="00152749">
        <w:trPr>
          <w:trHeight w:val="206"/>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Назва 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eastAsia="Calibri" w:hAnsi="Times New Roman" w:cs="Times New Roman"/>
                <w:sz w:val="24"/>
                <w:szCs w:val="24"/>
              </w:rPr>
              <w:t>Проведення рекультивації місць розміщення побутових відходів на території Млинівської селищної територіальної громади</w:t>
            </w:r>
          </w:p>
        </w:tc>
      </w:tr>
      <w:tr w:rsidR="00152749" w:rsidRPr="00152749" w:rsidTr="00152749">
        <w:trPr>
          <w:trHeight w:val="621"/>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Номер</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і</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назва</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цілі</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завдання</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стратегії,</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якому</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відповідає 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 xml:space="preserve"> </w:t>
            </w:r>
            <w:r w:rsidR="00680EE9">
              <w:rPr>
                <w:rFonts w:ascii="Times New Roman" w:hAnsi="Times New Roman" w:cs="Times New Roman"/>
                <w:sz w:val="24"/>
                <w:szCs w:val="24"/>
              </w:rPr>
              <w:t>1</w:t>
            </w:r>
            <w:r w:rsidRPr="00152749">
              <w:rPr>
                <w:rFonts w:ascii="Times New Roman" w:hAnsi="Times New Roman" w:cs="Times New Roman"/>
                <w:sz w:val="24"/>
                <w:szCs w:val="24"/>
              </w:rPr>
              <w:t>.</w:t>
            </w:r>
            <w:r w:rsidR="00680EE9">
              <w:rPr>
                <w:rFonts w:ascii="Times New Roman" w:hAnsi="Times New Roman" w:cs="Times New Roman"/>
                <w:sz w:val="24"/>
                <w:szCs w:val="24"/>
              </w:rPr>
              <w:t>3</w:t>
            </w:r>
            <w:r w:rsidRPr="00152749">
              <w:rPr>
                <w:rFonts w:ascii="Times New Roman" w:hAnsi="Times New Roman" w:cs="Times New Roman"/>
                <w:sz w:val="24"/>
                <w:szCs w:val="24"/>
              </w:rPr>
              <w:t>.</w:t>
            </w:r>
            <w:r w:rsidR="00680EE9">
              <w:rPr>
                <w:rFonts w:ascii="Times New Roman" w:hAnsi="Times New Roman" w:cs="Times New Roman"/>
                <w:sz w:val="24"/>
                <w:szCs w:val="24"/>
              </w:rPr>
              <w:t>2.</w:t>
            </w:r>
            <w:r w:rsidRPr="00152749">
              <w:rPr>
                <w:rFonts w:ascii="Times New Roman" w:hAnsi="Times New Roman" w:cs="Times New Roman"/>
                <w:bCs/>
                <w:sz w:val="24"/>
                <w:szCs w:val="24"/>
              </w:rPr>
              <w:t xml:space="preserve"> </w:t>
            </w:r>
            <w:r w:rsidR="00680EE9">
              <w:rPr>
                <w:rFonts w:ascii="Times New Roman" w:hAnsi="Times New Roman" w:cs="Times New Roman"/>
                <w:bCs/>
                <w:sz w:val="24"/>
                <w:szCs w:val="24"/>
              </w:rPr>
              <w:t>Вдосконалення системи роздільного збору сміття</w:t>
            </w:r>
            <w:r w:rsidRPr="00152749">
              <w:rPr>
                <w:rFonts w:ascii="Times New Roman" w:hAnsi="Times New Roman" w:cs="Times New Roman"/>
                <w:bCs/>
                <w:sz w:val="24"/>
                <w:szCs w:val="24"/>
              </w:rPr>
              <w:t>.</w:t>
            </w:r>
          </w:p>
        </w:tc>
      </w:tr>
      <w:tr w:rsidR="00152749" w:rsidRPr="00152749" w:rsidTr="00152749">
        <w:trPr>
          <w:trHeight w:val="43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Мета</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right="95"/>
              <w:jc w:val="both"/>
              <w:rPr>
                <w:rFonts w:ascii="Times New Roman" w:hAnsi="Times New Roman" w:cs="Times New Roman"/>
                <w:bCs/>
                <w:sz w:val="24"/>
                <w:szCs w:val="24"/>
              </w:rPr>
            </w:pPr>
            <w:r w:rsidRPr="00152749">
              <w:rPr>
                <w:rFonts w:ascii="Times New Roman" w:eastAsia="Calibri" w:hAnsi="Times New Roman" w:cs="Times New Roman"/>
                <w:sz w:val="24"/>
                <w:szCs w:val="24"/>
              </w:rPr>
              <w:t>Забезпечення екологічно безпечного стану території громади шляхом проведення рекультивації місць розміщення побутових відходів, зменшення негативного впливу накопичених відходів на навколишнє природне середовище, запобігання забрудненню ґрунтів, поверхневих і підземних вод та створення умов для подальшого раціонального використання земельних ресурсів.</w:t>
            </w:r>
          </w:p>
        </w:tc>
      </w:tr>
      <w:tr w:rsidR="00152749" w:rsidRPr="00152749" w:rsidTr="00152749">
        <w:trPr>
          <w:trHeight w:val="414"/>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Територія,</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яку</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проєкт</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матиме</w:t>
            </w:r>
            <w:r w:rsidRPr="00152749">
              <w:rPr>
                <w:rFonts w:ascii="Times New Roman" w:hAnsi="Times New Roman" w:cs="Times New Roman"/>
                <w:bCs/>
                <w:spacing w:val="-2"/>
                <w:sz w:val="24"/>
                <w:szCs w:val="24"/>
              </w:rPr>
              <w:t xml:space="preserve"> вплив</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 xml:space="preserve"> </w:t>
            </w:r>
            <w:r w:rsidRPr="00152749">
              <w:rPr>
                <w:rFonts w:ascii="Times New Roman" w:eastAsia="Calibri" w:hAnsi="Times New Roman" w:cs="Times New Roman"/>
                <w:sz w:val="24"/>
                <w:szCs w:val="24"/>
              </w:rPr>
              <w:t>Територія Млинівської селищної територіальної громади.</w:t>
            </w:r>
          </w:p>
        </w:tc>
      </w:tr>
      <w:tr w:rsidR="00152749" w:rsidRPr="00152749" w:rsidTr="00152749">
        <w:trPr>
          <w:trHeight w:val="74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Цільові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групи</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та</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кінцеві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отримувачі</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pacing w:val="-2"/>
                <w:sz w:val="24"/>
                <w:szCs w:val="24"/>
              </w:rPr>
              <w:t>вигоди</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жителі Млинівської селищної територіальної громади;</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xml:space="preserve">мешканці населених пунктів, прилеглих до </w:t>
            </w:r>
            <w:r w:rsidRPr="00152749">
              <w:rPr>
                <w:rFonts w:ascii="Times New Roman" w:eastAsia="Times New Roman" w:hAnsi="Times New Roman" w:cs="Times New Roman"/>
                <w:sz w:val="24"/>
                <w:szCs w:val="24"/>
                <w:lang w:eastAsia="uk-UA"/>
              </w:rPr>
              <w:lastRenderedPageBreak/>
              <w:t>місць розміщення побутових відходів;</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комунальні підприємства, що здійснюють діяльність у сфері поводження з відходами;</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землекористувачі та власники земельних ділянок прилеглих територій;</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майбутні покоління громади, які отримають безпечніше та екологічно сприятливе середовище проживання.</w:t>
            </w:r>
          </w:p>
        </w:tc>
      </w:tr>
      <w:tr w:rsidR="00152749" w:rsidRPr="00152749" w:rsidTr="00152749">
        <w:trPr>
          <w:trHeight w:val="878"/>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lastRenderedPageBreak/>
              <w:t>Опис</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проблеми,</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вирішення</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якої</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 xml:space="preserve">спрямований </w:t>
            </w:r>
            <w:r w:rsidRPr="00152749">
              <w:rPr>
                <w:rFonts w:ascii="Times New Roman" w:hAnsi="Times New Roman" w:cs="Times New Roman"/>
                <w:bCs/>
                <w:spacing w:val="-2"/>
                <w:sz w:val="24"/>
                <w:szCs w:val="24"/>
              </w:rPr>
              <w:t>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 xml:space="preserve"> </w:t>
            </w:r>
            <w:r w:rsidRPr="00152749">
              <w:rPr>
                <w:rFonts w:ascii="Times New Roman" w:eastAsia="Times New Roman" w:hAnsi="Times New Roman" w:cs="Times New Roman"/>
                <w:sz w:val="24"/>
                <w:szCs w:val="24"/>
              </w:rPr>
              <w:t xml:space="preserve"> </w:t>
            </w:r>
            <w:r w:rsidRPr="00152749">
              <w:rPr>
                <w:rFonts w:ascii="Times New Roman" w:eastAsia="Calibri" w:hAnsi="Times New Roman" w:cs="Times New Roman"/>
                <w:sz w:val="24"/>
                <w:szCs w:val="24"/>
              </w:rPr>
              <w:t>Місця розміщення побутових відходів на території громади накопичувалися протягом тривалого періоду та потребують проведення комплексу заходів із приведення їх у безпечний екологічний стан. Накопичення відходів без належного облаштування та завершення експлуатації об'єктів створює ризики забруднення навколишнього природного середовища, виникнення пожеж, поширення неприємних запахів та негативного впливу на стан земельних ресурсів. Відсутність проведеної рекультивації ускладнює подальше використання земель та не відповідає сучасним вимогам у сфері управління відходами. Реалізація проєкту дозволить мінімізувати екологічні ризики, відновити порушені земельні ділянки та забезпечити відповідність системи поводження з відходами вимогам природоохоронного законодавства.</w:t>
            </w:r>
          </w:p>
        </w:tc>
      </w:tr>
      <w:tr w:rsidR="00152749" w:rsidRPr="00152749" w:rsidTr="00152749">
        <w:trPr>
          <w:trHeight w:val="839"/>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Основні</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заходи</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обстеження місць розміщення побутових відходів та оцінка їх впливу на довкілля;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необхідних досліджень та підготовка вихідних даних для проєктування;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виготовлення проєктно-кошторисної документації на проведення рекультивації;</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експертизи проєктної документації (за потреби);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процедур закупівлі та визначення підрядної організації;</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виконання технічної рекультивації місць розміщення побутових відходів;</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планування території, ізоляції відходів та облаштування захисних покриттів;</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виконання заходів із відновлення земельного покриву та благоустрою територій;</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здійснення технічного нагляду та контролю якості виконаних робіт;</w:t>
            </w:r>
          </w:p>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проведення після</w:t>
            </w:r>
            <w:r w:rsidR="0000096C">
              <w:rPr>
                <w:rFonts w:ascii="Times New Roman" w:eastAsia="Times New Roman" w:hAnsi="Times New Roman" w:cs="Times New Roman"/>
                <w:sz w:val="24"/>
                <w:szCs w:val="24"/>
                <w:lang w:eastAsia="uk-UA"/>
              </w:rPr>
              <w:t xml:space="preserve"> </w:t>
            </w:r>
            <w:r w:rsidRPr="00152749">
              <w:rPr>
                <w:rFonts w:ascii="Times New Roman" w:eastAsia="Times New Roman" w:hAnsi="Times New Roman" w:cs="Times New Roman"/>
                <w:sz w:val="24"/>
                <w:szCs w:val="24"/>
                <w:lang w:eastAsia="uk-UA"/>
              </w:rPr>
              <w:t>експлуатаційного моніторингу стану рекультивованих територій.</w:t>
            </w:r>
          </w:p>
        </w:tc>
      </w:tr>
      <w:tr w:rsidR="00152749" w:rsidRPr="00152749" w:rsidTr="00152749">
        <w:trPr>
          <w:trHeight w:val="993"/>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pacing w:val="-2"/>
                <w:sz w:val="24"/>
                <w:szCs w:val="24"/>
              </w:rPr>
            </w:pPr>
            <w:r w:rsidRPr="00152749">
              <w:rPr>
                <w:rFonts w:ascii="Times New Roman" w:hAnsi="Times New Roman" w:cs="Times New Roman"/>
                <w:bCs/>
                <w:sz w:val="24"/>
                <w:szCs w:val="24"/>
              </w:rPr>
              <w:t>Індикатори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z w:val="24"/>
                <w:szCs w:val="24"/>
              </w:rPr>
              <w:t>(показники)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результативності</w:t>
            </w:r>
          </w:p>
          <w:p w:rsidR="00152749" w:rsidRPr="00152749" w:rsidRDefault="00152749" w:rsidP="00152749">
            <w:pPr>
              <w:rPr>
                <w:rFonts w:ascii="Times New Roman" w:hAnsi="Times New Roman" w:cs="Times New Roman"/>
                <w:bCs/>
                <w:spacing w:val="-2"/>
                <w:sz w:val="24"/>
                <w:szCs w:val="24"/>
              </w:rPr>
            </w:pPr>
          </w:p>
          <w:p w:rsidR="00152749" w:rsidRPr="00152749" w:rsidRDefault="00152749" w:rsidP="00152749">
            <w:pPr>
              <w:rPr>
                <w:rFonts w:ascii="Times New Roman" w:hAnsi="Times New Roman" w:cs="Times New Roman"/>
                <w:bCs/>
                <w:sz w:val="24"/>
                <w:szCs w:val="24"/>
              </w:rPr>
            </w:pP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проведено обстеження місць розміщення побутових відходів;</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виготовлено та погоджено проєктно-кошторисну документацію;</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виконано роботи з рекультивації місць розміщення побутових відходів;</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зменшено негативний вплив накопичених відходів на навколишнє природне середовище;</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відновлено порушені земельні ділянки;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знижено ризики забруднення ґрунтів та водних ресурсів;</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покращено санітарний та екологічний стан території громади;</w:t>
            </w:r>
          </w:p>
          <w:p w:rsidR="00152749" w:rsidRPr="00152749" w:rsidRDefault="00152749" w:rsidP="00152749">
            <w:pPr>
              <w:widowControl/>
              <w:autoSpaceDE/>
              <w:spacing w:line="322" w:lineRule="exact"/>
              <w:ind w:right="150"/>
              <w:contextualSpacing/>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забезпечено відповідність системи поводження з відходами сучасним екологічним вимогам.</w:t>
            </w:r>
          </w:p>
        </w:tc>
      </w:tr>
      <w:tr w:rsidR="00152749" w:rsidRPr="00152749" w:rsidTr="00152749">
        <w:trPr>
          <w:trHeight w:val="53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Період</w:t>
            </w:r>
            <w:r w:rsidRPr="00152749">
              <w:rPr>
                <w:rFonts w:ascii="Times New Roman" w:hAnsi="Times New Roman" w:cs="Times New Roman"/>
                <w:bCs/>
                <w:spacing w:val="-6"/>
                <w:sz w:val="24"/>
                <w:szCs w:val="24"/>
              </w:rPr>
              <w:t xml:space="preserve"> </w:t>
            </w:r>
            <w:r w:rsidRPr="00152749">
              <w:rPr>
                <w:rFonts w:ascii="Times New Roman" w:hAnsi="Times New Roman" w:cs="Times New Roman"/>
                <w:bCs/>
                <w:sz w:val="24"/>
                <w:szCs w:val="24"/>
              </w:rPr>
              <w:t>реалізації</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2027</w:t>
            </w:r>
          </w:p>
        </w:tc>
      </w:tr>
      <w:tr w:rsidR="00152749" w:rsidRPr="00152749" w:rsidTr="00152749">
        <w:trPr>
          <w:trHeight w:val="51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i/>
                <w:sz w:val="24"/>
                <w:szCs w:val="24"/>
              </w:rPr>
            </w:pPr>
            <w:r w:rsidRPr="00152749">
              <w:rPr>
                <w:rFonts w:ascii="Times New Roman" w:hAnsi="Times New Roman" w:cs="Times New Roman"/>
                <w:bCs/>
                <w:sz w:val="24"/>
                <w:szCs w:val="24"/>
              </w:rPr>
              <w:t>Орієнтовний</w:t>
            </w:r>
            <w:r w:rsidRPr="00152749">
              <w:rPr>
                <w:rFonts w:ascii="Times New Roman" w:hAnsi="Times New Roman" w:cs="Times New Roman"/>
                <w:bCs/>
                <w:spacing w:val="-13"/>
                <w:sz w:val="24"/>
                <w:szCs w:val="24"/>
              </w:rPr>
              <w:t xml:space="preserve"> </w:t>
            </w:r>
            <w:r w:rsidRPr="00152749">
              <w:rPr>
                <w:rFonts w:ascii="Times New Roman" w:hAnsi="Times New Roman" w:cs="Times New Roman"/>
                <w:bCs/>
                <w:sz w:val="24"/>
                <w:szCs w:val="24"/>
              </w:rPr>
              <w:t>обсяг</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sz w:val="24"/>
                <w:szCs w:val="24"/>
              </w:rPr>
              <w:t>фінансування</w:t>
            </w:r>
            <w:r w:rsidRPr="00152749">
              <w:rPr>
                <w:rFonts w:ascii="Times New Roman" w:hAnsi="Times New Roman" w:cs="Times New Roman"/>
                <w:bCs/>
                <w:spacing w:val="-12"/>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i/>
                <w:sz w:val="24"/>
                <w:szCs w:val="24"/>
              </w:rPr>
              <w:t>тис.</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грн.</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50000</w:t>
            </w:r>
          </w:p>
        </w:tc>
      </w:tr>
      <w:tr w:rsidR="00152749" w:rsidRPr="00152749" w:rsidTr="00152749">
        <w:trPr>
          <w:trHeight w:val="309"/>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i/>
                <w:sz w:val="24"/>
                <w:szCs w:val="24"/>
              </w:rPr>
            </w:pPr>
            <w:r w:rsidRPr="00152749">
              <w:rPr>
                <w:rFonts w:ascii="Times New Roman" w:hAnsi="Times New Roman" w:cs="Times New Roman"/>
                <w:bCs/>
                <w:i/>
                <w:sz w:val="24"/>
                <w:szCs w:val="24"/>
              </w:rPr>
              <w:t>у</w:t>
            </w:r>
            <w:r w:rsidRPr="00152749">
              <w:rPr>
                <w:rFonts w:ascii="Times New Roman" w:hAnsi="Times New Roman" w:cs="Times New Roman"/>
                <w:bCs/>
                <w:i/>
                <w:spacing w:val="-2"/>
                <w:sz w:val="24"/>
                <w:szCs w:val="24"/>
              </w:rPr>
              <w:t xml:space="preserve"> </w:t>
            </w:r>
            <w:r w:rsidRPr="00152749">
              <w:rPr>
                <w:rFonts w:ascii="Times New Roman" w:hAnsi="Times New Roman" w:cs="Times New Roman"/>
                <w:bCs/>
                <w:i/>
                <w:sz w:val="24"/>
                <w:szCs w:val="24"/>
              </w:rPr>
              <w:t xml:space="preserve">тому </w:t>
            </w:r>
            <w:r w:rsidRPr="00152749">
              <w:rPr>
                <w:rFonts w:ascii="Times New Roman" w:hAnsi="Times New Roman" w:cs="Times New Roman"/>
                <w:bCs/>
                <w:i/>
                <w:spacing w:val="-2"/>
                <w:sz w:val="24"/>
                <w:szCs w:val="24"/>
              </w:rPr>
              <w:t>числі:</w:t>
            </w:r>
          </w:p>
        </w:tc>
        <w:tc>
          <w:tcPr>
            <w:tcW w:w="234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2026</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2027</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Разом</w:t>
            </w:r>
          </w:p>
        </w:tc>
      </w:tr>
      <w:tr w:rsidR="00152749" w:rsidRPr="00152749" w:rsidTr="00152749">
        <w:trPr>
          <w:trHeight w:val="342"/>
        </w:trPr>
        <w:tc>
          <w:tcPr>
            <w:tcW w:w="4137"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місцевий</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50000</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50000</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обласний</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342"/>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державний</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інші</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4"/>
                <w:sz w:val="24"/>
                <w:szCs w:val="24"/>
              </w:rPr>
              <w:t>джерела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i/>
                <w:spacing w:val="-4"/>
                <w:sz w:val="24"/>
                <w:szCs w:val="24"/>
              </w:rPr>
              <w:t>(гранти,</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МТД,</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кошти</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інвесторів)</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Відповідальний</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pacing w:val="-2"/>
                <w:sz w:val="24"/>
                <w:szCs w:val="24"/>
              </w:rPr>
              <w:t>виконавець:</w:t>
            </w:r>
          </w:p>
        </w:tc>
        <w:tc>
          <w:tcPr>
            <w:tcW w:w="5583" w:type="dxa"/>
            <w:gridSpan w:val="3"/>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Управління інфраструктури Млинівської селищної ради</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Інша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інформація</w:t>
            </w:r>
          </w:p>
        </w:tc>
        <w:tc>
          <w:tcPr>
            <w:tcW w:w="5583" w:type="dxa"/>
            <w:gridSpan w:val="3"/>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Calibri" w:hAnsi="Times New Roman" w:cs="Times New Roman"/>
                <w:sz w:val="24"/>
                <w:szCs w:val="24"/>
              </w:rPr>
              <w:t>Реалізація проєкту здійснюватиметься поетапно відповідно до технічного стану місць розміщення побутових відходів, результатів обстежень та наявного фінансування. Проведення рекультивації сприятиме виконанню заходів у сфері охорони довкілля, зменшенню екологічних ризиків та переходу громади до сучасної системи управління відходами. Проєкт забезпечить відновлення порушених земель, покращення якості навколишнього середовища та створення безпечних умов проживання населення. За наявності додаткових фінансових ресурсів можливе залучення коштів державного бюджету, міжнародної технічної допомоги, грантових програм, коштів природоохоронних фондів та інших джерел фінансування, не заборонених законодавством.</w:t>
            </w:r>
          </w:p>
        </w:tc>
      </w:tr>
    </w:tbl>
    <w:p w:rsidR="00152749" w:rsidRPr="00152749" w:rsidRDefault="00152749" w:rsidP="00152749">
      <w:pPr>
        <w:widowControl/>
        <w:autoSpaceDE/>
        <w:autoSpaceDN/>
        <w:spacing w:after="160" w:line="259" w:lineRule="auto"/>
        <w:rPr>
          <w:rFonts w:ascii="Times New Roman" w:eastAsia="Calibri" w:hAnsi="Times New Roman" w:cs="Times New Roman"/>
          <w:sz w:val="24"/>
          <w:szCs w:val="24"/>
        </w:rPr>
      </w:pPr>
    </w:p>
    <w:p w:rsidR="00152749" w:rsidRPr="00152749" w:rsidRDefault="00152749" w:rsidP="00152749">
      <w:pPr>
        <w:jc w:val="center"/>
        <w:rPr>
          <w:rFonts w:ascii="Times New Roman" w:eastAsia="Times New Roman" w:hAnsi="Times New Roman" w:cs="Times New Roman"/>
          <w:sz w:val="24"/>
          <w:szCs w:val="24"/>
        </w:rPr>
      </w:pPr>
      <w:r w:rsidRPr="00152749">
        <w:rPr>
          <w:rFonts w:ascii="Times New Roman" w:eastAsia="Times New Roman" w:hAnsi="Times New Roman" w:cs="Times New Roman"/>
          <w:sz w:val="24"/>
          <w:szCs w:val="24"/>
        </w:rPr>
        <w:t xml:space="preserve">Технічне завдання </w:t>
      </w:r>
      <w:r w:rsidRPr="00152749">
        <w:rPr>
          <w:rFonts w:ascii="Times New Roman" w:eastAsia="Segoe UI Symbol" w:hAnsi="Times New Roman" w:cs="Times New Roman"/>
          <w:sz w:val="24"/>
          <w:szCs w:val="24"/>
        </w:rPr>
        <w:t>№</w:t>
      </w:r>
      <w:r w:rsidRPr="00152749">
        <w:rPr>
          <w:rFonts w:ascii="Times New Roman" w:eastAsia="Times New Roman" w:hAnsi="Times New Roman" w:cs="Times New Roman"/>
          <w:sz w:val="24"/>
          <w:szCs w:val="24"/>
        </w:rPr>
        <w:t xml:space="preserve"> 47</w:t>
      </w:r>
    </w:p>
    <w:p w:rsidR="00152749" w:rsidRPr="0000096C" w:rsidRDefault="00152749" w:rsidP="0000096C">
      <w:pPr>
        <w:jc w:val="center"/>
        <w:rPr>
          <w:rFonts w:ascii="Times New Roman" w:hAnsi="Times New Roman" w:cs="Times New Roman"/>
          <w:sz w:val="24"/>
          <w:szCs w:val="24"/>
        </w:rPr>
      </w:pPr>
      <w:r w:rsidRPr="00152749">
        <w:rPr>
          <w:rFonts w:ascii="Times New Roman" w:eastAsia="Times New Roman" w:hAnsi="Times New Roman" w:cs="Times New Roman"/>
          <w:sz w:val="24"/>
          <w:szCs w:val="24"/>
        </w:rPr>
        <w:t>до проєкту розвитку громади</w:t>
      </w:r>
    </w:p>
    <w:tbl>
      <w:tblPr>
        <w:tblpPr w:leftFromText="181" w:rightFromText="181" w:vertAnchor="text" w:horzAnchor="margin" w:tblpY="536"/>
        <w:tblOverlap w:val="neve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37"/>
        <w:gridCol w:w="2341"/>
        <w:gridCol w:w="1621"/>
        <w:gridCol w:w="1621"/>
      </w:tblGrid>
      <w:tr w:rsidR="00152749" w:rsidRPr="00152749" w:rsidTr="00152749">
        <w:trPr>
          <w:trHeight w:val="206"/>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lastRenderedPageBreak/>
              <w:t>Назва 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eastAsia="Calibri" w:hAnsi="Times New Roman" w:cs="Times New Roman"/>
                <w:sz w:val="24"/>
                <w:szCs w:val="24"/>
              </w:rPr>
              <w:t>Створення безбар’єрного простору на території Млинівської селищної територіальної громади шляхом облаштування безбар’єрних маршрутів та забезпечення доступності будівель комунальної власності</w:t>
            </w:r>
          </w:p>
        </w:tc>
      </w:tr>
      <w:tr w:rsidR="00152749" w:rsidRPr="00152749" w:rsidTr="00152749">
        <w:trPr>
          <w:trHeight w:val="621"/>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Номер</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і</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назва</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цілі</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завдання</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стратегії,</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якому</w:t>
            </w:r>
            <w:r w:rsidRPr="00152749">
              <w:rPr>
                <w:rFonts w:ascii="Times New Roman" w:hAnsi="Times New Roman" w:cs="Times New Roman"/>
                <w:bCs/>
                <w:spacing w:val="40"/>
                <w:sz w:val="24"/>
                <w:szCs w:val="24"/>
              </w:rPr>
              <w:t xml:space="preserve"> </w:t>
            </w:r>
            <w:r w:rsidRPr="00152749">
              <w:rPr>
                <w:rFonts w:ascii="Times New Roman" w:hAnsi="Times New Roman" w:cs="Times New Roman"/>
                <w:bCs/>
                <w:sz w:val="24"/>
                <w:szCs w:val="24"/>
              </w:rPr>
              <w:t>відповідає 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680EE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 xml:space="preserve"> </w:t>
            </w:r>
            <w:r w:rsidRPr="00152749">
              <w:rPr>
                <w:rFonts w:ascii="Times New Roman" w:hAnsi="Times New Roman" w:cs="Times New Roman"/>
                <w:sz w:val="24"/>
                <w:szCs w:val="24"/>
              </w:rPr>
              <w:t>2.</w:t>
            </w:r>
            <w:r w:rsidR="00680EE9">
              <w:rPr>
                <w:rFonts w:ascii="Times New Roman" w:hAnsi="Times New Roman" w:cs="Times New Roman"/>
                <w:sz w:val="24"/>
                <w:szCs w:val="24"/>
              </w:rPr>
              <w:t>5</w:t>
            </w:r>
            <w:r w:rsidRPr="00152749">
              <w:rPr>
                <w:rFonts w:ascii="Times New Roman" w:hAnsi="Times New Roman" w:cs="Times New Roman"/>
                <w:sz w:val="24"/>
                <w:szCs w:val="24"/>
              </w:rPr>
              <w:t>.</w:t>
            </w:r>
            <w:r w:rsidR="00680EE9">
              <w:rPr>
                <w:rFonts w:ascii="Times New Roman" w:hAnsi="Times New Roman" w:cs="Times New Roman"/>
                <w:sz w:val="24"/>
                <w:szCs w:val="24"/>
              </w:rPr>
              <w:t>1.</w:t>
            </w:r>
            <w:r w:rsidRPr="00152749">
              <w:rPr>
                <w:rFonts w:ascii="Times New Roman" w:hAnsi="Times New Roman" w:cs="Times New Roman"/>
                <w:bCs/>
                <w:sz w:val="24"/>
                <w:szCs w:val="24"/>
              </w:rPr>
              <w:t xml:space="preserve"> </w:t>
            </w:r>
            <w:r w:rsidR="00680EE9">
              <w:rPr>
                <w:rFonts w:ascii="Times New Roman" w:hAnsi="Times New Roman" w:cs="Times New Roman"/>
                <w:bCs/>
                <w:sz w:val="24"/>
                <w:szCs w:val="24"/>
              </w:rPr>
              <w:t>Забезпечення доступності об</w:t>
            </w:r>
            <w:r w:rsidR="00680EE9">
              <w:rPr>
                <w:rFonts w:ascii="Times New Roman" w:hAnsi="Times New Roman" w:cs="Times New Roman"/>
                <w:bCs/>
                <w:sz w:val="24"/>
                <w:szCs w:val="24"/>
                <w:lang w:val="en-US"/>
              </w:rPr>
              <w:t>’</w:t>
            </w:r>
            <w:r w:rsidR="00680EE9">
              <w:rPr>
                <w:rFonts w:ascii="Times New Roman" w:hAnsi="Times New Roman" w:cs="Times New Roman"/>
                <w:bCs/>
                <w:sz w:val="24"/>
                <w:szCs w:val="24"/>
              </w:rPr>
              <w:t>єктів громадської інфраструктури для маломобільних груп населення.</w:t>
            </w:r>
          </w:p>
        </w:tc>
      </w:tr>
      <w:tr w:rsidR="00152749" w:rsidRPr="00152749" w:rsidTr="00152749">
        <w:trPr>
          <w:trHeight w:val="43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Мета</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ind w:right="95"/>
              <w:jc w:val="both"/>
              <w:rPr>
                <w:rFonts w:ascii="Times New Roman" w:hAnsi="Times New Roman" w:cs="Times New Roman"/>
                <w:bCs/>
                <w:sz w:val="24"/>
                <w:szCs w:val="24"/>
              </w:rPr>
            </w:pPr>
            <w:r w:rsidRPr="00152749">
              <w:rPr>
                <w:rFonts w:ascii="Times New Roman" w:eastAsia="Calibri" w:hAnsi="Times New Roman" w:cs="Times New Roman"/>
                <w:sz w:val="24"/>
                <w:szCs w:val="24"/>
              </w:rPr>
              <w:t>Створення доступного та комфортного середовища для всіх мешканців громади шляхом усунення фізичних бар’єрів, облаштування безбар’єрних маршрутів пересування та забезпечення доступності будівель комунальної власності для осіб з інвалідністю, маломобільних груп населення, людей похилого віку, батьків із дитячими візками та інших категорій населення.</w:t>
            </w:r>
          </w:p>
        </w:tc>
      </w:tr>
      <w:tr w:rsidR="00152749" w:rsidRPr="00152749" w:rsidTr="00152749">
        <w:trPr>
          <w:trHeight w:val="414"/>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Територія,</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яку</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z w:val="24"/>
                <w:szCs w:val="24"/>
              </w:rPr>
              <w:t>проєкт</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матиме</w:t>
            </w:r>
            <w:r w:rsidRPr="00152749">
              <w:rPr>
                <w:rFonts w:ascii="Times New Roman" w:hAnsi="Times New Roman" w:cs="Times New Roman"/>
                <w:bCs/>
                <w:spacing w:val="-2"/>
                <w:sz w:val="24"/>
                <w:szCs w:val="24"/>
              </w:rPr>
              <w:t xml:space="preserve"> вплив</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eastAsia="Calibri" w:hAnsi="Times New Roman" w:cs="Times New Roman"/>
                <w:sz w:val="24"/>
                <w:szCs w:val="24"/>
              </w:rPr>
              <w:t>Територія Млинівської селищної територіальної громади.</w:t>
            </w:r>
          </w:p>
        </w:tc>
      </w:tr>
      <w:tr w:rsidR="00152749" w:rsidRPr="00152749" w:rsidTr="00152749">
        <w:trPr>
          <w:trHeight w:val="743"/>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Цільові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групи</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та</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z w:val="24"/>
                <w:szCs w:val="24"/>
              </w:rPr>
              <w:t>кінцеві</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z w:val="24"/>
                <w:szCs w:val="24"/>
              </w:rPr>
              <w:t>отримувачі</w:t>
            </w:r>
            <w:r w:rsidRPr="00152749">
              <w:rPr>
                <w:rFonts w:ascii="Times New Roman" w:hAnsi="Times New Roman" w:cs="Times New Roman"/>
                <w:bCs/>
                <w:spacing w:val="-10"/>
                <w:sz w:val="24"/>
                <w:szCs w:val="24"/>
              </w:rPr>
              <w:t xml:space="preserve"> </w:t>
            </w:r>
            <w:r w:rsidRPr="00152749">
              <w:rPr>
                <w:rFonts w:ascii="Times New Roman" w:hAnsi="Times New Roman" w:cs="Times New Roman"/>
                <w:bCs/>
                <w:spacing w:val="-2"/>
                <w:sz w:val="24"/>
                <w:szCs w:val="24"/>
              </w:rPr>
              <w:t>вигоди</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особи з інвалідністю та маломобільні групи населення;</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люди похилого віку;</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батьки з дитячими візками;</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ветерани та особи, які отримали травми внаслідок бойових дій;</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відвідувачі адміністративних, соціальних, освітніх, культурних та інших закладів комунальної власності;</w:t>
            </w:r>
          </w:p>
          <w:p w:rsidR="00152749" w:rsidRPr="00152749" w:rsidRDefault="00152749" w:rsidP="00152749">
            <w:pPr>
              <w:widowControl/>
              <w:numPr>
                <w:ilvl w:val="0"/>
                <w:numId w:val="13"/>
              </w:numPr>
              <w:autoSpaceDE/>
              <w:autoSpaceDN/>
              <w:spacing w:after="160" w:line="259" w:lineRule="auto"/>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усі жителі громади, які користуються об’єктами публічної інфраструктури.</w:t>
            </w:r>
          </w:p>
        </w:tc>
      </w:tr>
      <w:tr w:rsidR="00152749" w:rsidRPr="00152749" w:rsidTr="00152749">
        <w:trPr>
          <w:trHeight w:val="878"/>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Опис</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проблеми,</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на</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вирішення</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якої</w:t>
            </w:r>
            <w:r w:rsidRPr="00152749">
              <w:rPr>
                <w:rFonts w:ascii="Times New Roman" w:hAnsi="Times New Roman" w:cs="Times New Roman"/>
                <w:bCs/>
                <w:spacing w:val="35"/>
                <w:sz w:val="24"/>
                <w:szCs w:val="24"/>
              </w:rPr>
              <w:t xml:space="preserve"> </w:t>
            </w:r>
            <w:r w:rsidRPr="00152749">
              <w:rPr>
                <w:rFonts w:ascii="Times New Roman" w:hAnsi="Times New Roman" w:cs="Times New Roman"/>
                <w:bCs/>
                <w:sz w:val="24"/>
                <w:szCs w:val="24"/>
              </w:rPr>
              <w:t xml:space="preserve">спрямований </w:t>
            </w:r>
            <w:r w:rsidRPr="00152749">
              <w:rPr>
                <w:rFonts w:ascii="Times New Roman" w:hAnsi="Times New Roman" w:cs="Times New Roman"/>
                <w:bCs/>
                <w:spacing w:val="-2"/>
                <w:sz w:val="24"/>
                <w:szCs w:val="24"/>
              </w:rPr>
              <w:t>проєкт</w:t>
            </w: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autoSpaceDE/>
              <w:autoSpaceDN/>
              <w:spacing w:before="100" w:beforeAutospacing="1" w:after="100" w:afterAutospacing="1"/>
              <w:rPr>
                <w:rFonts w:ascii="Times New Roman" w:eastAsia="Times New Roman" w:hAnsi="Times New Roman" w:cs="Times New Roman"/>
                <w:sz w:val="24"/>
                <w:szCs w:val="24"/>
                <w:lang w:eastAsia="uk-UA"/>
              </w:rPr>
            </w:pPr>
            <w:r w:rsidRPr="00152749">
              <w:rPr>
                <w:rFonts w:ascii="Times New Roman" w:hAnsi="Times New Roman" w:cs="Times New Roman"/>
                <w:bCs/>
                <w:spacing w:val="-2"/>
                <w:sz w:val="24"/>
                <w:szCs w:val="24"/>
                <w:lang w:eastAsia="uk-UA"/>
              </w:rPr>
              <w:t xml:space="preserve"> </w:t>
            </w:r>
            <w:r w:rsidRPr="00152749">
              <w:rPr>
                <w:rFonts w:ascii="Times New Roman" w:eastAsia="Times New Roman" w:hAnsi="Times New Roman" w:cs="Times New Roman"/>
                <w:sz w:val="24"/>
                <w:szCs w:val="24"/>
                <w:lang w:eastAsia="uk-UA"/>
              </w:rPr>
              <w:t xml:space="preserve"> Значна частина об’єктів комунальної власності та прилеглої інфраструктури громади не повністю відповідає сучасним вимогам доступності. Наявність сходів без альтернативних шляхів доступу, відсутність пандусів, поручнів, тактильних елементів, зручних проходів та належного облаштування прилеглих територій створює перешкоди для вільного пересування та користування послугами окремими категоріями населення.</w:t>
            </w:r>
          </w:p>
          <w:p w:rsidR="00152749" w:rsidRPr="00152749" w:rsidRDefault="00152749" w:rsidP="00152749">
            <w:pPr>
              <w:widowControl/>
              <w:autoSpaceDE/>
              <w:autoSpaceDN/>
              <w:spacing w:before="100" w:beforeAutospacing="1" w:after="100" w:afterAutospacing="1"/>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xml:space="preserve">Недостатній рівень безбар’єрності обмежує можливості повноцінної участі людей з інвалідністю та маломобільних груп у суспільному житті громади, ускладнює доступ до </w:t>
            </w:r>
            <w:r w:rsidRPr="00152749">
              <w:rPr>
                <w:rFonts w:ascii="Times New Roman" w:eastAsia="Times New Roman" w:hAnsi="Times New Roman" w:cs="Times New Roman"/>
                <w:sz w:val="24"/>
                <w:szCs w:val="24"/>
                <w:lang w:eastAsia="uk-UA"/>
              </w:rPr>
              <w:lastRenderedPageBreak/>
              <w:t>адміністративних, соціальних, освітніх, медичних та культурних послуг. Реалізація проєкту сприятиме формуванню інклюзивного середовища, забезпеченню рівного доступу до об’єктів інфраструктури та підвищенню якості життя мешканців громади.</w:t>
            </w:r>
          </w:p>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839"/>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Основні</w:t>
            </w:r>
            <w:r w:rsidRPr="00152749">
              <w:rPr>
                <w:rFonts w:ascii="Times New Roman" w:hAnsi="Times New Roman" w:cs="Times New Roman"/>
                <w:bCs/>
                <w:spacing w:val="-2"/>
                <w:sz w:val="24"/>
                <w:szCs w:val="24"/>
              </w:rPr>
              <w:t xml:space="preserve"> </w:t>
            </w:r>
            <w:r w:rsidRPr="00152749">
              <w:rPr>
                <w:rFonts w:ascii="Times New Roman" w:hAnsi="Times New Roman" w:cs="Times New Roman"/>
                <w:bCs/>
                <w:sz w:val="24"/>
                <w:szCs w:val="24"/>
              </w:rPr>
              <w:t>заходи</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обстеження об’єктів комунальної власності та визначення потреб щодо забезпечення доступності;</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розроблення схем та маршрутів безбар’єрного пересування;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виготовлення проєктно-кошторисної документації;</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проведення експертизи проєктної документації (за потреби);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облаштування безбар’єрних маршрутів до адміністративних, соціальних, освітніх, медичних, культурних та інших об’єктів;</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встановлення пандусів, поручнів, підйомних платформ та інших елементів доступності;</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облаштування входів до будівель комунальної власності відповідно до вимог доступності;</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облаштування прилеглих територій, тротуарів, проходів та місць паркування для маломобільних груп населення;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встановлення тактильних елементів, інформаційних покажчиків та засобів навігації;</w:t>
            </w:r>
          </w:p>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здійснення технічного нагляду та приймання виконаних робіт.</w:t>
            </w:r>
          </w:p>
        </w:tc>
      </w:tr>
      <w:tr w:rsidR="00152749" w:rsidRPr="00152749" w:rsidTr="00152749">
        <w:trPr>
          <w:trHeight w:val="993"/>
        </w:trPr>
        <w:tc>
          <w:tcPr>
            <w:tcW w:w="4137" w:type="dxa"/>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p>
          <w:p w:rsidR="00152749" w:rsidRPr="00152749" w:rsidRDefault="00152749" w:rsidP="00152749">
            <w:pPr>
              <w:rPr>
                <w:rFonts w:ascii="Times New Roman" w:hAnsi="Times New Roman" w:cs="Times New Roman"/>
                <w:bCs/>
                <w:spacing w:val="-2"/>
                <w:sz w:val="24"/>
                <w:szCs w:val="24"/>
              </w:rPr>
            </w:pPr>
            <w:r w:rsidRPr="00152749">
              <w:rPr>
                <w:rFonts w:ascii="Times New Roman" w:hAnsi="Times New Roman" w:cs="Times New Roman"/>
                <w:bCs/>
                <w:sz w:val="24"/>
                <w:szCs w:val="24"/>
              </w:rPr>
              <w:t>Індикатори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z w:val="24"/>
                <w:szCs w:val="24"/>
              </w:rPr>
              <w:t>(показники)</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результативності</w:t>
            </w:r>
          </w:p>
          <w:p w:rsidR="00152749" w:rsidRPr="00152749" w:rsidRDefault="00152749" w:rsidP="00152749">
            <w:pPr>
              <w:rPr>
                <w:rFonts w:ascii="Times New Roman" w:hAnsi="Times New Roman" w:cs="Times New Roman"/>
                <w:bCs/>
                <w:spacing w:val="-2"/>
                <w:sz w:val="24"/>
                <w:szCs w:val="24"/>
              </w:rPr>
            </w:pPr>
          </w:p>
          <w:p w:rsidR="00152749" w:rsidRPr="00152749" w:rsidRDefault="00152749" w:rsidP="00152749">
            <w:pPr>
              <w:rPr>
                <w:rFonts w:ascii="Times New Roman" w:hAnsi="Times New Roman" w:cs="Times New Roman"/>
                <w:bCs/>
                <w:sz w:val="24"/>
                <w:szCs w:val="24"/>
              </w:rPr>
            </w:pPr>
          </w:p>
        </w:tc>
        <w:tc>
          <w:tcPr>
            <w:tcW w:w="5583" w:type="dxa"/>
            <w:gridSpan w:val="3"/>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проведено обстеження об’єктів комунальної власності щодо рівня доступності;</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розроблено та облаштовано безбар’єрні маршрути;</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забезпечено доступність будівель комунальної власності для маломобільних груп населення;</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встановлено елементи безбар’єрності (пандуси, поручні, тактильні елементи тощо);</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покращено умови доступу до адміністративних, соціальних, освітніх, медичних і культурних послуг;</w:t>
            </w:r>
          </w:p>
          <w:p w:rsidR="00152749" w:rsidRPr="00152749" w:rsidRDefault="00152749" w:rsidP="00152749">
            <w:pPr>
              <w:widowControl/>
              <w:autoSpaceDE/>
              <w:autoSpaceDN/>
              <w:rPr>
                <w:rFonts w:ascii="Times New Roman" w:eastAsia="Times New Roman" w:hAnsi="Times New Roman" w:cs="Times New Roman"/>
                <w:sz w:val="24"/>
                <w:szCs w:val="24"/>
                <w:lang w:eastAsia="uk-UA"/>
              </w:rPr>
            </w:pPr>
            <w:r w:rsidRPr="00152749">
              <w:rPr>
                <w:rFonts w:ascii="Times New Roman" w:eastAsia="Times New Roman" w:hAnsi="Times New Roman" w:cs="Times New Roman"/>
                <w:sz w:val="24"/>
                <w:szCs w:val="24"/>
                <w:lang w:eastAsia="uk-UA"/>
              </w:rPr>
              <w:t>  підвищено рівень соціальної інтеграції осіб з інвалідністю та інших маломобільних груп населення;</w:t>
            </w:r>
          </w:p>
          <w:p w:rsidR="00152749" w:rsidRPr="00152749" w:rsidRDefault="00152749" w:rsidP="00152749">
            <w:pPr>
              <w:widowControl/>
              <w:autoSpaceDE/>
              <w:spacing w:line="322" w:lineRule="exact"/>
              <w:ind w:right="150"/>
              <w:contextualSpacing/>
              <w:jc w:val="both"/>
              <w:rPr>
                <w:rFonts w:ascii="Times New Roman" w:hAnsi="Times New Roman" w:cs="Times New Roman"/>
                <w:bCs/>
                <w:spacing w:val="-2"/>
                <w:sz w:val="24"/>
                <w:szCs w:val="24"/>
              </w:rPr>
            </w:pPr>
            <w:r w:rsidRPr="00152749">
              <w:rPr>
                <w:rFonts w:ascii="Times New Roman" w:eastAsia="Times New Roman" w:hAnsi="Times New Roman" w:cs="Times New Roman"/>
                <w:sz w:val="24"/>
                <w:szCs w:val="24"/>
                <w:lang w:eastAsia="uk-UA"/>
              </w:rPr>
              <w:t>  створено комфортне та інклюзивне середовище проживання для мешканців громади.</w:t>
            </w:r>
          </w:p>
        </w:tc>
      </w:tr>
      <w:tr w:rsidR="00152749" w:rsidRPr="00152749" w:rsidTr="00152749">
        <w:trPr>
          <w:trHeight w:val="53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Період</w:t>
            </w:r>
            <w:r w:rsidRPr="00152749">
              <w:rPr>
                <w:rFonts w:ascii="Times New Roman" w:hAnsi="Times New Roman" w:cs="Times New Roman"/>
                <w:bCs/>
                <w:spacing w:val="-6"/>
                <w:sz w:val="24"/>
                <w:szCs w:val="24"/>
              </w:rPr>
              <w:t xml:space="preserve"> </w:t>
            </w:r>
            <w:r w:rsidRPr="00152749">
              <w:rPr>
                <w:rFonts w:ascii="Times New Roman" w:hAnsi="Times New Roman" w:cs="Times New Roman"/>
                <w:bCs/>
                <w:sz w:val="24"/>
                <w:szCs w:val="24"/>
              </w:rPr>
              <w:t>реалізації</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проєкту</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2027</w:t>
            </w:r>
          </w:p>
        </w:tc>
      </w:tr>
      <w:tr w:rsidR="00152749" w:rsidRPr="00152749" w:rsidTr="00152749">
        <w:trPr>
          <w:trHeight w:val="515"/>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i/>
                <w:sz w:val="24"/>
                <w:szCs w:val="24"/>
              </w:rPr>
            </w:pPr>
            <w:r w:rsidRPr="00152749">
              <w:rPr>
                <w:rFonts w:ascii="Times New Roman" w:hAnsi="Times New Roman" w:cs="Times New Roman"/>
                <w:bCs/>
                <w:sz w:val="24"/>
                <w:szCs w:val="24"/>
              </w:rPr>
              <w:lastRenderedPageBreak/>
              <w:t>Орієнтовний</w:t>
            </w:r>
            <w:r w:rsidRPr="00152749">
              <w:rPr>
                <w:rFonts w:ascii="Times New Roman" w:hAnsi="Times New Roman" w:cs="Times New Roman"/>
                <w:bCs/>
                <w:spacing w:val="-13"/>
                <w:sz w:val="24"/>
                <w:szCs w:val="24"/>
              </w:rPr>
              <w:t xml:space="preserve"> </w:t>
            </w:r>
            <w:r w:rsidRPr="00152749">
              <w:rPr>
                <w:rFonts w:ascii="Times New Roman" w:hAnsi="Times New Roman" w:cs="Times New Roman"/>
                <w:bCs/>
                <w:sz w:val="24"/>
                <w:szCs w:val="24"/>
              </w:rPr>
              <w:t>обсяг</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sz w:val="24"/>
                <w:szCs w:val="24"/>
              </w:rPr>
              <w:t>фінансування</w:t>
            </w:r>
            <w:r w:rsidRPr="00152749">
              <w:rPr>
                <w:rFonts w:ascii="Times New Roman" w:hAnsi="Times New Roman" w:cs="Times New Roman"/>
                <w:bCs/>
                <w:spacing w:val="-12"/>
                <w:sz w:val="24"/>
                <w:szCs w:val="24"/>
              </w:rPr>
              <w:t xml:space="preserve"> </w:t>
            </w:r>
            <w:r w:rsidRPr="00152749">
              <w:rPr>
                <w:rFonts w:ascii="Times New Roman" w:hAnsi="Times New Roman" w:cs="Times New Roman"/>
                <w:bCs/>
                <w:sz w:val="24"/>
                <w:szCs w:val="24"/>
              </w:rPr>
              <w:t>проєкту,</w:t>
            </w:r>
            <w:r w:rsidRPr="00152749">
              <w:rPr>
                <w:rFonts w:ascii="Times New Roman" w:hAnsi="Times New Roman" w:cs="Times New Roman"/>
                <w:bCs/>
                <w:spacing w:val="-11"/>
                <w:sz w:val="24"/>
                <w:szCs w:val="24"/>
              </w:rPr>
              <w:t xml:space="preserve"> </w:t>
            </w:r>
            <w:r w:rsidRPr="00152749">
              <w:rPr>
                <w:rFonts w:ascii="Times New Roman" w:hAnsi="Times New Roman" w:cs="Times New Roman"/>
                <w:bCs/>
                <w:i/>
                <w:sz w:val="24"/>
                <w:szCs w:val="24"/>
              </w:rPr>
              <w:t>тис.</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грн.</w:t>
            </w:r>
          </w:p>
        </w:tc>
        <w:tc>
          <w:tcPr>
            <w:tcW w:w="5583" w:type="dxa"/>
            <w:gridSpan w:val="3"/>
            <w:tcBorders>
              <w:top w:val="single" w:sz="4" w:space="0" w:color="000000"/>
              <w:left w:val="single" w:sz="4" w:space="0" w:color="000000"/>
              <w:bottom w:val="single" w:sz="4" w:space="0" w:color="000000"/>
              <w:right w:val="single" w:sz="4" w:space="0" w:color="000000"/>
            </w:tcBorders>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40000</w:t>
            </w:r>
          </w:p>
        </w:tc>
      </w:tr>
      <w:tr w:rsidR="00152749" w:rsidRPr="00152749" w:rsidTr="00152749">
        <w:trPr>
          <w:trHeight w:val="309"/>
        </w:trPr>
        <w:tc>
          <w:tcPr>
            <w:tcW w:w="4137"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i/>
                <w:sz w:val="24"/>
                <w:szCs w:val="24"/>
              </w:rPr>
            </w:pPr>
            <w:r w:rsidRPr="00152749">
              <w:rPr>
                <w:rFonts w:ascii="Times New Roman" w:hAnsi="Times New Roman" w:cs="Times New Roman"/>
                <w:bCs/>
                <w:i/>
                <w:sz w:val="24"/>
                <w:szCs w:val="24"/>
              </w:rPr>
              <w:t>у</w:t>
            </w:r>
            <w:r w:rsidRPr="00152749">
              <w:rPr>
                <w:rFonts w:ascii="Times New Roman" w:hAnsi="Times New Roman" w:cs="Times New Roman"/>
                <w:bCs/>
                <w:i/>
                <w:spacing w:val="-2"/>
                <w:sz w:val="24"/>
                <w:szCs w:val="24"/>
              </w:rPr>
              <w:t xml:space="preserve"> </w:t>
            </w:r>
            <w:r w:rsidRPr="00152749">
              <w:rPr>
                <w:rFonts w:ascii="Times New Roman" w:hAnsi="Times New Roman" w:cs="Times New Roman"/>
                <w:bCs/>
                <w:i/>
                <w:sz w:val="24"/>
                <w:szCs w:val="24"/>
              </w:rPr>
              <w:t xml:space="preserve">тому </w:t>
            </w:r>
            <w:r w:rsidRPr="00152749">
              <w:rPr>
                <w:rFonts w:ascii="Times New Roman" w:hAnsi="Times New Roman" w:cs="Times New Roman"/>
                <w:bCs/>
                <w:i/>
                <w:spacing w:val="-2"/>
                <w:sz w:val="24"/>
                <w:szCs w:val="24"/>
              </w:rPr>
              <w:t>числі:</w:t>
            </w:r>
          </w:p>
        </w:tc>
        <w:tc>
          <w:tcPr>
            <w:tcW w:w="234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2026</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2027</w:t>
            </w:r>
          </w:p>
        </w:tc>
        <w:tc>
          <w:tcPr>
            <w:tcW w:w="1621" w:type="dxa"/>
            <w:tcBorders>
              <w:top w:val="single" w:sz="4" w:space="0" w:color="000000"/>
              <w:left w:val="single" w:sz="4" w:space="0" w:color="000000"/>
              <w:bottom w:val="single" w:sz="4" w:space="0" w:color="000000"/>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Разом</w:t>
            </w:r>
          </w:p>
        </w:tc>
      </w:tr>
      <w:tr w:rsidR="00152749" w:rsidRPr="00152749" w:rsidTr="00152749">
        <w:trPr>
          <w:trHeight w:val="342"/>
        </w:trPr>
        <w:tc>
          <w:tcPr>
            <w:tcW w:w="4137"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місцевий</w:t>
            </w:r>
            <w:r w:rsidRPr="00152749">
              <w:rPr>
                <w:rFonts w:ascii="Times New Roman" w:hAnsi="Times New Roman" w:cs="Times New Roman"/>
                <w:bCs/>
                <w:spacing w:val="-9"/>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000000"/>
              <w:left w:val="single" w:sz="4" w:space="0" w:color="000000"/>
              <w:bottom w:val="single" w:sz="4" w:space="0" w:color="auto"/>
              <w:right w:val="single" w:sz="4" w:space="0" w:color="000000"/>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40000</w:t>
            </w:r>
          </w:p>
        </w:tc>
        <w:tc>
          <w:tcPr>
            <w:tcW w:w="1621" w:type="dxa"/>
            <w:tcBorders>
              <w:top w:val="single" w:sz="4" w:space="0" w:color="000000"/>
              <w:left w:val="single" w:sz="4" w:space="0" w:color="000000"/>
              <w:bottom w:val="single" w:sz="4" w:space="0" w:color="auto"/>
              <w:right w:val="single" w:sz="4" w:space="0" w:color="000000"/>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40000</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z w:val="24"/>
                <w:szCs w:val="24"/>
              </w:rPr>
              <w:t>обласний</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342"/>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2"/>
                <w:sz w:val="24"/>
                <w:szCs w:val="24"/>
              </w:rPr>
              <w:t>державний</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бюджет</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z w:val="24"/>
                <w:szCs w:val="24"/>
              </w:rPr>
            </w:pPr>
            <w:r w:rsidRPr="00152749">
              <w:rPr>
                <w:rFonts w:ascii="Times New Roman" w:hAnsi="Times New Roman" w:cs="Times New Roman"/>
                <w:bCs/>
                <w:spacing w:val="-4"/>
                <w:sz w:val="24"/>
                <w:szCs w:val="24"/>
              </w:rPr>
              <w:t>інші</w:t>
            </w:r>
            <w:r w:rsidRPr="00152749">
              <w:rPr>
                <w:rFonts w:ascii="Times New Roman" w:hAnsi="Times New Roman" w:cs="Times New Roman"/>
                <w:bCs/>
                <w:spacing w:val="-1"/>
                <w:sz w:val="24"/>
                <w:szCs w:val="24"/>
              </w:rPr>
              <w:t xml:space="preserve"> </w:t>
            </w:r>
            <w:r w:rsidRPr="00152749">
              <w:rPr>
                <w:rFonts w:ascii="Times New Roman" w:hAnsi="Times New Roman" w:cs="Times New Roman"/>
                <w:bCs/>
                <w:spacing w:val="-4"/>
                <w:sz w:val="24"/>
                <w:szCs w:val="24"/>
              </w:rPr>
              <w:t>джерела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i/>
                <w:spacing w:val="-4"/>
                <w:sz w:val="24"/>
                <w:szCs w:val="24"/>
              </w:rPr>
              <w:t>(гранти,</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МТД,</w:t>
            </w:r>
            <w:r w:rsidRPr="00152749">
              <w:rPr>
                <w:rFonts w:ascii="Times New Roman" w:hAnsi="Times New Roman" w:cs="Times New Roman"/>
                <w:bCs/>
                <w:i/>
                <w:spacing w:val="-12"/>
                <w:sz w:val="24"/>
                <w:szCs w:val="24"/>
              </w:rPr>
              <w:t xml:space="preserve"> </w:t>
            </w:r>
            <w:r w:rsidRPr="00152749">
              <w:rPr>
                <w:rFonts w:ascii="Times New Roman" w:hAnsi="Times New Roman" w:cs="Times New Roman"/>
                <w:bCs/>
                <w:i/>
                <w:spacing w:val="-4"/>
                <w:sz w:val="24"/>
                <w:szCs w:val="24"/>
              </w:rPr>
              <w:t>кошти</w:t>
            </w:r>
            <w:r w:rsidRPr="00152749">
              <w:rPr>
                <w:rFonts w:ascii="Times New Roman" w:hAnsi="Times New Roman" w:cs="Times New Roman"/>
                <w:bCs/>
                <w:i/>
                <w:spacing w:val="-11"/>
                <w:sz w:val="24"/>
                <w:szCs w:val="24"/>
              </w:rPr>
              <w:t xml:space="preserve"> </w:t>
            </w:r>
            <w:r w:rsidRPr="00152749">
              <w:rPr>
                <w:rFonts w:ascii="Times New Roman" w:hAnsi="Times New Roman" w:cs="Times New Roman"/>
                <w:bCs/>
                <w:i/>
                <w:spacing w:val="-4"/>
                <w:sz w:val="24"/>
                <w:szCs w:val="24"/>
              </w:rPr>
              <w:t>інвесторів)</w:t>
            </w:r>
          </w:p>
        </w:tc>
        <w:tc>
          <w:tcPr>
            <w:tcW w:w="234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c>
          <w:tcPr>
            <w:tcW w:w="1621" w:type="dxa"/>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Відповідальний</w:t>
            </w:r>
            <w:r w:rsidRPr="00152749">
              <w:rPr>
                <w:rFonts w:ascii="Times New Roman" w:hAnsi="Times New Roman" w:cs="Times New Roman"/>
                <w:bCs/>
                <w:spacing w:val="-3"/>
                <w:sz w:val="24"/>
                <w:szCs w:val="24"/>
              </w:rPr>
              <w:t xml:space="preserve"> </w:t>
            </w:r>
            <w:r w:rsidRPr="00152749">
              <w:rPr>
                <w:rFonts w:ascii="Times New Roman" w:hAnsi="Times New Roman" w:cs="Times New Roman"/>
                <w:bCs/>
                <w:spacing w:val="-2"/>
                <w:sz w:val="24"/>
                <w:szCs w:val="24"/>
              </w:rPr>
              <w:t>виконавець:</w:t>
            </w:r>
          </w:p>
        </w:tc>
        <w:tc>
          <w:tcPr>
            <w:tcW w:w="5583" w:type="dxa"/>
            <w:gridSpan w:val="3"/>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hAnsi="Times New Roman" w:cs="Times New Roman"/>
                <w:bCs/>
                <w:spacing w:val="-2"/>
                <w:sz w:val="24"/>
                <w:szCs w:val="24"/>
              </w:rPr>
              <w:t>Управління інфраструктури Млинівської селищної ради</w:t>
            </w:r>
          </w:p>
        </w:tc>
      </w:tr>
      <w:tr w:rsidR="00152749" w:rsidRPr="00152749" w:rsidTr="00152749">
        <w:trPr>
          <w:trHeight w:val="276"/>
        </w:trPr>
        <w:tc>
          <w:tcPr>
            <w:tcW w:w="4137" w:type="dxa"/>
            <w:tcBorders>
              <w:top w:val="single" w:sz="4" w:space="0" w:color="auto"/>
              <w:left w:val="single" w:sz="4" w:space="0" w:color="auto"/>
              <w:bottom w:val="single" w:sz="4" w:space="0" w:color="auto"/>
              <w:right w:val="single" w:sz="4" w:space="0" w:color="auto"/>
            </w:tcBorders>
            <w:hideMark/>
          </w:tcPr>
          <w:p w:rsidR="00152749" w:rsidRPr="00152749" w:rsidRDefault="00152749" w:rsidP="00152749">
            <w:pPr>
              <w:rPr>
                <w:rFonts w:ascii="Times New Roman" w:hAnsi="Times New Roman" w:cs="Times New Roman"/>
                <w:bCs/>
                <w:spacing w:val="-4"/>
                <w:sz w:val="24"/>
                <w:szCs w:val="24"/>
              </w:rPr>
            </w:pPr>
            <w:r w:rsidRPr="00152749">
              <w:rPr>
                <w:rFonts w:ascii="Times New Roman" w:hAnsi="Times New Roman" w:cs="Times New Roman"/>
                <w:bCs/>
                <w:sz w:val="24"/>
                <w:szCs w:val="24"/>
              </w:rPr>
              <w:t>Інша</w:t>
            </w:r>
            <w:r w:rsidRPr="00152749">
              <w:rPr>
                <w:rFonts w:ascii="Times New Roman" w:hAnsi="Times New Roman" w:cs="Times New Roman"/>
                <w:bCs/>
                <w:spacing w:val="-4"/>
                <w:sz w:val="24"/>
                <w:szCs w:val="24"/>
              </w:rPr>
              <w:t xml:space="preserve"> </w:t>
            </w:r>
            <w:r w:rsidRPr="00152749">
              <w:rPr>
                <w:rFonts w:ascii="Times New Roman" w:hAnsi="Times New Roman" w:cs="Times New Roman"/>
                <w:bCs/>
                <w:spacing w:val="-2"/>
                <w:sz w:val="24"/>
                <w:szCs w:val="24"/>
              </w:rPr>
              <w:t>інформація</w:t>
            </w:r>
          </w:p>
        </w:tc>
        <w:tc>
          <w:tcPr>
            <w:tcW w:w="5583" w:type="dxa"/>
            <w:gridSpan w:val="3"/>
            <w:tcBorders>
              <w:top w:val="single" w:sz="4" w:space="0" w:color="auto"/>
              <w:left w:val="single" w:sz="4" w:space="0" w:color="auto"/>
              <w:bottom w:val="single" w:sz="4" w:space="0" w:color="auto"/>
              <w:right w:val="single" w:sz="4" w:space="0" w:color="auto"/>
            </w:tcBorders>
          </w:tcPr>
          <w:p w:rsidR="00152749" w:rsidRPr="00152749" w:rsidRDefault="00152749" w:rsidP="00152749">
            <w:pPr>
              <w:jc w:val="both"/>
              <w:rPr>
                <w:rFonts w:ascii="Times New Roman" w:hAnsi="Times New Roman" w:cs="Times New Roman"/>
                <w:bCs/>
                <w:spacing w:val="-2"/>
                <w:sz w:val="24"/>
                <w:szCs w:val="24"/>
              </w:rPr>
            </w:pPr>
            <w:r w:rsidRPr="00152749">
              <w:rPr>
                <w:rFonts w:ascii="Times New Roman" w:eastAsia="Calibri" w:hAnsi="Times New Roman" w:cs="Times New Roman"/>
                <w:sz w:val="24"/>
                <w:szCs w:val="24"/>
              </w:rPr>
              <w:t>Реалізація проєкту здійснюватиметься поетапно з урахуванням пріоритетності об’єктів, найбільш важливих для забезпечення доступу населення до адміністративних, соціальних, освітніх, медичних та культурних послуг. Створення безбар’єрного простору відповідає принципам інклюзивності, рівності можливостей та забезпечення прав усіх мешканців громади. За наявності додаткових фінансових ресурсів можливе залучення коштів державного бюджету, міжнародної технічної допомоги, грантових програм, коштів міжнародних організацій та інших джерел фінансування, не заборонених законодавством.</w:t>
            </w:r>
          </w:p>
        </w:tc>
      </w:tr>
    </w:tbl>
    <w:p w:rsidR="00152749" w:rsidRPr="00152749" w:rsidRDefault="00152749" w:rsidP="00152749">
      <w:pPr>
        <w:widowControl/>
        <w:autoSpaceDE/>
        <w:autoSpaceDN/>
        <w:spacing w:after="160" w:line="259" w:lineRule="auto"/>
        <w:rPr>
          <w:rFonts w:ascii="Calibri" w:eastAsia="Calibri" w:hAnsi="Calibri" w:cs="Times New Roman"/>
        </w:rPr>
      </w:pPr>
    </w:p>
    <w:p w:rsidR="00601B5B" w:rsidRPr="00CD54EB" w:rsidRDefault="00601B5B" w:rsidP="00601B5B">
      <w:pPr>
        <w:jc w:val="center"/>
        <w:rPr>
          <w:rFonts w:ascii="Times New Roman" w:eastAsia="Times New Roman" w:hAnsi="Times New Roman" w:cs="Times New Roman"/>
          <w:sz w:val="24"/>
          <w:szCs w:val="24"/>
          <w:lang w:val="en-US"/>
        </w:rPr>
      </w:pPr>
      <w:r w:rsidRPr="00CD54EB">
        <w:rPr>
          <w:rFonts w:ascii="Times New Roman" w:eastAsia="Times New Roman" w:hAnsi="Times New Roman" w:cs="Times New Roman"/>
          <w:sz w:val="24"/>
          <w:szCs w:val="24"/>
        </w:rPr>
        <w:t xml:space="preserve">Технічне завдання </w:t>
      </w:r>
      <w:r w:rsidRPr="00CD54EB">
        <w:rPr>
          <w:rFonts w:ascii="Times New Roman" w:eastAsia="Segoe UI Symbol" w:hAnsi="Times New Roman" w:cs="Times New Roman"/>
          <w:sz w:val="24"/>
          <w:szCs w:val="24"/>
        </w:rPr>
        <w:t>№</w:t>
      </w:r>
      <w:r w:rsidRPr="00CD54EB">
        <w:rPr>
          <w:rFonts w:ascii="Times New Roman" w:eastAsia="Times New Roman" w:hAnsi="Times New Roman" w:cs="Times New Roman"/>
          <w:sz w:val="24"/>
          <w:szCs w:val="24"/>
        </w:rPr>
        <w:t xml:space="preserve"> 4</w:t>
      </w:r>
      <w:r w:rsidRPr="00CD54EB">
        <w:rPr>
          <w:rFonts w:ascii="Times New Roman" w:eastAsia="Times New Roman" w:hAnsi="Times New Roman" w:cs="Times New Roman"/>
          <w:sz w:val="24"/>
          <w:szCs w:val="24"/>
          <w:lang w:val="en-US"/>
        </w:rPr>
        <w:t>8</w:t>
      </w:r>
    </w:p>
    <w:p w:rsidR="00152749" w:rsidRPr="00CD54EB" w:rsidRDefault="00601B5B" w:rsidP="00601B5B">
      <w:pPr>
        <w:jc w:val="center"/>
        <w:rPr>
          <w:rFonts w:ascii="Times New Roman" w:hAnsi="Times New Roman" w:cs="Times New Roman"/>
          <w:sz w:val="24"/>
          <w:szCs w:val="24"/>
        </w:rPr>
      </w:pPr>
      <w:r w:rsidRPr="00CD54EB">
        <w:rPr>
          <w:rFonts w:ascii="Times New Roman" w:eastAsia="Times New Roman" w:hAnsi="Times New Roman" w:cs="Times New Roman"/>
          <w:sz w:val="24"/>
          <w:szCs w:val="24"/>
        </w:rPr>
        <w:t>до проєкту розвитку громади</w:t>
      </w:r>
    </w:p>
    <w:tbl>
      <w:tblPr>
        <w:tblpPr w:leftFromText="181" w:rightFromText="181" w:vertAnchor="text" w:horzAnchor="margin" w:tblpY="536"/>
        <w:tblOverlap w:val="neve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35"/>
        <w:gridCol w:w="2340"/>
        <w:gridCol w:w="1620"/>
        <w:gridCol w:w="1620"/>
      </w:tblGrid>
      <w:tr w:rsidR="00601B5B" w:rsidRPr="00CD54EB" w:rsidTr="00601B5B">
        <w:trPr>
          <w:trHeight w:val="206"/>
        </w:trPr>
        <w:tc>
          <w:tcPr>
            <w:tcW w:w="4135" w:type="dxa"/>
            <w:shd w:val="clear" w:color="auto" w:fill="auto"/>
          </w:tcPr>
          <w:p w:rsidR="00601B5B" w:rsidRPr="00CD54EB" w:rsidRDefault="00601B5B" w:rsidP="00601B5B">
            <w:pPr>
              <w:pStyle w:val="TableParagraph"/>
              <w:ind w:left="107"/>
              <w:rPr>
                <w:rFonts w:ascii="Times New Roman" w:hAnsi="Times New Roman" w:cs="Times New Roman"/>
                <w:bCs/>
                <w:sz w:val="24"/>
                <w:szCs w:val="24"/>
              </w:rPr>
            </w:pPr>
            <w:r w:rsidRPr="00CD54EB">
              <w:rPr>
                <w:rFonts w:ascii="Times New Roman" w:hAnsi="Times New Roman" w:cs="Times New Roman"/>
                <w:bCs/>
                <w:sz w:val="24"/>
                <w:szCs w:val="24"/>
              </w:rPr>
              <w:t>Назва проєкту</w:t>
            </w:r>
          </w:p>
        </w:tc>
        <w:tc>
          <w:tcPr>
            <w:tcW w:w="5580" w:type="dxa"/>
            <w:gridSpan w:val="3"/>
            <w:shd w:val="clear" w:color="auto" w:fill="auto"/>
          </w:tcPr>
          <w:p w:rsidR="00601B5B" w:rsidRPr="00CD54EB" w:rsidRDefault="00CD54EB" w:rsidP="00601B5B">
            <w:pPr>
              <w:pStyle w:val="TableParagraph"/>
              <w:ind w:left="108"/>
              <w:rPr>
                <w:rFonts w:ascii="Times New Roman" w:hAnsi="Times New Roman" w:cs="Times New Roman"/>
                <w:bCs/>
                <w:sz w:val="24"/>
                <w:szCs w:val="24"/>
              </w:rPr>
            </w:pPr>
            <w:r w:rsidRPr="00CD54EB">
              <w:rPr>
                <w:rFonts w:ascii="Times New Roman" w:hAnsi="Times New Roman" w:cs="Times New Roman"/>
              </w:rPr>
              <w:t>Забезпечення доступності здобуття профільної середньої освіти академічного спрямування шляхом створення умов для проживання учнів у Млинівському ліцеї №1 Млинівської селищної ради Дубенського району Рівненської області (будівництво пансіону, реконструкція будівель тощо</w:t>
            </w:r>
            <w:r>
              <w:t>)</w:t>
            </w:r>
          </w:p>
        </w:tc>
      </w:tr>
      <w:tr w:rsidR="00601B5B" w:rsidRPr="00CD54EB" w:rsidTr="00601B5B">
        <w:trPr>
          <w:trHeight w:val="621"/>
        </w:trPr>
        <w:tc>
          <w:tcPr>
            <w:tcW w:w="4135" w:type="dxa"/>
          </w:tcPr>
          <w:p w:rsidR="00601B5B" w:rsidRPr="00CD54EB" w:rsidRDefault="00601B5B" w:rsidP="00601B5B">
            <w:pPr>
              <w:pStyle w:val="TableParagraph"/>
              <w:ind w:left="107"/>
              <w:rPr>
                <w:rFonts w:ascii="Times New Roman" w:hAnsi="Times New Roman" w:cs="Times New Roman"/>
                <w:bCs/>
                <w:sz w:val="24"/>
                <w:szCs w:val="24"/>
              </w:rPr>
            </w:pPr>
            <w:r w:rsidRPr="00CD54EB">
              <w:rPr>
                <w:rFonts w:ascii="Times New Roman" w:hAnsi="Times New Roman" w:cs="Times New Roman"/>
                <w:bCs/>
                <w:sz w:val="24"/>
                <w:szCs w:val="24"/>
              </w:rPr>
              <w:t>Номер і назва цілі/завдання стратегії, якому відповідає проєкт</w:t>
            </w:r>
          </w:p>
        </w:tc>
        <w:tc>
          <w:tcPr>
            <w:tcW w:w="5580" w:type="dxa"/>
            <w:gridSpan w:val="3"/>
          </w:tcPr>
          <w:p w:rsidR="00601B5B" w:rsidRPr="00CD54EB" w:rsidRDefault="00CD54EB" w:rsidP="00601B5B">
            <w:pPr>
              <w:jc w:val="both"/>
              <w:rPr>
                <w:rFonts w:ascii="Times New Roman" w:hAnsi="Times New Roman" w:cs="Times New Roman"/>
                <w:b/>
                <w:sz w:val="24"/>
                <w:szCs w:val="24"/>
              </w:rPr>
            </w:pPr>
            <w:r w:rsidRPr="00CD54EB">
              <w:rPr>
                <w:rFonts w:ascii="Times New Roman" w:hAnsi="Times New Roman" w:cs="Times New Roman"/>
                <w:kern w:val="24"/>
                <w:sz w:val="24"/>
                <w:szCs w:val="24"/>
              </w:rPr>
              <w:t xml:space="preserve">2.1. </w:t>
            </w:r>
            <w:r w:rsidRPr="00CD54EB">
              <w:rPr>
                <w:rFonts w:ascii="Times New Roman" w:hAnsi="Times New Roman"/>
                <w:bCs/>
                <w:sz w:val="24"/>
                <w:szCs w:val="24"/>
              </w:rPr>
              <w:t>Підвищення якості життя в сільській місцевості (медицина, освіта, культура)</w:t>
            </w:r>
            <w:r w:rsidRPr="00CD54EB">
              <w:rPr>
                <w:rFonts w:ascii="Times New Roman" w:eastAsia="Calibri" w:hAnsi="Times New Roman" w:cs="Times New Roman"/>
                <w:kern w:val="24"/>
                <w:sz w:val="24"/>
                <w:szCs w:val="24"/>
              </w:rPr>
              <w:t xml:space="preserve">. </w:t>
            </w:r>
          </w:p>
        </w:tc>
      </w:tr>
      <w:tr w:rsidR="00601B5B" w:rsidRPr="00CD54EB" w:rsidTr="00601B5B">
        <w:trPr>
          <w:trHeight w:val="433"/>
        </w:trPr>
        <w:tc>
          <w:tcPr>
            <w:tcW w:w="4135" w:type="dxa"/>
          </w:tcPr>
          <w:p w:rsidR="00601B5B" w:rsidRPr="00CD54EB" w:rsidRDefault="00601B5B" w:rsidP="00601B5B">
            <w:pPr>
              <w:pStyle w:val="TableParagraph"/>
              <w:ind w:left="107"/>
              <w:rPr>
                <w:rFonts w:ascii="Times New Roman" w:hAnsi="Times New Roman" w:cs="Times New Roman"/>
                <w:bCs/>
                <w:sz w:val="24"/>
                <w:szCs w:val="24"/>
                <w:lang w:val="ru-RU"/>
              </w:rPr>
            </w:pPr>
            <w:r w:rsidRPr="00CD54EB">
              <w:rPr>
                <w:rFonts w:ascii="Times New Roman" w:hAnsi="Times New Roman" w:cs="Times New Roman"/>
                <w:bCs/>
                <w:sz w:val="24"/>
                <w:szCs w:val="24"/>
              </w:rPr>
              <w:t>М</w:t>
            </w:r>
            <w:r w:rsidRPr="00CD54EB">
              <w:rPr>
                <w:rFonts w:ascii="Times New Roman" w:hAnsi="Times New Roman" w:cs="Times New Roman"/>
                <w:bCs/>
                <w:sz w:val="24"/>
                <w:szCs w:val="24"/>
                <w:lang w:val="ru-RU"/>
              </w:rPr>
              <w:t>ета</w:t>
            </w:r>
            <w:r w:rsidRPr="00CD54EB">
              <w:rPr>
                <w:rFonts w:ascii="Times New Roman" w:hAnsi="Times New Roman" w:cs="Times New Roman"/>
                <w:bCs/>
                <w:sz w:val="24"/>
                <w:szCs w:val="24"/>
              </w:rPr>
              <w:t xml:space="preserve"> </w:t>
            </w:r>
            <w:r w:rsidRPr="00CD54EB">
              <w:rPr>
                <w:rFonts w:ascii="Times New Roman" w:hAnsi="Times New Roman" w:cs="Times New Roman"/>
                <w:bCs/>
                <w:spacing w:val="-2"/>
                <w:sz w:val="24"/>
                <w:szCs w:val="24"/>
                <w:lang w:val="ru-RU"/>
              </w:rPr>
              <w:t>проєкту</w:t>
            </w:r>
          </w:p>
        </w:tc>
        <w:tc>
          <w:tcPr>
            <w:tcW w:w="5580" w:type="dxa"/>
            <w:gridSpan w:val="3"/>
          </w:tcPr>
          <w:p w:rsidR="00601B5B" w:rsidRPr="00CD54EB" w:rsidRDefault="00CD54EB" w:rsidP="00601B5B">
            <w:pPr>
              <w:pStyle w:val="TableParagraph"/>
              <w:spacing w:before="1"/>
              <w:ind w:left="112" w:right="737"/>
              <w:rPr>
                <w:rFonts w:ascii="Times New Roman" w:hAnsi="Times New Roman" w:cs="Times New Roman"/>
                <w:sz w:val="24"/>
                <w:szCs w:val="24"/>
              </w:rPr>
            </w:pPr>
            <w:r w:rsidRPr="00CD54EB">
              <w:rPr>
                <w:rFonts w:ascii="Times New Roman" w:hAnsi="Times New Roman" w:cs="Times New Roman"/>
                <w:sz w:val="24"/>
                <w:szCs w:val="24"/>
              </w:rPr>
              <w:t>Забезпечення рівного доступу учнів громади до якісної профільної середньої освіти академічного спрямування шляхом створення належних умов для проживання здобувачів освіти, розвитку освітньої інфраструктури та формування сучасного безпечного освітнього середовища.</w:t>
            </w:r>
          </w:p>
        </w:tc>
      </w:tr>
      <w:tr w:rsidR="00601B5B" w:rsidRPr="00CD54EB" w:rsidTr="00601B5B">
        <w:trPr>
          <w:trHeight w:val="414"/>
        </w:trPr>
        <w:tc>
          <w:tcPr>
            <w:tcW w:w="4135" w:type="dxa"/>
          </w:tcPr>
          <w:p w:rsidR="00601B5B" w:rsidRPr="00CD54EB" w:rsidRDefault="00601B5B" w:rsidP="00601B5B">
            <w:pPr>
              <w:pStyle w:val="TableParagraph"/>
              <w:ind w:left="107"/>
              <w:rPr>
                <w:rFonts w:ascii="Times New Roman" w:hAnsi="Times New Roman" w:cs="Times New Roman"/>
                <w:bCs/>
                <w:sz w:val="24"/>
                <w:szCs w:val="24"/>
                <w:lang w:val="ru-RU"/>
              </w:rPr>
            </w:pPr>
            <w:r w:rsidRPr="00CD54EB">
              <w:rPr>
                <w:rFonts w:ascii="Times New Roman" w:hAnsi="Times New Roman" w:cs="Times New Roman"/>
                <w:bCs/>
                <w:sz w:val="24"/>
                <w:szCs w:val="24"/>
                <w:lang w:val="ru-RU"/>
              </w:rPr>
              <w:t>Територія,</w:t>
            </w:r>
            <w:r w:rsidRPr="00CD54EB">
              <w:rPr>
                <w:rFonts w:ascii="Times New Roman" w:hAnsi="Times New Roman" w:cs="Times New Roman"/>
                <w:bCs/>
                <w:sz w:val="24"/>
                <w:szCs w:val="24"/>
              </w:rPr>
              <w:t xml:space="preserve"> </w:t>
            </w:r>
            <w:r w:rsidRPr="00CD54EB">
              <w:rPr>
                <w:rFonts w:ascii="Times New Roman" w:hAnsi="Times New Roman" w:cs="Times New Roman"/>
                <w:bCs/>
                <w:sz w:val="24"/>
                <w:szCs w:val="24"/>
                <w:lang w:val="ru-RU"/>
              </w:rPr>
              <w:t>на</w:t>
            </w:r>
            <w:r w:rsidRPr="00CD54EB">
              <w:rPr>
                <w:rFonts w:ascii="Times New Roman" w:hAnsi="Times New Roman" w:cs="Times New Roman"/>
                <w:bCs/>
                <w:sz w:val="24"/>
                <w:szCs w:val="24"/>
              </w:rPr>
              <w:t xml:space="preserve"> </w:t>
            </w:r>
            <w:r w:rsidRPr="00CD54EB">
              <w:rPr>
                <w:rFonts w:ascii="Times New Roman" w:hAnsi="Times New Roman" w:cs="Times New Roman"/>
                <w:bCs/>
                <w:sz w:val="24"/>
                <w:szCs w:val="24"/>
                <w:lang w:val="ru-RU"/>
              </w:rPr>
              <w:t>яку</w:t>
            </w:r>
            <w:r w:rsidRPr="00CD54EB">
              <w:rPr>
                <w:rFonts w:ascii="Times New Roman" w:hAnsi="Times New Roman" w:cs="Times New Roman"/>
                <w:bCs/>
                <w:sz w:val="24"/>
                <w:szCs w:val="24"/>
              </w:rPr>
              <w:t xml:space="preserve"> </w:t>
            </w:r>
            <w:r w:rsidRPr="00CD54EB">
              <w:rPr>
                <w:rFonts w:ascii="Times New Roman" w:hAnsi="Times New Roman" w:cs="Times New Roman"/>
                <w:bCs/>
                <w:sz w:val="24"/>
                <w:szCs w:val="24"/>
                <w:lang w:val="ru-RU"/>
              </w:rPr>
              <w:t>проєкт</w:t>
            </w:r>
            <w:r w:rsidRPr="00CD54EB">
              <w:rPr>
                <w:rFonts w:ascii="Times New Roman" w:hAnsi="Times New Roman" w:cs="Times New Roman"/>
                <w:bCs/>
                <w:sz w:val="24"/>
                <w:szCs w:val="24"/>
              </w:rPr>
              <w:t xml:space="preserve"> </w:t>
            </w:r>
            <w:r w:rsidRPr="00CD54EB">
              <w:rPr>
                <w:rFonts w:ascii="Times New Roman" w:hAnsi="Times New Roman" w:cs="Times New Roman"/>
                <w:bCs/>
                <w:sz w:val="24"/>
                <w:szCs w:val="24"/>
                <w:lang w:val="ru-RU"/>
              </w:rPr>
              <w:t>матиме</w:t>
            </w:r>
            <w:r w:rsidRPr="00CD54EB">
              <w:rPr>
                <w:rFonts w:ascii="Times New Roman" w:hAnsi="Times New Roman" w:cs="Times New Roman"/>
                <w:bCs/>
                <w:sz w:val="24"/>
                <w:szCs w:val="24"/>
              </w:rPr>
              <w:t xml:space="preserve"> </w:t>
            </w:r>
            <w:r w:rsidRPr="00CD54EB">
              <w:rPr>
                <w:rFonts w:ascii="Times New Roman" w:hAnsi="Times New Roman" w:cs="Times New Roman"/>
                <w:bCs/>
                <w:spacing w:val="-2"/>
                <w:sz w:val="24"/>
                <w:szCs w:val="24"/>
                <w:lang w:val="ru-RU"/>
              </w:rPr>
              <w:t>вплив</w:t>
            </w:r>
          </w:p>
        </w:tc>
        <w:tc>
          <w:tcPr>
            <w:tcW w:w="5580" w:type="dxa"/>
            <w:gridSpan w:val="3"/>
          </w:tcPr>
          <w:p w:rsidR="00601B5B" w:rsidRPr="00CD54EB" w:rsidRDefault="00CD54EB" w:rsidP="00601B5B">
            <w:pPr>
              <w:pStyle w:val="TableParagraph"/>
              <w:ind w:left="108"/>
              <w:rPr>
                <w:rFonts w:ascii="Times New Roman" w:hAnsi="Times New Roman" w:cs="Times New Roman"/>
                <w:bCs/>
                <w:sz w:val="24"/>
                <w:szCs w:val="24"/>
              </w:rPr>
            </w:pPr>
            <w:r w:rsidRPr="00CD54EB">
              <w:rPr>
                <w:rFonts w:ascii="Times New Roman" w:hAnsi="Times New Roman" w:cs="Times New Roman"/>
                <w:sz w:val="24"/>
                <w:szCs w:val="24"/>
              </w:rPr>
              <w:t>Млинівська селищна територіальна громада.</w:t>
            </w:r>
          </w:p>
        </w:tc>
      </w:tr>
      <w:tr w:rsidR="00601B5B" w:rsidRPr="00CD54EB" w:rsidTr="00601B5B">
        <w:trPr>
          <w:trHeight w:val="208"/>
        </w:trPr>
        <w:tc>
          <w:tcPr>
            <w:tcW w:w="4135" w:type="dxa"/>
          </w:tcPr>
          <w:p w:rsidR="00601B5B" w:rsidRPr="00CD54EB" w:rsidRDefault="00601B5B" w:rsidP="00601B5B">
            <w:pPr>
              <w:pStyle w:val="TableParagraph"/>
              <w:ind w:left="107"/>
              <w:rPr>
                <w:rFonts w:ascii="Times New Roman" w:hAnsi="Times New Roman" w:cs="Times New Roman"/>
                <w:bCs/>
                <w:sz w:val="24"/>
                <w:szCs w:val="24"/>
              </w:rPr>
            </w:pPr>
            <w:r w:rsidRPr="00CD54EB">
              <w:rPr>
                <w:rFonts w:ascii="Times New Roman" w:hAnsi="Times New Roman" w:cs="Times New Roman"/>
                <w:bCs/>
                <w:sz w:val="24"/>
                <w:szCs w:val="24"/>
              </w:rPr>
              <w:t xml:space="preserve">Цільові групи проєкту та кінцеві отримувачі </w:t>
            </w:r>
            <w:r w:rsidRPr="00CD54EB">
              <w:rPr>
                <w:rFonts w:ascii="Times New Roman" w:hAnsi="Times New Roman" w:cs="Times New Roman"/>
                <w:bCs/>
                <w:spacing w:val="-2"/>
                <w:sz w:val="24"/>
                <w:szCs w:val="24"/>
              </w:rPr>
              <w:t>вигоди</w:t>
            </w:r>
          </w:p>
        </w:tc>
        <w:tc>
          <w:tcPr>
            <w:tcW w:w="5580" w:type="dxa"/>
            <w:gridSpan w:val="3"/>
          </w:tcPr>
          <w:p w:rsidR="00CD54EB" w:rsidRPr="00CD54EB" w:rsidRDefault="00CD54EB" w:rsidP="00CD54EB">
            <w:pPr>
              <w:rPr>
                <w:rFonts w:ascii="Times New Roman" w:eastAsia="Times New Roman" w:hAnsi="Times New Roman" w:cs="Times New Roman"/>
                <w:sz w:val="24"/>
                <w:szCs w:val="24"/>
                <w:lang w:eastAsia="uk-UA"/>
              </w:rPr>
            </w:pPr>
            <w:r w:rsidRPr="00CD54EB">
              <w:rPr>
                <w:rFonts w:ascii="Times New Roman" w:eastAsia="Times New Roman" w:hAnsi="Times New Roman" w:cs="Times New Roman"/>
                <w:sz w:val="24"/>
                <w:szCs w:val="24"/>
                <w:lang w:eastAsia="uk-UA"/>
              </w:rPr>
              <w:t>  учні Млинівського ліцею №1 та інших закладів освіти громади;</w:t>
            </w:r>
          </w:p>
          <w:p w:rsidR="00CD54EB" w:rsidRPr="00CD54EB" w:rsidRDefault="00CD54EB" w:rsidP="00CD54EB">
            <w:pPr>
              <w:widowControl/>
              <w:autoSpaceDE/>
              <w:autoSpaceDN/>
              <w:rPr>
                <w:rFonts w:ascii="Times New Roman" w:eastAsia="Times New Roman" w:hAnsi="Times New Roman" w:cs="Times New Roman"/>
                <w:sz w:val="24"/>
                <w:szCs w:val="24"/>
                <w:lang w:eastAsia="uk-UA"/>
              </w:rPr>
            </w:pPr>
            <w:r w:rsidRPr="00CD54EB">
              <w:rPr>
                <w:rFonts w:ascii="Times New Roman" w:eastAsia="Times New Roman" w:hAnsi="Times New Roman" w:cs="Times New Roman"/>
                <w:sz w:val="24"/>
                <w:szCs w:val="24"/>
                <w:lang w:eastAsia="uk-UA"/>
              </w:rPr>
              <w:t>  батьки та законні представники учнів;</w:t>
            </w:r>
          </w:p>
          <w:p w:rsidR="00CD54EB" w:rsidRPr="00CD54EB" w:rsidRDefault="00CD54EB" w:rsidP="00CD54EB">
            <w:pPr>
              <w:widowControl/>
              <w:autoSpaceDE/>
              <w:autoSpaceDN/>
              <w:rPr>
                <w:rFonts w:ascii="Times New Roman" w:eastAsia="Times New Roman" w:hAnsi="Times New Roman" w:cs="Times New Roman"/>
                <w:sz w:val="24"/>
                <w:szCs w:val="24"/>
                <w:lang w:eastAsia="uk-UA"/>
              </w:rPr>
            </w:pPr>
            <w:r w:rsidRPr="00CD54EB">
              <w:rPr>
                <w:rFonts w:ascii="Times New Roman" w:eastAsia="Times New Roman" w:hAnsi="Times New Roman" w:cs="Times New Roman"/>
                <w:sz w:val="24"/>
                <w:szCs w:val="24"/>
                <w:lang w:eastAsia="uk-UA"/>
              </w:rPr>
              <w:t>  педагогічні працівники закладів освіти;</w:t>
            </w:r>
          </w:p>
          <w:p w:rsidR="00CD54EB" w:rsidRPr="00CD54EB" w:rsidRDefault="00CD54EB" w:rsidP="00CD54EB">
            <w:pPr>
              <w:widowControl/>
              <w:autoSpaceDE/>
              <w:autoSpaceDN/>
              <w:rPr>
                <w:rFonts w:ascii="Times New Roman" w:eastAsia="Times New Roman" w:hAnsi="Times New Roman" w:cs="Times New Roman"/>
                <w:sz w:val="24"/>
                <w:szCs w:val="24"/>
                <w:lang w:eastAsia="uk-UA"/>
              </w:rPr>
            </w:pPr>
            <w:r w:rsidRPr="00CD54EB">
              <w:rPr>
                <w:rFonts w:ascii="Times New Roman" w:eastAsia="Times New Roman" w:hAnsi="Times New Roman" w:cs="Times New Roman"/>
                <w:sz w:val="24"/>
                <w:szCs w:val="24"/>
                <w:lang w:eastAsia="uk-UA"/>
              </w:rPr>
              <w:t xml:space="preserve">  діти з віддалених населених пунктів громади, які </w:t>
            </w:r>
            <w:r w:rsidRPr="00CD54EB">
              <w:rPr>
                <w:rFonts w:ascii="Times New Roman" w:eastAsia="Times New Roman" w:hAnsi="Times New Roman" w:cs="Times New Roman"/>
                <w:sz w:val="24"/>
                <w:szCs w:val="24"/>
                <w:lang w:eastAsia="uk-UA"/>
              </w:rPr>
              <w:lastRenderedPageBreak/>
              <w:t>потребують доступу до профільної освіти;</w:t>
            </w:r>
          </w:p>
          <w:p w:rsidR="00601B5B" w:rsidRPr="00CD54EB" w:rsidRDefault="00CD54EB" w:rsidP="00CD54EB">
            <w:pPr>
              <w:pStyle w:val="TableParagraph"/>
              <w:rPr>
                <w:rFonts w:ascii="Times New Roman" w:hAnsi="Times New Roman" w:cs="Times New Roman"/>
                <w:bCs/>
                <w:sz w:val="24"/>
                <w:szCs w:val="24"/>
              </w:rPr>
            </w:pPr>
            <w:r w:rsidRPr="00CD54EB">
              <w:rPr>
                <w:rFonts w:ascii="Times New Roman" w:eastAsia="Times New Roman" w:hAnsi="Times New Roman" w:cs="Times New Roman"/>
                <w:sz w:val="24"/>
                <w:szCs w:val="24"/>
                <w:lang w:eastAsia="uk-UA"/>
              </w:rPr>
              <w:t>  громада в цілому через підвищення якості освітніх послуг.</w:t>
            </w:r>
          </w:p>
        </w:tc>
      </w:tr>
      <w:tr w:rsidR="00601B5B" w:rsidRPr="00CD54EB" w:rsidTr="00601B5B">
        <w:trPr>
          <w:trHeight w:val="878"/>
        </w:trPr>
        <w:tc>
          <w:tcPr>
            <w:tcW w:w="4135" w:type="dxa"/>
          </w:tcPr>
          <w:p w:rsidR="00601B5B" w:rsidRPr="00CD54EB" w:rsidRDefault="00601B5B" w:rsidP="00601B5B">
            <w:pPr>
              <w:pStyle w:val="TableParagraph"/>
              <w:ind w:left="107"/>
              <w:rPr>
                <w:rFonts w:ascii="Times New Roman" w:hAnsi="Times New Roman" w:cs="Times New Roman"/>
                <w:bCs/>
                <w:sz w:val="24"/>
                <w:szCs w:val="24"/>
                <w:lang w:val="ru-RU"/>
              </w:rPr>
            </w:pPr>
            <w:r w:rsidRPr="00CD54EB">
              <w:rPr>
                <w:rFonts w:ascii="Times New Roman" w:hAnsi="Times New Roman" w:cs="Times New Roman"/>
                <w:bCs/>
                <w:sz w:val="24"/>
                <w:szCs w:val="24"/>
                <w:lang w:val="ru-RU"/>
              </w:rPr>
              <w:lastRenderedPageBreak/>
              <w:t>Опис</w:t>
            </w:r>
            <w:r w:rsidRPr="00CD54EB">
              <w:rPr>
                <w:rFonts w:ascii="Times New Roman" w:hAnsi="Times New Roman" w:cs="Times New Roman"/>
                <w:bCs/>
                <w:sz w:val="24"/>
                <w:szCs w:val="24"/>
              </w:rPr>
              <w:t xml:space="preserve"> </w:t>
            </w:r>
            <w:r w:rsidRPr="00CD54EB">
              <w:rPr>
                <w:rFonts w:ascii="Times New Roman" w:hAnsi="Times New Roman" w:cs="Times New Roman"/>
                <w:bCs/>
                <w:sz w:val="24"/>
                <w:szCs w:val="24"/>
                <w:lang w:val="ru-RU"/>
              </w:rPr>
              <w:t>проблеми,</w:t>
            </w:r>
            <w:r w:rsidRPr="00CD54EB">
              <w:rPr>
                <w:rFonts w:ascii="Times New Roman" w:hAnsi="Times New Roman" w:cs="Times New Roman"/>
                <w:bCs/>
                <w:sz w:val="24"/>
                <w:szCs w:val="24"/>
              </w:rPr>
              <w:t xml:space="preserve"> </w:t>
            </w:r>
            <w:r w:rsidRPr="00CD54EB">
              <w:rPr>
                <w:rFonts w:ascii="Times New Roman" w:hAnsi="Times New Roman" w:cs="Times New Roman"/>
                <w:bCs/>
                <w:sz w:val="24"/>
                <w:szCs w:val="24"/>
                <w:lang w:val="ru-RU"/>
              </w:rPr>
              <w:t>на</w:t>
            </w:r>
            <w:r w:rsidRPr="00CD54EB">
              <w:rPr>
                <w:rFonts w:ascii="Times New Roman" w:hAnsi="Times New Roman" w:cs="Times New Roman"/>
                <w:bCs/>
                <w:sz w:val="24"/>
                <w:szCs w:val="24"/>
              </w:rPr>
              <w:t xml:space="preserve"> </w:t>
            </w:r>
            <w:r w:rsidRPr="00CD54EB">
              <w:rPr>
                <w:rFonts w:ascii="Times New Roman" w:hAnsi="Times New Roman" w:cs="Times New Roman"/>
                <w:bCs/>
                <w:sz w:val="24"/>
                <w:szCs w:val="24"/>
                <w:lang w:val="ru-RU"/>
              </w:rPr>
              <w:t>вирішення</w:t>
            </w:r>
            <w:r w:rsidRPr="00CD54EB">
              <w:rPr>
                <w:rFonts w:ascii="Times New Roman" w:hAnsi="Times New Roman" w:cs="Times New Roman"/>
                <w:bCs/>
                <w:sz w:val="24"/>
                <w:szCs w:val="24"/>
              </w:rPr>
              <w:t xml:space="preserve"> </w:t>
            </w:r>
            <w:r w:rsidRPr="00CD54EB">
              <w:rPr>
                <w:rFonts w:ascii="Times New Roman" w:hAnsi="Times New Roman" w:cs="Times New Roman"/>
                <w:bCs/>
                <w:sz w:val="24"/>
                <w:szCs w:val="24"/>
                <w:lang w:val="ru-RU"/>
              </w:rPr>
              <w:t>якої</w:t>
            </w:r>
            <w:r w:rsidRPr="00CD54EB">
              <w:rPr>
                <w:rFonts w:ascii="Times New Roman" w:hAnsi="Times New Roman" w:cs="Times New Roman"/>
                <w:bCs/>
                <w:sz w:val="24"/>
                <w:szCs w:val="24"/>
              </w:rPr>
              <w:t xml:space="preserve"> </w:t>
            </w:r>
            <w:r w:rsidRPr="00CD54EB">
              <w:rPr>
                <w:rFonts w:ascii="Times New Roman" w:hAnsi="Times New Roman" w:cs="Times New Roman"/>
                <w:bCs/>
                <w:sz w:val="24"/>
                <w:szCs w:val="24"/>
                <w:lang w:val="ru-RU"/>
              </w:rPr>
              <w:t>спрямований</w:t>
            </w:r>
            <w:r w:rsidRPr="00CD54EB">
              <w:rPr>
                <w:rFonts w:ascii="Times New Roman" w:hAnsi="Times New Roman" w:cs="Times New Roman"/>
                <w:bCs/>
                <w:sz w:val="24"/>
                <w:szCs w:val="24"/>
              </w:rPr>
              <w:t xml:space="preserve"> </w:t>
            </w:r>
            <w:r w:rsidRPr="00CD54EB">
              <w:rPr>
                <w:rFonts w:ascii="Times New Roman" w:hAnsi="Times New Roman" w:cs="Times New Roman"/>
                <w:bCs/>
                <w:spacing w:val="-2"/>
                <w:sz w:val="24"/>
                <w:szCs w:val="24"/>
                <w:lang w:val="ru-RU"/>
              </w:rPr>
              <w:t>проєкт</w:t>
            </w:r>
          </w:p>
        </w:tc>
        <w:tc>
          <w:tcPr>
            <w:tcW w:w="5580" w:type="dxa"/>
            <w:gridSpan w:val="3"/>
          </w:tcPr>
          <w:p w:rsidR="00CD54EB" w:rsidRPr="00CD54EB" w:rsidRDefault="00CD54EB" w:rsidP="00CD54EB">
            <w:pPr>
              <w:pStyle w:val="isselectedend"/>
            </w:pPr>
            <w:r w:rsidRPr="00CD54EB">
              <w:t>У процесі реформування системи освіти та розвитку профільної середньої освіти виникає потреба у створенні умов для доступу учнів із різних населених пунктів громади до якісного навчання за обраним профілем. Віддаленість окремих населених пунктів та недостатня транспортна доступність можуть обмежувати можливості учнів щодо здобуття якісної профільної освіти.</w:t>
            </w:r>
          </w:p>
          <w:p w:rsidR="00CD54EB" w:rsidRPr="00CD54EB" w:rsidRDefault="00CD54EB" w:rsidP="00CD54EB">
            <w:pPr>
              <w:pStyle w:val="ad"/>
            </w:pPr>
            <w:r w:rsidRPr="00CD54EB">
              <w:t>Відсутність належних умов для проживання учнів у закладі освіти ускладнює формування сучасного освітнього простору та обмежує можливість залучення дітей до навчання у профільному ліцеї. Реалізація проєкту дозволить створити комфортні та безпечні умови перебування учнів, забезпечити рівність освітніх можливостей та підвищити якість освітніх послуг у громаді.</w:t>
            </w:r>
          </w:p>
          <w:p w:rsidR="00601B5B" w:rsidRPr="00CD54EB" w:rsidRDefault="00601B5B" w:rsidP="00601B5B">
            <w:pPr>
              <w:pStyle w:val="TableParagraph"/>
              <w:rPr>
                <w:rFonts w:ascii="Times New Roman" w:hAnsi="Times New Roman" w:cs="Times New Roman"/>
                <w:bCs/>
                <w:spacing w:val="-2"/>
                <w:sz w:val="24"/>
                <w:szCs w:val="24"/>
              </w:rPr>
            </w:pPr>
          </w:p>
        </w:tc>
      </w:tr>
      <w:tr w:rsidR="00601B5B" w:rsidRPr="00CD54EB" w:rsidTr="00601B5B">
        <w:trPr>
          <w:trHeight w:val="839"/>
        </w:trPr>
        <w:tc>
          <w:tcPr>
            <w:tcW w:w="4135" w:type="dxa"/>
          </w:tcPr>
          <w:p w:rsidR="00601B5B" w:rsidRPr="00CD54EB" w:rsidRDefault="00601B5B" w:rsidP="00601B5B">
            <w:pPr>
              <w:pStyle w:val="TableParagraph"/>
              <w:rPr>
                <w:rFonts w:ascii="Times New Roman" w:hAnsi="Times New Roman" w:cs="Times New Roman"/>
                <w:bCs/>
                <w:sz w:val="24"/>
                <w:szCs w:val="24"/>
              </w:rPr>
            </w:pPr>
          </w:p>
          <w:p w:rsidR="00601B5B" w:rsidRPr="00CD54EB" w:rsidRDefault="00601B5B" w:rsidP="00601B5B">
            <w:pPr>
              <w:pStyle w:val="TableParagraph"/>
              <w:rPr>
                <w:rFonts w:ascii="Times New Roman" w:hAnsi="Times New Roman" w:cs="Times New Roman"/>
                <w:bCs/>
                <w:sz w:val="24"/>
                <w:szCs w:val="24"/>
              </w:rPr>
            </w:pPr>
            <w:r w:rsidRPr="00CD54EB">
              <w:rPr>
                <w:rFonts w:ascii="Times New Roman" w:hAnsi="Times New Roman" w:cs="Times New Roman"/>
                <w:bCs/>
                <w:sz w:val="24"/>
                <w:szCs w:val="24"/>
              </w:rPr>
              <w:t xml:space="preserve">Основні заходи </w:t>
            </w:r>
            <w:r w:rsidRPr="00CD54EB">
              <w:rPr>
                <w:rFonts w:ascii="Times New Roman" w:hAnsi="Times New Roman" w:cs="Times New Roman"/>
                <w:bCs/>
                <w:spacing w:val="-2"/>
                <w:sz w:val="24"/>
                <w:szCs w:val="24"/>
              </w:rPr>
              <w:t>проєкту</w:t>
            </w:r>
          </w:p>
        </w:tc>
        <w:tc>
          <w:tcPr>
            <w:tcW w:w="5580" w:type="dxa"/>
            <w:gridSpan w:val="3"/>
          </w:tcPr>
          <w:p w:rsidR="00CD54EB" w:rsidRPr="00CD54EB" w:rsidRDefault="00CD54EB" w:rsidP="00CD54EB">
            <w:pPr>
              <w:widowControl/>
              <w:autoSpaceDE/>
              <w:autoSpaceDN/>
              <w:rPr>
                <w:rFonts w:ascii="Times New Roman" w:eastAsia="Times New Roman" w:hAnsi="Times New Roman" w:cs="Times New Roman"/>
                <w:sz w:val="24"/>
                <w:szCs w:val="24"/>
                <w:lang w:eastAsia="uk-UA"/>
              </w:rPr>
            </w:pPr>
            <w:r w:rsidRPr="00CD54EB">
              <w:rPr>
                <w:rFonts w:ascii="Times New Roman" w:eastAsia="Times New Roman" w:hAnsi="Times New Roman" w:cs="Times New Roman"/>
                <w:sz w:val="24"/>
                <w:szCs w:val="24"/>
                <w:lang w:eastAsia="uk-UA"/>
              </w:rPr>
              <w:t>  Проведення обстеження існуючих будівель та визначення потреб у реконструкції.</w:t>
            </w:r>
          </w:p>
          <w:p w:rsidR="00CD54EB" w:rsidRPr="00CD54EB" w:rsidRDefault="00CD54EB" w:rsidP="00CD54EB">
            <w:pPr>
              <w:widowControl/>
              <w:autoSpaceDE/>
              <w:autoSpaceDN/>
              <w:rPr>
                <w:rFonts w:ascii="Times New Roman" w:eastAsia="Times New Roman" w:hAnsi="Times New Roman" w:cs="Times New Roman"/>
                <w:sz w:val="24"/>
                <w:szCs w:val="24"/>
                <w:lang w:eastAsia="uk-UA"/>
              </w:rPr>
            </w:pPr>
            <w:r w:rsidRPr="00CD54EB">
              <w:rPr>
                <w:rFonts w:ascii="Times New Roman" w:eastAsia="Times New Roman" w:hAnsi="Times New Roman" w:cs="Times New Roman"/>
                <w:sz w:val="24"/>
                <w:szCs w:val="24"/>
                <w:lang w:eastAsia="uk-UA"/>
              </w:rPr>
              <w:t>  Розроблення проєктно-кошторисної документації.</w:t>
            </w:r>
          </w:p>
          <w:p w:rsidR="00CD54EB" w:rsidRPr="00CD54EB" w:rsidRDefault="00CD54EB" w:rsidP="00CD54EB">
            <w:pPr>
              <w:widowControl/>
              <w:autoSpaceDE/>
              <w:autoSpaceDN/>
              <w:rPr>
                <w:rFonts w:ascii="Times New Roman" w:eastAsia="Times New Roman" w:hAnsi="Times New Roman" w:cs="Times New Roman"/>
                <w:sz w:val="24"/>
                <w:szCs w:val="24"/>
                <w:lang w:eastAsia="uk-UA"/>
              </w:rPr>
            </w:pPr>
            <w:r w:rsidRPr="00CD54EB">
              <w:rPr>
                <w:rFonts w:ascii="Times New Roman" w:eastAsia="Times New Roman" w:hAnsi="Times New Roman" w:cs="Times New Roman"/>
                <w:sz w:val="24"/>
                <w:szCs w:val="24"/>
                <w:lang w:eastAsia="uk-UA"/>
              </w:rPr>
              <w:t>  Проведення експертизи проєктної документації (за потреби).</w:t>
            </w:r>
          </w:p>
          <w:p w:rsidR="00CD54EB" w:rsidRPr="00CD54EB" w:rsidRDefault="00CD54EB" w:rsidP="00CD54EB">
            <w:pPr>
              <w:widowControl/>
              <w:autoSpaceDE/>
              <w:autoSpaceDN/>
              <w:rPr>
                <w:rFonts w:ascii="Times New Roman" w:eastAsia="Times New Roman" w:hAnsi="Times New Roman" w:cs="Times New Roman"/>
                <w:sz w:val="24"/>
                <w:szCs w:val="24"/>
                <w:lang w:eastAsia="uk-UA"/>
              </w:rPr>
            </w:pPr>
            <w:r w:rsidRPr="00CD54EB">
              <w:rPr>
                <w:rFonts w:ascii="Times New Roman" w:eastAsia="Times New Roman" w:hAnsi="Times New Roman" w:cs="Times New Roman"/>
                <w:sz w:val="24"/>
                <w:szCs w:val="24"/>
                <w:lang w:eastAsia="uk-UA"/>
              </w:rPr>
              <w:t>  Будівництво пансіону або реконструкція наявних приміщень для проживання учнів.</w:t>
            </w:r>
          </w:p>
          <w:p w:rsidR="00CD54EB" w:rsidRPr="00CD54EB" w:rsidRDefault="00CD54EB" w:rsidP="00CD54EB">
            <w:pPr>
              <w:widowControl/>
              <w:autoSpaceDE/>
              <w:autoSpaceDN/>
              <w:rPr>
                <w:rFonts w:ascii="Times New Roman" w:eastAsia="Times New Roman" w:hAnsi="Times New Roman" w:cs="Times New Roman"/>
                <w:sz w:val="24"/>
                <w:szCs w:val="24"/>
                <w:lang w:eastAsia="uk-UA"/>
              </w:rPr>
            </w:pPr>
            <w:r w:rsidRPr="00CD54EB">
              <w:rPr>
                <w:rFonts w:ascii="Times New Roman" w:eastAsia="Times New Roman" w:hAnsi="Times New Roman" w:cs="Times New Roman"/>
                <w:sz w:val="24"/>
                <w:szCs w:val="24"/>
                <w:lang w:eastAsia="uk-UA"/>
              </w:rPr>
              <w:t>  Облаштування житлових, санітарно-побутових та допоміжних приміщень.</w:t>
            </w:r>
          </w:p>
          <w:p w:rsidR="00CD54EB" w:rsidRPr="00CD54EB" w:rsidRDefault="00CD54EB" w:rsidP="00CD54EB">
            <w:pPr>
              <w:widowControl/>
              <w:autoSpaceDE/>
              <w:autoSpaceDN/>
              <w:rPr>
                <w:rFonts w:ascii="Times New Roman" w:eastAsia="Times New Roman" w:hAnsi="Times New Roman" w:cs="Times New Roman"/>
                <w:sz w:val="24"/>
                <w:szCs w:val="24"/>
                <w:lang w:eastAsia="uk-UA"/>
              </w:rPr>
            </w:pPr>
            <w:r w:rsidRPr="00CD54EB">
              <w:rPr>
                <w:rFonts w:ascii="Times New Roman" w:eastAsia="Times New Roman" w:hAnsi="Times New Roman" w:cs="Times New Roman"/>
                <w:sz w:val="24"/>
                <w:szCs w:val="24"/>
                <w:lang w:eastAsia="uk-UA"/>
              </w:rPr>
              <w:t>  Забезпечення приміщень необхідним обладнанням та меблями.</w:t>
            </w:r>
          </w:p>
          <w:p w:rsidR="00CD54EB" w:rsidRPr="00CD54EB" w:rsidRDefault="00CD54EB" w:rsidP="00CD54EB">
            <w:pPr>
              <w:widowControl/>
              <w:autoSpaceDE/>
              <w:autoSpaceDN/>
              <w:rPr>
                <w:rFonts w:ascii="Times New Roman" w:eastAsia="Times New Roman" w:hAnsi="Times New Roman" w:cs="Times New Roman"/>
                <w:sz w:val="24"/>
                <w:szCs w:val="24"/>
                <w:lang w:eastAsia="uk-UA"/>
              </w:rPr>
            </w:pPr>
            <w:r w:rsidRPr="00CD54EB">
              <w:rPr>
                <w:rFonts w:ascii="Times New Roman" w:eastAsia="Times New Roman" w:hAnsi="Times New Roman" w:cs="Times New Roman"/>
                <w:sz w:val="24"/>
                <w:szCs w:val="24"/>
                <w:lang w:eastAsia="uk-UA"/>
              </w:rPr>
              <w:t>  Проведення благоустрою прилеглої території.</w:t>
            </w:r>
          </w:p>
          <w:p w:rsidR="00601B5B" w:rsidRPr="00CD54EB" w:rsidRDefault="00CD54EB" w:rsidP="00CD54EB">
            <w:pPr>
              <w:pStyle w:val="TableParagraph"/>
              <w:ind w:right="72"/>
              <w:jc w:val="both"/>
              <w:rPr>
                <w:rFonts w:ascii="Times New Roman" w:hAnsi="Times New Roman" w:cs="Times New Roman"/>
                <w:bCs/>
                <w:spacing w:val="-2"/>
                <w:sz w:val="24"/>
                <w:szCs w:val="24"/>
                <w:lang w:val="ru-RU"/>
              </w:rPr>
            </w:pPr>
            <w:r w:rsidRPr="00CD54EB">
              <w:rPr>
                <w:rFonts w:ascii="Times New Roman" w:eastAsia="Times New Roman" w:hAnsi="Times New Roman" w:cs="Times New Roman"/>
                <w:sz w:val="24"/>
                <w:szCs w:val="24"/>
                <w:lang w:eastAsia="uk-UA"/>
              </w:rPr>
              <w:t>  Здійснення технічного нагляду та приймання виконаних робіт.</w:t>
            </w:r>
          </w:p>
        </w:tc>
      </w:tr>
      <w:tr w:rsidR="00601B5B" w:rsidRPr="00CD54EB" w:rsidTr="00601B5B">
        <w:trPr>
          <w:trHeight w:val="707"/>
        </w:trPr>
        <w:tc>
          <w:tcPr>
            <w:tcW w:w="4135" w:type="dxa"/>
          </w:tcPr>
          <w:p w:rsidR="00601B5B" w:rsidRPr="00CD54EB" w:rsidRDefault="00601B5B" w:rsidP="00601B5B">
            <w:pPr>
              <w:pStyle w:val="TableParagraph"/>
              <w:rPr>
                <w:rFonts w:ascii="Times New Roman" w:hAnsi="Times New Roman" w:cs="Times New Roman"/>
                <w:bCs/>
                <w:sz w:val="24"/>
                <w:szCs w:val="24"/>
                <w:lang w:val="ru-RU"/>
              </w:rPr>
            </w:pPr>
          </w:p>
          <w:p w:rsidR="00601B5B" w:rsidRPr="00CD54EB" w:rsidRDefault="00601B5B" w:rsidP="00601B5B">
            <w:pPr>
              <w:pStyle w:val="TableParagraph"/>
              <w:rPr>
                <w:rFonts w:ascii="Times New Roman" w:hAnsi="Times New Roman" w:cs="Times New Roman"/>
                <w:bCs/>
                <w:spacing w:val="-2"/>
                <w:sz w:val="24"/>
                <w:szCs w:val="24"/>
              </w:rPr>
            </w:pPr>
            <w:r w:rsidRPr="00CD54EB">
              <w:rPr>
                <w:rFonts w:ascii="Times New Roman" w:hAnsi="Times New Roman" w:cs="Times New Roman"/>
                <w:bCs/>
                <w:sz w:val="24"/>
                <w:szCs w:val="24"/>
              </w:rPr>
              <w:t xml:space="preserve">Індикатори (показники) </w:t>
            </w:r>
            <w:r w:rsidRPr="00CD54EB">
              <w:rPr>
                <w:rFonts w:ascii="Times New Roman" w:hAnsi="Times New Roman" w:cs="Times New Roman"/>
                <w:bCs/>
                <w:spacing w:val="-2"/>
                <w:sz w:val="24"/>
                <w:szCs w:val="24"/>
              </w:rPr>
              <w:t>результативності</w:t>
            </w:r>
          </w:p>
          <w:p w:rsidR="00601B5B" w:rsidRPr="00CD54EB" w:rsidRDefault="00601B5B" w:rsidP="00601B5B">
            <w:pPr>
              <w:pStyle w:val="TableParagraph"/>
              <w:rPr>
                <w:rFonts w:ascii="Times New Roman" w:hAnsi="Times New Roman" w:cs="Times New Roman"/>
                <w:bCs/>
                <w:spacing w:val="-2"/>
                <w:sz w:val="24"/>
                <w:szCs w:val="24"/>
              </w:rPr>
            </w:pPr>
          </w:p>
          <w:p w:rsidR="00601B5B" w:rsidRPr="00CD54EB" w:rsidRDefault="00601B5B" w:rsidP="00601B5B">
            <w:pPr>
              <w:pStyle w:val="TableParagraph"/>
              <w:rPr>
                <w:rFonts w:ascii="Times New Roman" w:hAnsi="Times New Roman" w:cs="Times New Roman"/>
                <w:bCs/>
                <w:sz w:val="24"/>
                <w:szCs w:val="24"/>
              </w:rPr>
            </w:pPr>
          </w:p>
        </w:tc>
        <w:tc>
          <w:tcPr>
            <w:tcW w:w="5580" w:type="dxa"/>
            <w:gridSpan w:val="3"/>
          </w:tcPr>
          <w:p w:rsidR="00CD54EB" w:rsidRPr="00CD54EB" w:rsidRDefault="00CD54EB" w:rsidP="00CD54EB">
            <w:pPr>
              <w:widowControl/>
              <w:autoSpaceDE/>
              <w:autoSpaceDN/>
              <w:rPr>
                <w:rFonts w:ascii="Times New Roman" w:eastAsia="Times New Roman" w:hAnsi="Times New Roman" w:cs="Times New Roman"/>
                <w:sz w:val="24"/>
                <w:szCs w:val="24"/>
                <w:lang w:eastAsia="uk-UA"/>
              </w:rPr>
            </w:pPr>
            <w:r w:rsidRPr="00CD54EB">
              <w:rPr>
                <w:rFonts w:ascii="Times New Roman" w:eastAsia="Times New Roman" w:hAnsi="Times New Roman" w:cs="Times New Roman"/>
                <w:sz w:val="24"/>
                <w:szCs w:val="24"/>
                <w:lang w:eastAsia="uk-UA"/>
              </w:rPr>
              <w:t>  розроблено та затверджено проєктно-кошторисну документацію;</w:t>
            </w:r>
          </w:p>
          <w:p w:rsidR="00CD54EB" w:rsidRPr="00CD54EB" w:rsidRDefault="00CD54EB" w:rsidP="00CD54EB">
            <w:pPr>
              <w:widowControl/>
              <w:autoSpaceDE/>
              <w:autoSpaceDN/>
              <w:rPr>
                <w:rFonts w:ascii="Times New Roman" w:eastAsia="Times New Roman" w:hAnsi="Times New Roman" w:cs="Times New Roman"/>
                <w:sz w:val="24"/>
                <w:szCs w:val="24"/>
                <w:lang w:eastAsia="uk-UA"/>
              </w:rPr>
            </w:pPr>
            <w:r w:rsidRPr="00CD54EB">
              <w:rPr>
                <w:rFonts w:ascii="Times New Roman" w:eastAsia="Times New Roman" w:hAnsi="Times New Roman" w:cs="Times New Roman"/>
                <w:sz w:val="24"/>
                <w:szCs w:val="24"/>
                <w:lang w:eastAsia="uk-UA"/>
              </w:rPr>
              <w:t>  створено сучасні умови для проживання учнів;</w:t>
            </w:r>
          </w:p>
          <w:p w:rsidR="00CD54EB" w:rsidRPr="00CD54EB" w:rsidRDefault="00CD54EB" w:rsidP="00CD54EB">
            <w:pPr>
              <w:widowControl/>
              <w:autoSpaceDE/>
              <w:autoSpaceDN/>
              <w:rPr>
                <w:rFonts w:ascii="Times New Roman" w:eastAsia="Times New Roman" w:hAnsi="Times New Roman" w:cs="Times New Roman"/>
                <w:sz w:val="24"/>
                <w:szCs w:val="24"/>
                <w:lang w:eastAsia="uk-UA"/>
              </w:rPr>
            </w:pPr>
            <w:r w:rsidRPr="00CD54EB">
              <w:rPr>
                <w:rFonts w:ascii="Times New Roman" w:eastAsia="Times New Roman" w:hAnsi="Times New Roman" w:cs="Times New Roman"/>
                <w:sz w:val="24"/>
                <w:szCs w:val="24"/>
                <w:lang w:eastAsia="uk-UA"/>
              </w:rPr>
              <w:t>  забезпечено доступ учнів громади до профільної середньої освіти;</w:t>
            </w:r>
          </w:p>
          <w:p w:rsidR="00CD54EB" w:rsidRPr="00CD54EB" w:rsidRDefault="00CD54EB" w:rsidP="00CD54EB">
            <w:pPr>
              <w:widowControl/>
              <w:autoSpaceDE/>
              <w:autoSpaceDN/>
              <w:rPr>
                <w:rFonts w:ascii="Times New Roman" w:eastAsia="Times New Roman" w:hAnsi="Times New Roman" w:cs="Times New Roman"/>
                <w:sz w:val="24"/>
                <w:szCs w:val="24"/>
                <w:lang w:eastAsia="uk-UA"/>
              </w:rPr>
            </w:pPr>
            <w:r w:rsidRPr="00CD54EB">
              <w:rPr>
                <w:rFonts w:ascii="Times New Roman" w:eastAsia="Times New Roman" w:hAnsi="Times New Roman" w:cs="Times New Roman"/>
                <w:sz w:val="24"/>
                <w:szCs w:val="24"/>
                <w:lang w:eastAsia="uk-UA"/>
              </w:rPr>
              <w:t>  покращено матеріально-технічну базу Млинівського ліцею №1;</w:t>
            </w:r>
          </w:p>
          <w:p w:rsidR="00CD54EB" w:rsidRPr="00CD54EB" w:rsidRDefault="00CD54EB" w:rsidP="00CD54EB">
            <w:pPr>
              <w:widowControl/>
              <w:autoSpaceDE/>
              <w:autoSpaceDN/>
              <w:rPr>
                <w:rFonts w:ascii="Times New Roman" w:eastAsia="Times New Roman" w:hAnsi="Times New Roman" w:cs="Times New Roman"/>
                <w:sz w:val="24"/>
                <w:szCs w:val="24"/>
                <w:lang w:eastAsia="uk-UA"/>
              </w:rPr>
            </w:pPr>
            <w:r w:rsidRPr="00CD54EB">
              <w:rPr>
                <w:rFonts w:ascii="Times New Roman" w:eastAsia="Times New Roman" w:hAnsi="Times New Roman" w:cs="Times New Roman"/>
                <w:sz w:val="24"/>
                <w:szCs w:val="24"/>
                <w:lang w:eastAsia="uk-UA"/>
              </w:rPr>
              <w:t>  збільшено можливості закладу щодо організації освітнього процесу;</w:t>
            </w:r>
          </w:p>
          <w:p w:rsidR="00CD54EB" w:rsidRPr="00CD54EB" w:rsidRDefault="00CD54EB" w:rsidP="00CD54EB">
            <w:pPr>
              <w:widowControl/>
              <w:autoSpaceDE/>
              <w:autoSpaceDN/>
              <w:rPr>
                <w:rFonts w:ascii="Times New Roman" w:eastAsia="Times New Roman" w:hAnsi="Times New Roman" w:cs="Times New Roman"/>
                <w:sz w:val="24"/>
                <w:szCs w:val="24"/>
                <w:lang w:eastAsia="uk-UA"/>
              </w:rPr>
            </w:pPr>
            <w:r w:rsidRPr="00CD54EB">
              <w:rPr>
                <w:rFonts w:ascii="Times New Roman" w:eastAsia="Times New Roman" w:hAnsi="Times New Roman" w:cs="Times New Roman"/>
                <w:sz w:val="24"/>
                <w:szCs w:val="24"/>
                <w:lang w:eastAsia="uk-UA"/>
              </w:rPr>
              <w:t>  створено безпечне та комфортне освітнє середовище;</w:t>
            </w:r>
          </w:p>
          <w:p w:rsidR="00601B5B" w:rsidRPr="00CD54EB" w:rsidRDefault="00CD54EB" w:rsidP="00CD54EB">
            <w:pPr>
              <w:pStyle w:val="TableParagraph"/>
              <w:ind w:left="112"/>
              <w:rPr>
                <w:rFonts w:ascii="Times New Roman" w:hAnsi="Times New Roman" w:cs="Times New Roman"/>
                <w:sz w:val="24"/>
                <w:szCs w:val="24"/>
              </w:rPr>
            </w:pPr>
            <w:r w:rsidRPr="00CD54EB">
              <w:rPr>
                <w:rFonts w:ascii="Times New Roman" w:eastAsia="Times New Roman" w:hAnsi="Times New Roman" w:cs="Times New Roman"/>
                <w:sz w:val="24"/>
                <w:szCs w:val="24"/>
                <w:lang w:eastAsia="uk-UA"/>
              </w:rPr>
              <w:t>  підвищено якість та доступність освітніх послуг для мешканців громади.</w:t>
            </w:r>
          </w:p>
        </w:tc>
      </w:tr>
      <w:tr w:rsidR="00601B5B" w:rsidRPr="00CD54EB" w:rsidTr="00601B5B">
        <w:trPr>
          <w:trHeight w:val="354"/>
        </w:trPr>
        <w:tc>
          <w:tcPr>
            <w:tcW w:w="4135" w:type="dxa"/>
          </w:tcPr>
          <w:p w:rsidR="00601B5B" w:rsidRPr="00CD54EB" w:rsidRDefault="00601B5B" w:rsidP="00601B5B">
            <w:pPr>
              <w:pStyle w:val="TableParagraph"/>
              <w:ind w:left="107"/>
              <w:rPr>
                <w:rFonts w:ascii="Times New Roman" w:hAnsi="Times New Roman" w:cs="Times New Roman"/>
                <w:bCs/>
                <w:sz w:val="24"/>
                <w:szCs w:val="24"/>
              </w:rPr>
            </w:pPr>
            <w:r w:rsidRPr="00CD54EB">
              <w:rPr>
                <w:rFonts w:ascii="Times New Roman" w:hAnsi="Times New Roman" w:cs="Times New Roman"/>
                <w:bCs/>
                <w:sz w:val="24"/>
                <w:szCs w:val="24"/>
              </w:rPr>
              <w:t xml:space="preserve">Період реалізації </w:t>
            </w:r>
            <w:r w:rsidRPr="00CD54EB">
              <w:rPr>
                <w:rFonts w:ascii="Times New Roman" w:hAnsi="Times New Roman" w:cs="Times New Roman"/>
                <w:bCs/>
                <w:spacing w:val="-2"/>
                <w:sz w:val="24"/>
                <w:szCs w:val="24"/>
              </w:rPr>
              <w:t>проєкту</w:t>
            </w:r>
          </w:p>
        </w:tc>
        <w:tc>
          <w:tcPr>
            <w:tcW w:w="5580" w:type="dxa"/>
            <w:gridSpan w:val="3"/>
          </w:tcPr>
          <w:p w:rsidR="00601B5B" w:rsidRPr="00CD54EB" w:rsidRDefault="00601B5B" w:rsidP="00601B5B">
            <w:pPr>
              <w:pStyle w:val="TableParagraph"/>
              <w:ind w:left="108"/>
              <w:rPr>
                <w:rFonts w:ascii="Times New Roman" w:hAnsi="Times New Roman" w:cs="Times New Roman"/>
                <w:bCs/>
                <w:sz w:val="24"/>
                <w:szCs w:val="24"/>
              </w:rPr>
            </w:pPr>
            <w:r w:rsidRPr="00CD54EB">
              <w:rPr>
                <w:rFonts w:ascii="Times New Roman" w:hAnsi="Times New Roman" w:cs="Times New Roman"/>
                <w:bCs/>
                <w:sz w:val="24"/>
                <w:szCs w:val="24"/>
              </w:rPr>
              <w:t>2027 р</w:t>
            </w:r>
          </w:p>
        </w:tc>
      </w:tr>
      <w:tr w:rsidR="00601B5B" w:rsidRPr="00CD54EB" w:rsidTr="00601B5B">
        <w:trPr>
          <w:trHeight w:val="515"/>
        </w:trPr>
        <w:tc>
          <w:tcPr>
            <w:tcW w:w="4135" w:type="dxa"/>
          </w:tcPr>
          <w:p w:rsidR="00601B5B" w:rsidRPr="00CD54EB" w:rsidRDefault="00601B5B" w:rsidP="00601B5B">
            <w:pPr>
              <w:pStyle w:val="TableParagraph"/>
              <w:ind w:left="107"/>
              <w:rPr>
                <w:rFonts w:ascii="Times New Roman" w:hAnsi="Times New Roman" w:cs="Times New Roman"/>
                <w:bCs/>
                <w:i/>
                <w:sz w:val="24"/>
                <w:szCs w:val="24"/>
                <w:lang w:val="ru-RU"/>
              </w:rPr>
            </w:pPr>
            <w:r w:rsidRPr="00CD54EB">
              <w:rPr>
                <w:rFonts w:ascii="Times New Roman" w:hAnsi="Times New Roman" w:cs="Times New Roman"/>
                <w:bCs/>
                <w:sz w:val="24"/>
                <w:szCs w:val="24"/>
                <w:lang w:val="ru-RU"/>
              </w:rPr>
              <w:lastRenderedPageBreak/>
              <w:t>Орієнтовний</w:t>
            </w:r>
            <w:r w:rsidRPr="00CD54EB">
              <w:rPr>
                <w:rFonts w:ascii="Times New Roman" w:hAnsi="Times New Roman" w:cs="Times New Roman"/>
                <w:bCs/>
                <w:sz w:val="24"/>
                <w:szCs w:val="24"/>
              </w:rPr>
              <w:t xml:space="preserve"> </w:t>
            </w:r>
            <w:r w:rsidRPr="00CD54EB">
              <w:rPr>
                <w:rFonts w:ascii="Times New Roman" w:hAnsi="Times New Roman" w:cs="Times New Roman"/>
                <w:bCs/>
                <w:sz w:val="24"/>
                <w:szCs w:val="24"/>
                <w:lang w:val="ru-RU"/>
              </w:rPr>
              <w:t>обсяг</w:t>
            </w:r>
            <w:r w:rsidRPr="00CD54EB">
              <w:rPr>
                <w:rFonts w:ascii="Times New Roman" w:hAnsi="Times New Roman" w:cs="Times New Roman"/>
                <w:bCs/>
                <w:sz w:val="24"/>
                <w:szCs w:val="24"/>
              </w:rPr>
              <w:t xml:space="preserve"> </w:t>
            </w:r>
            <w:r w:rsidRPr="00CD54EB">
              <w:rPr>
                <w:rFonts w:ascii="Times New Roman" w:hAnsi="Times New Roman" w:cs="Times New Roman"/>
                <w:bCs/>
                <w:sz w:val="24"/>
                <w:szCs w:val="24"/>
                <w:lang w:val="ru-RU"/>
              </w:rPr>
              <w:t>фінансування</w:t>
            </w:r>
            <w:r w:rsidRPr="00CD54EB">
              <w:rPr>
                <w:rFonts w:ascii="Times New Roman" w:hAnsi="Times New Roman" w:cs="Times New Roman"/>
                <w:bCs/>
                <w:sz w:val="24"/>
                <w:szCs w:val="24"/>
              </w:rPr>
              <w:t xml:space="preserve"> </w:t>
            </w:r>
            <w:r w:rsidRPr="00CD54EB">
              <w:rPr>
                <w:rFonts w:ascii="Times New Roman" w:hAnsi="Times New Roman" w:cs="Times New Roman"/>
                <w:bCs/>
                <w:sz w:val="24"/>
                <w:szCs w:val="24"/>
                <w:lang w:val="ru-RU"/>
              </w:rPr>
              <w:t>проєкту,</w:t>
            </w:r>
            <w:r w:rsidRPr="00CD54EB">
              <w:rPr>
                <w:rFonts w:ascii="Times New Roman" w:hAnsi="Times New Roman" w:cs="Times New Roman"/>
                <w:bCs/>
                <w:sz w:val="24"/>
                <w:szCs w:val="24"/>
              </w:rPr>
              <w:t xml:space="preserve">  </w:t>
            </w:r>
            <w:r w:rsidRPr="00CD54EB">
              <w:rPr>
                <w:rFonts w:ascii="Times New Roman" w:hAnsi="Times New Roman" w:cs="Times New Roman"/>
                <w:bCs/>
                <w:i/>
                <w:sz w:val="24"/>
                <w:szCs w:val="24"/>
                <w:lang w:val="ru-RU"/>
              </w:rPr>
              <w:t>тис.</w:t>
            </w:r>
            <w:r w:rsidRPr="00CD54EB">
              <w:rPr>
                <w:rFonts w:ascii="Times New Roman" w:hAnsi="Times New Roman" w:cs="Times New Roman"/>
                <w:bCs/>
                <w:i/>
                <w:spacing w:val="-4"/>
                <w:sz w:val="24"/>
                <w:szCs w:val="24"/>
                <w:lang w:val="ru-RU"/>
              </w:rPr>
              <w:t>грн.</w:t>
            </w:r>
          </w:p>
        </w:tc>
        <w:tc>
          <w:tcPr>
            <w:tcW w:w="5580" w:type="dxa"/>
            <w:gridSpan w:val="3"/>
          </w:tcPr>
          <w:p w:rsidR="00601B5B" w:rsidRPr="00CD54EB" w:rsidRDefault="00CD54EB" w:rsidP="00601B5B">
            <w:pPr>
              <w:pStyle w:val="TableParagraph"/>
              <w:ind w:left="108"/>
              <w:rPr>
                <w:rFonts w:ascii="Times New Roman" w:hAnsi="Times New Roman" w:cs="Times New Roman"/>
                <w:bCs/>
                <w:sz w:val="24"/>
                <w:szCs w:val="24"/>
                <w:lang w:val="en-US"/>
              </w:rPr>
            </w:pPr>
            <w:r w:rsidRPr="00CD54EB">
              <w:rPr>
                <w:rFonts w:ascii="Times New Roman" w:hAnsi="Times New Roman" w:cs="Times New Roman"/>
                <w:bCs/>
                <w:sz w:val="24"/>
                <w:szCs w:val="24"/>
                <w:lang w:val="en-US"/>
              </w:rPr>
              <w:t>50000</w:t>
            </w:r>
          </w:p>
        </w:tc>
      </w:tr>
      <w:tr w:rsidR="00601B5B" w:rsidRPr="00CD54EB" w:rsidTr="00601B5B">
        <w:trPr>
          <w:trHeight w:val="309"/>
        </w:trPr>
        <w:tc>
          <w:tcPr>
            <w:tcW w:w="4135" w:type="dxa"/>
          </w:tcPr>
          <w:p w:rsidR="00601B5B" w:rsidRPr="00CD54EB" w:rsidRDefault="00601B5B" w:rsidP="00601B5B">
            <w:pPr>
              <w:pStyle w:val="TableParagraph"/>
              <w:ind w:left="412"/>
              <w:rPr>
                <w:rFonts w:ascii="Times New Roman" w:hAnsi="Times New Roman" w:cs="Times New Roman"/>
                <w:bCs/>
                <w:i/>
                <w:sz w:val="24"/>
                <w:szCs w:val="24"/>
              </w:rPr>
            </w:pPr>
            <w:r w:rsidRPr="00CD54EB">
              <w:rPr>
                <w:rFonts w:ascii="Times New Roman" w:hAnsi="Times New Roman" w:cs="Times New Roman"/>
                <w:bCs/>
                <w:i/>
                <w:sz w:val="24"/>
                <w:szCs w:val="24"/>
              </w:rPr>
              <w:t>утому</w:t>
            </w:r>
            <w:r w:rsidRPr="00CD54EB">
              <w:rPr>
                <w:rFonts w:ascii="Times New Roman" w:hAnsi="Times New Roman" w:cs="Times New Roman"/>
                <w:bCs/>
                <w:i/>
                <w:spacing w:val="-2"/>
                <w:sz w:val="24"/>
                <w:szCs w:val="24"/>
              </w:rPr>
              <w:t>числі:</w:t>
            </w:r>
          </w:p>
        </w:tc>
        <w:tc>
          <w:tcPr>
            <w:tcW w:w="2340" w:type="dxa"/>
          </w:tcPr>
          <w:p w:rsidR="00601B5B" w:rsidRPr="00CD54EB" w:rsidRDefault="00601B5B" w:rsidP="00601B5B">
            <w:pPr>
              <w:pStyle w:val="TableParagraph"/>
              <w:ind w:left="110"/>
              <w:rPr>
                <w:rFonts w:ascii="Times New Roman" w:hAnsi="Times New Roman" w:cs="Times New Roman"/>
                <w:bCs/>
                <w:sz w:val="24"/>
                <w:szCs w:val="24"/>
              </w:rPr>
            </w:pPr>
            <w:r w:rsidRPr="00CD54EB">
              <w:rPr>
                <w:rFonts w:ascii="Times New Roman" w:hAnsi="Times New Roman" w:cs="Times New Roman"/>
                <w:bCs/>
                <w:spacing w:val="-4"/>
                <w:sz w:val="24"/>
                <w:szCs w:val="24"/>
              </w:rPr>
              <w:t>2026</w:t>
            </w:r>
          </w:p>
        </w:tc>
        <w:tc>
          <w:tcPr>
            <w:tcW w:w="1620" w:type="dxa"/>
          </w:tcPr>
          <w:p w:rsidR="00601B5B" w:rsidRPr="00CD54EB" w:rsidRDefault="00601B5B" w:rsidP="00601B5B">
            <w:pPr>
              <w:pStyle w:val="TableParagraph"/>
              <w:ind w:left="107"/>
              <w:rPr>
                <w:rFonts w:ascii="Times New Roman" w:hAnsi="Times New Roman" w:cs="Times New Roman"/>
                <w:bCs/>
                <w:sz w:val="24"/>
                <w:szCs w:val="24"/>
              </w:rPr>
            </w:pPr>
            <w:r w:rsidRPr="00CD54EB">
              <w:rPr>
                <w:rFonts w:ascii="Times New Roman" w:hAnsi="Times New Roman" w:cs="Times New Roman"/>
                <w:bCs/>
                <w:spacing w:val="-4"/>
                <w:sz w:val="24"/>
                <w:szCs w:val="24"/>
              </w:rPr>
              <w:t>2027</w:t>
            </w:r>
          </w:p>
        </w:tc>
        <w:tc>
          <w:tcPr>
            <w:tcW w:w="1620" w:type="dxa"/>
          </w:tcPr>
          <w:p w:rsidR="00601B5B" w:rsidRPr="00CD54EB" w:rsidRDefault="00601B5B" w:rsidP="00601B5B">
            <w:pPr>
              <w:pStyle w:val="TableParagraph"/>
              <w:ind w:left="107"/>
              <w:rPr>
                <w:rFonts w:ascii="Times New Roman" w:hAnsi="Times New Roman" w:cs="Times New Roman"/>
                <w:bCs/>
                <w:sz w:val="24"/>
                <w:szCs w:val="24"/>
              </w:rPr>
            </w:pPr>
            <w:r w:rsidRPr="00CD54EB">
              <w:rPr>
                <w:rFonts w:ascii="Times New Roman" w:hAnsi="Times New Roman" w:cs="Times New Roman"/>
                <w:bCs/>
                <w:spacing w:val="-2"/>
                <w:sz w:val="24"/>
                <w:szCs w:val="24"/>
              </w:rPr>
              <w:t>Разом</w:t>
            </w:r>
          </w:p>
        </w:tc>
      </w:tr>
      <w:tr w:rsidR="00601B5B" w:rsidRPr="00CD54EB" w:rsidTr="00601B5B">
        <w:trPr>
          <w:trHeight w:val="342"/>
        </w:trPr>
        <w:tc>
          <w:tcPr>
            <w:tcW w:w="4135" w:type="dxa"/>
            <w:tcBorders>
              <w:bottom w:val="single" w:sz="4" w:space="0" w:color="auto"/>
            </w:tcBorders>
          </w:tcPr>
          <w:p w:rsidR="00601B5B" w:rsidRPr="00CD54EB" w:rsidRDefault="00601B5B" w:rsidP="00601B5B">
            <w:pPr>
              <w:pStyle w:val="TableParagraph"/>
              <w:rPr>
                <w:rFonts w:ascii="Times New Roman" w:hAnsi="Times New Roman" w:cs="Times New Roman"/>
                <w:bCs/>
                <w:sz w:val="24"/>
                <w:szCs w:val="24"/>
              </w:rPr>
            </w:pPr>
            <w:r w:rsidRPr="00CD54EB">
              <w:rPr>
                <w:rFonts w:ascii="Times New Roman" w:hAnsi="Times New Roman" w:cs="Times New Roman"/>
                <w:bCs/>
                <w:sz w:val="24"/>
                <w:szCs w:val="24"/>
              </w:rPr>
              <w:t xml:space="preserve">Місцевий </w:t>
            </w:r>
            <w:r w:rsidRPr="00CD54EB">
              <w:rPr>
                <w:rFonts w:ascii="Times New Roman" w:hAnsi="Times New Roman" w:cs="Times New Roman"/>
                <w:bCs/>
                <w:spacing w:val="-2"/>
                <w:sz w:val="24"/>
                <w:szCs w:val="24"/>
              </w:rPr>
              <w:t>бюджет</w:t>
            </w:r>
          </w:p>
        </w:tc>
        <w:tc>
          <w:tcPr>
            <w:tcW w:w="2340" w:type="dxa"/>
            <w:tcBorders>
              <w:bottom w:val="single" w:sz="4" w:space="0" w:color="auto"/>
            </w:tcBorders>
          </w:tcPr>
          <w:p w:rsidR="00601B5B" w:rsidRPr="00CD54EB" w:rsidRDefault="00601B5B" w:rsidP="00601B5B">
            <w:pPr>
              <w:pStyle w:val="TableParagraph"/>
              <w:ind w:left="108"/>
              <w:jc w:val="both"/>
              <w:rPr>
                <w:rFonts w:ascii="Times New Roman" w:hAnsi="Times New Roman" w:cs="Times New Roman"/>
                <w:bCs/>
                <w:spacing w:val="-2"/>
                <w:sz w:val="24"/>
                <w:szCs w:val="24"/>
              </w:rPr>
            </w:pPr>
            <w:r w:rsidRPr="00CD54EB">
              <w:rPr>
                <w:rFonts w:ascii="Times New Roman" w:hAnsi="Times New Roman" w:cs="Times New Roman"/>
                <w:bCs/>
                <w:spacing w:val="-2"/>
                <w:sz w:val="24"/>
                <w:szCs w:val="24"/>
              </w:rPr>
              <w:t>-</w:t>
            </w:r>
          </w:p>
        </w:tc>
        <w:tc>
          <w:tcPr>
            <w:tcW w:w="1620" w:type="dxa"/>
            <w:tcBorders>
              <w:bottom w:val="single" w:sz="4" w:space="0" w:color="auto"/>
            </w:tcBorders>
          </w:tcPr>
          <w:p w:rsidR="00601B5B" w:rsidRPr="00CD54EB" w:rsidRDefault="00CD54EB" w:rsidP="00601B5B">
            <w:pPr>
              <w:pStyle w:val="TableParagraph"/>
              <w:ind w:left="108"/>
              <w:jc w:val="both"/>
              <w:rPr>
                <w:rFonts w:ascii="Times New Roman" w:hAnsi="Times New Roman" w:cs="Times New Roman"/>
                <w:bCs/>
                <w:spacing w:val="-2"/>
                <w:sz w:val="24"/>
                <w:szCs w:val="24"/>
                <w:lang w:val="en-US"/>
              </w:rPr>
            </w:pPr>
            <w:r w:rsidRPr="00CD54EB">
              <w:rPr>
                <w:rFonts w:ascii="Times New Roman" w:hAnsi="Times New Roman" w:cs="Times New Roman"/>
                <w:bCs/>
                <w:spacing w:val="-2"/>
                <w:sz w:val="24"/>
                <w:szCs w:val="24"/>
                <w:lang w:val="en-US"/>
              </w:rPr>
              <w:t>10000</w:t>
            </w:r>
          </w:p>
        </w:tc>
        <w:tc>
          <w:tcPr>
            <w:tcW w:w="1620" w:type="dxa"/>
            <w:tcBorders>
              <w:bottom w:val="single" w:sz="4" w:space="0" w:color="auto"/>
            </w:tcBorders>
          </w:tcPr>
          <w:p w:rsidR="00601B5B" w:rsidRPr="00CD54EB" w:rsidRDefault="00601B5B" w:rsidP="00601B5B">
            <w:pPr>
              <w:pStyle w:val="TableParagraph"/>
              <w:ind w:left="108"/>
              <w:jc w:val="both"/>
              <w:rPr>
                <w:rFonts w:ascii="Times New Roman" w:hAnsi="Times New Roman" w:cs="Times New Roman"/>
                <w:bCs/>
                <w:spacing w:val="-2"/>
                <w:sz w:val="24"/>
                <w:szCs w:val="24"/>
              </w:rPr>
            </w:pPr>
            <w:r w:rsidRPr="00CD54EB">
              <w:rPr>
                <w:rFonts w:ascii="Times New Roman" w:hAnsi="Times New Roman" w:cs="Times New Roman"/>
                <w:bCs/>
                <w:spacing w:val="-2"/>
                <w:sz w:val="24"/>
                <w:szCs w:val="24"/>
              </w:rPr>
              <w:t>1</w:t>
            </w:r>
            <w:r w:rsidR="00CD54EB" w:rsidRPr="00CD54EB">
              <w:rPr>
                <w:rFonts w:ascii="Times New Roman" w:hAnsi="Times New Roman" w:cs="Times New Roman"/>
                <w:bCs/>
                <w:spacing w:val="-2"/>
                <w:sz w:val="24"/>
                <w:szCs w:val="24"/>
                <w:lang w:val="en-US"/>
              </w:rPr>
              <w:t>00</w:t>
            </w:r>
            <w:r w:rsidRPr="00CD54EB">
              <w:rPr>
                <w:rFonts w:ascii="Times New Roman" w:hAnsi="Times New Roman" w:cs="Times New Roman"/>
                <w:bCs/>
                <w:spacing w:val="-2"/>
                <w:sz w:val="24"/>
                <w:szCs w:val="24"/>
              </w:rPr>
              <w:t>00</w:t>
            </w:r>
          </w:p>
        </w:tc>
      </w:tr>
      <w:tr w:rsidR="00601B5B" w:rsidRPr="00CD54EB" w:rsidTr="00601B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601B5B" w:rsidRPr="00CD54EB" w:rsidRDefault="00601B5B" w:rsidP="00601B5B">
            <w:pPr>
              <w:pStyle w:val="TableParagraph"/>
              <w:rPr>
                <w:rFonts w:ascii="Times New Roman" w:hAnsi="Times New Roman" w:cs="Times New Roman"/>
                <w:bCs/>
                <w:sz w:val="24"/>
                <w:szCs w:val="24"/>
              </w:rPr>
            </w:pPr>
            <w:r w:rsidRPr="00CD54EB">
              <w:rPr>
                <w:rFonts w:ascii="Times New Roman" w:hAnsi="Times New Roman" w:cs="Times New Roman"/>
                <w:bCs/>
                <w:sz w:val="24"/>
                <w:szCs w:val="24"/>
              </w:rPr>
              <w:t xml:space="preserve">Обласний </w:t>
            </w:r>
            <w:r w:rsidRPr="00CD54EB">
              <w:rPr>
                <w:rFonts w:ascii="Times New Roman" w:hAnsi="Times New Roman" w:cs="Times New Roman"/>
                <w:bCs/>
                <w:spacing w:val="-2"/>
                <w:sz w:val="24"/>
                <w:szCs w:val="24"/>
              </w:rPr>
              <w:t>бюджет</w:t>
            </w:r>
          </w:p>
        </w:tc>
        <w:tc>
          <w:tcPr>
            <w:tcW w:w="2340" w:type="dxa"/>
            <w:tcBorders>
              <w:top w:val="single" w:sz="4" w:space="0" w:color="auto"/>
              <w:left w:val="single" w:sz="4" w:space="0" w:color="auto"/>
              <w:bottom w:val="single" w:sz="4" w:space="0" w:color="auto"/>
              <w:right w:val="single" w:sz="4" w:space="0" w:color="auto"/>
            </w:tcBorders>
          </w:tcPr>
          <w:p w:rsidR="00601B5B" w:rsidRPr="00CD54EB" w:rsidRDefault="00601B5B" w:rsidP="00601B5B">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601B5B" w:rsidRPr="00CD54EB" w:rsidRDefault="00601B5B" w:rsidP="00601B5B">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601B5B" w:rsidRPr="00CD54EB" w:rsidRDefault="00601B5B" w:rsidP="00601B5B">
            <w:pPr>
              <w:pStyle w:val="TableParagraph"/>
              <w:ind w:left="108"/>
              <w:jc w:val="both"/>
              <w:rPr>
                <w:rFonts w:ascii="Times New Roman" w:hAnsi="Times New Roman" w:cs="Times New Roman"/>
                <w:bCs/>
                <w:spacing w:val="-2"/>
                <w:sz w:val="24"/>
                <w:szCs w:val="24"/>
              </w:rPr>
            </w:pPr>
          </w:p>
        </w:tc>
      </w:tr>
      <w:tr w:rsidR="00601B5B" w:rsidRPr="00CD54EB" w:rsidTr="00601B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42"/>
        </w:trPr>
        <w:tc>
          <w:tcPr>
            <w:tcW w:w="4135" w:type="dxa"/>
            <w:tcBorders>
              <w:top w:val="single" w:sz="4" w:space="0" w:color="auto"/>
              <w:left w:val="single" w:sz="4" w:space="0" w:color="auto"/>
              <w:bottom w:val="single" w:sz="4" w:space="0" w:color="auto"/>
              <w:right w:val="single" w:sz="4" w:space="0" w:color="auto"/>
            </w:tcBorders>
          </w:tcPr>
          <w:p w:rsidR="00601B5B" w:rsidRPr="00CD54EB" w:rsidRDefault="00601B5B" w:rsidP="00601B5B">
            <w:pPr>
              <w:pStyle w:val="TableParagraph"/>
              <w:rPr>
                <w:rFonts w:ascii="Times New Roman" w:hAnsi="Times New Roman" w:cs="Times New Roman"/>
                <w:bCs/>
                <w:sz w:val="24"/>
                <w:szCs w:val="24"/>
              </w:rPr>
            </w:pPr>
            <w:r w:rsidRPr="00CD54EB">
              <w:rPr>
                <w:rFonts w:ascii="Times New Roman" w:hAnsi="Times New Roman" w:cs="Times New Roman"/>
                <w:bCs/>
                <w:spacing w:val="-2"/>
                <w:sz w:val="24"/>
                <w:szCs w:val="24"/>
              </w:rPr>
              <w:t>Державний бюджет</w:t>
            </w:r>
          </w:p>
        </w:tc>
        <w:tc>
          <w:tcPr>
            <w:tcW w:w="2340" w:type="dxa"/>
            <w:tcBorders>
              <w:top w:val="single" w:sz="4" w:space="0" w:color="auto"/>
              <w:left w:val="single" w:sz="4" w:space="0" w:color="auto"/>
              <w:bottom w:val="single" w:sz="4" w:space="0" w:color="auto"/>
              <w:right w:val="single" w:sz="4" w:space="0" w:color="auto"/>
            </w:tcBorders>
          </w:tcPr>
          <w:p w:rsidR="00601B5B" w:rsidRPr="00CD54EB" w:rsidRDefault="00601B5B" w:rsidP="00601B5B">
            <w:pPr>
              <w:pStyle w:val="TableParagraph"/>
              <w:ind w:left="108"/>
              <w:jc w:val="both"/>
              <w:rPr>
                <w:rFonts w:ascii="Times New Roman" w:hAnsi="Times New Roman" w:cs="Times New Roman"/>
                <w:bCs/>
                <w:spacing w:val="-2"/>
                <w:sz w:val="24"/>
                <w:szCs w:val="24"/>
              </w:rPr>
            </w:pPr>
          </w:p>
        </w:tc>
        <w:tc>
          <w:tcPr>
            <w:tcW w:w="1620" w:type="dxa"/>
            <w:tcBorders>
              <w:top w:val="single" w:sz="4" w:space="0" w:color="auto"/>
              <w:left w:val="single" w:sz="4" w:space="0" w:color="auto"/>
              <w:bottom w:val="single" w:sz="4" w:space="0" w:color="auto"/>
              <w:right w:val="single" w:sz="4" w:space="0" w:color="auto"/>
            </w:tcBorders>
          </w:tcPr>
          <w:p w:rsidR="00601B5B" w:rsidRPr="00CD54EB" w:rsidRDefault="00CD54EB" w:rsidP="00601B5B">
            <w:pPr>
              <w:pStyle w:val="TableParagraph"/>
              <w:ind w:left="108"/>
              <w:jc w:val="both"/>
              <w:rPr>
                <w:rFonts w:ascii="Times New Roman" w:hAnsi="Times New Roman" w:cs="Times New Roman"/>
                <w:bCs/>
                <w:spacing w:val="-2"/>
                <w:sz w:val="24"/>
                <w:szCs w:val="24"/>
                <w:lang w:val="en-US"/>
              </w:rPr>
            </w:pPr>
            <w:r w:rsidRPr="00CD54EB">
              <w:rPr>
                <w:rFonts w:ascii="Times New Roman" w:hAnsi="Times New Roman" w:cs="Times New Roman"/>
                <w:bCs/>
                <w:spacing w:val="-2"/>
                <w:sz w:val="24"/>
                <w:szCs w:val="24"/>
                <w:lang w:val="en-US"/>
              </w:rPr>
              <w:t>40000</w:t>
            </w:r>
          </w:p>
        </w:tc>
        <w:tc>
          <w:tcPr>
            <w:tcW w:w="1620" w:type="dxa"/>
            <w:tcBorders>
              <w:top w:val="single" w:sz="4" w:space="0" w:color="auto"/>
              <w:left w:val="single" w:sz="4" w:space="0" w:color="auto"/>
              <w:bottom w:val="single" w:sz="4" w:space="0" w:color="auto"/>
              <w:right w:val="single" w:sz="4" w:space="0" w:color="auto"/>
            </w:tcBorders>
          </w:tcPr>
          <w:p w:rsidR="00601B5B" w:rsidRPr="00CD54EB" w:rsidRDefault="00CD54EB" w:rsidP="00601B5B">
            <w:pPr>
              <w:pStyle w:val="TableParagraph"/>
              <w:ind w:left="108"/>
              <w:jc w:val="both"/>
              <w:rPr>
                <w:rFonts w:ascii="Times New Roman" w:hAnsi="Times New Roman" w:cs="Times New Roman"/>
                <w:bCs/>
                <w:spacing w:val="-2"/>
                <w:sz w:val="24"/>
                <w:szCs w:val="24"/>
                <w:lang w:val="en-US"/>
              </w:rPr>
            </w:pPr>
            <w:r w:rsidRPr="00CD54EB">
              <w:rPr>
                <w:rFonts w:ascii="Times New Roman" w:hAnsi="Times New Roman" w:cs="Times New Roman"/>
                <w:bCs/>
                <w:spacing w:val="-2"/>
                <w:sz w:val="24"/>
                <w:szCs w:val="24"/>
                <w:lang w:val="en-US"/>
              </w:rPr>
              <w:t>40000</w:t>
            </w:r>
          </w:p>
        </w:tc>
      </w:tr>
      <w:tr w:rsidR="00601B5B" w:rsidRPr="00CD54EB" w:rsidTr="00601B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601B5B" w:rsidRPr="00CD54EB" w:rsidRDefault="00601B5B" w:rsidP="00601B5B">
            <w:pPr>
              <w:pStyle w:val="TableParagraph"/>
              <w:rPr>
                <w:rFonts w:ascii="Times New Roman" w:hAnsi="Times New Roman" w:cs="Times New Roman"/>
                <w:bCs/>
                <w:sz w:val="24"/>
                <w:szCs w:val="24"/>
                <w:lang w:val="ru-RU"/>
              </w:rPr>
            </w:pPr>
            <w:r w:rsidRPr="00CD54EB">
              <w:rPr>
                <w:rFonts w:ascii="Times New Roman" w:hAnsi="Times New Roman" w:cs="Times New Roman"/>
                <w:bCs/>
                <w:spacing w:val="-4"/>
                <w:sz w:val="24"/>
                <w:szCs w:val="24"/>
                <w:lang w:val="ru-RU"/>
              </w:rPr>
              <w:t>Інші</w:t>
            </w:r>
            <w:r w:rsidRPr="00CD54EB">
              <w:rPr>
                <w:rFonts w:ascii="Times New Roman" w:hAnsi="Times New Roman" w:cs="Times New Roman"/>
                <w:bCs/>
                <w:spacing w:val="-4"/>
                <w:sz w:val="24"/>
                <w:szCs w:val="24"/>
              </w:rPr>
              <w:t xml:space="preserve"> </w:t>
            </w:r>
            <w:r w:rsidRPr="00CD54EB">
              <w:rPr>
                <w:rFonts w:ascii="Times New Roman" w:hAnsi="Times New Roman" w:cs="Times New Roman"/>
                <w:bCs/>
                <w:spacing w:val="-4"/>
                <w:sz w:val="24"/>
                <w:szCs w:val="24"/>
                <w:lang w:val="ru-RU"/>
              </w:rPr>
              <w:t>джерела</w:t>
            </w:r>
            <w:r w:rsidRPr="00CD54EB">
              <w:rPr>
                <w:rFonts w:ascii="Times New Roman" w:hAnsi="Times New Roman" w:cs="Times New Roman"/>
                <w:bCs/>
                <w:spacing w:val="-4"/>
                <w:sz w:val="24"/>
                <w:szCs w:val="24"/>
              </w:rPr>
              <w:t xml:space="preserve"> </w:t>
            </w:r>
            <w:r w:rsidRPr="00CD54EB">
              <w:rPr>
                <w:rFonts w:ascii="Times New Roman" w:hAnsi="Times New Roman" w:cs="Times New Roman"/>
                <w:bCs/>
                <w:i/>
                <w:spacing w:val="-4"/>
                <w:sz w:val="24"/>
                <w:szCs w:val="24"/>
                <w:lang w:val="ru-RU"/>
              </w:rPr>
              <w:t>(гранти,</w:t>
            </w:r>
            <w:r w:rsidRPr="00CD54EB">
              <w:rPr>
                <w:rFonts w:ascii="Times New Roman" w:hAnsi="Times New Roman" w:cs="Times New Roman"/>
                <w:bCs/>
                <w:i/>
                <w:spacing w:val="-4"/>
                <w:sz w:val="24"/>
                <w:szCs w:val="24"/>
              </w:rPr>
              <w:t xml:space="preserve"> </w:t>
            </w:r>
            <w:r w:rsidRPr="00CD54EB">
              <w:rPr>
                <w:rFonts w:ascii="Times New Roman" w:hAnsi="Times New Roman" w:cs="Times New Roman"/>
                <w:bCs/>
                <w:i/>
                <w:spacing w:val="-4"/>
                <w:sz w:val="24"/>
                <w:szCs w:val="24"/>
                <w:lang w:val="ru-RU"/>
              </w:rPr>
              <w:t>МТД,</w:t>
            </w:r>
            <w:r w:rsidRPr="00CD54EB">
              <w:rPr>
                <w:rFonts w:ascii="Times New Roman" w:hAnsi="Times New Roman" w:cs="Times New Roman"/>
                <w:bCs/>
                <w:i/>
                <w:spacing w:val="-4"/>
                <w:sz w:val="24"/>
                <w:szCs w:val="24"/>
              </w:rPr>
              <w:t xml:space="preserve"> </w:t>
            </w:r>
            <w:r w:rsidRPr="00CD54EB">
              <w:rPr>
                <w:rFonts w:ascii="Times New Roman" w:hAnsi="Times New Roman" w:cs="Times New Roman"/>
                <w:bCs/>
                <w:i/>
                <w:spacing w:val="-4"/>
                <w:sz w:val="24"/>
                <w:szCs w:val="24"/>
                <w:lang w:val="ru-RU"/>
              </w:rPr>
              <w:t>кошти нвесторів)</w:t>
            </w:r>
          </w:p>
        </w:tc>
        <w:tc>
          <w:tcPr>
            <w:tcW w:w="2340" w:type="dxa"/>
            <w:tcBorders>
              <w:top w:val="single" w:sz="4" w:space="0" w:color="auto"/>
              <w:left w:val="single" w:sz="4" w:space="0" w:color="auto"/>
              <w:bottom w:val="single" w:sz="4" w:space="0" w:color="auto"/>
              <w:right w:val="single" w:sz="4" w:space="0" w:color="auto"/>
            </w:tcBorders>
          </w:tcPr>
          <w:p w:rsidR="00601B5B" w:rsidRPr="00CD54EB" w:rsidRDefault="00601B5B" w:rsidP="00601B5B">
            <w:pPr>
              <w:pStyle w:val="TableParagraph"/>
              <w:ind w:left="108"/>
              <w:jc w:val="both"/>
              <w:rPr>
                <w:rFonts w:ascii="Times New Roman" w:hAnsi="Times New Roman" w:cs="Times New Roman"/>
                <w:bCs/>
                <w:spacing w:val="-2"/>
                <w:sz w:val="24"/>
                <w:szCs w:val="24"/>
                <w:lang w:val="ru-RU"/>
              </w:rPr>
            </w:pPr>
          </w:p>
        </w:tc>
        <w:tc>
          <w:tcPr>
            <w:tcW w:w="1620" w:type="dxa"/>
            <w:tcBorders>
              <w:top w:val="single" w:sz="4" w:space="0" w:color="auto"/>
              <w:left w:val="single" w:sz="4" w:space="0" w:color="auto"/>
              <w:bottom w:val="single" w:sz="4" w:space="0" w:color="auto"/>
              <w:right w:val="single" w:sz="4" w:space="0" w:color="auto"/>
            </w:tcBorders>
          </w:tcPr>
          <w:p w:rsidR="00601B5B" w:rsidRPr="00CD54EB" w:rsidRDefault="00601B5B" w:rsidP="00601B5B">
            <w:pPr>
              <w:pStyle w:val="TableParagraph"/>
              <w:ind w:left="108"/>
              <w:jc w:val="both"/>
              <w:rPr>
                <w:rFonts w:ascii="Times New Roman" w:hAnsi="Times New Roman" w:cs="Times New Roman"/>
                <w:bCs/>
                <w:spacing w:val="-2"/>
                <w:sz w:val="24"/>
                <w:szCs w:val="24"/>
                <w:lang w:val="ru-RU"/>
              </w:rPr>
            </w:pPr>
          </w:p>
        </w:tc>
        <w:tc>
          <w:tcPr>
            <w:tcW w:w="1620" w:type="dxa"/>
            <w:tcBorders>
              <w:top w:val="single" w:sz="4" w:space="0" w:color="auto"/>
              <w:left w:val="single" w:sz="4" w:space="0" w:color="auto"/>
              <w:bottom w:val="single" w:sz="4" w:space="0" w:color="auto"/>
              <w:right w:val="single" w:sz="4" w:space="0" w:color="auto"/>
            </w:tcBorders>
          </w:tcPr>
          <w:p w:rsidR="00601B5B" w:rsidRPr="00CD54EB" w:rsidRDefault="00601B5B" w:rsidP="00601B5B">
            <w:pPr>
              <w:pStyle w:val="TableParagraph"/>
              <w:ind w:left="108"/>
              <w:jc w:val="both"/>
              <w:rPr>
                <w:rFonts w:ascii="Times New Roman" w:hAnsi="Times New Roman" w:cs="Times New Roman"/>
                <w:bCs/>
                <w:spacing w:val="-2"/>
                <w:sz w:val="24"/>
                <w:szCs w:val="24"/>
                <w:lang w:val="ru-RU"/>
              </w:rPr>
            </w:pPr>
          </w:p>
        </w:tc>
      </w:tr>
      <w:tr w:rsidR="00601B5B" w:rsidRPr="00CD54EB" w:rsidTr="00601B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601B5B" w:rsidRPr="00CD54EB" w:rsidRDefault="00601B5B" w:rsidP="00601B5B">
            <w:pPr>
              <w:pStyle w:val="TableParagraph"/>
              <w:rPr>
                <w:rFonts w:ascii="Times New Roman" w:hAnsi="Times New Roman" w:cs="Times New Roman"/>
                <w:bCs/>
                <w:spacing w:val="-4"/>
                <w:sz w:val="24"/>
                <w:szCs w:val="24"/>
              </w:rPr>
            </w:pPr>
            <w:r w:rsidRPr="00CD54EB">
              <w:rPr>
                <w:rFonts w:ascii="Times New Roman" w:hAnsi="Times New Roman" w:cs="Times New Roman"/>
                <w:bCs/>
                <w:sz w:val="24"/>
                <w:szCs w:val="24"/>
              </w:rPr>
              <w:t xml:space="preserve">Відповідальний </w:t>
            </w:r>
            <w:r w:rsidRPr="00CD54EB">
              <w:rPr>
                <w:rFonts w:ascii="Times New Roman" w:hAnsi="Times New Roman" w:cs="Times New Roman"/>
                <w:bCs/>
                <w:spacing w:val="-2"/>
                <w:sz w:val="24"/>
                <w:szCs w:val="24"/>
              </w:rPr>
              <w:t>виконавець:</w:t>
            </w:r>
          </w:p>
        </w:tc>
        <w:tc>
          <w:tcPr>
            <w:tcW w:w="5580" w:type="dxa"/>
            <w:gridSpan w:val="3"/>
            <w:tcBorders>
              <w:top w:val="single" w:sz="4" w:space="0" w:color="auto"/>
              <w:left w:val="single" w:sz="4" w:space="0" w:color="auto"/>
              <w:bottom w:val="single" w:sz="4" w:space="0" w:color="auto"/>
              <w:right w:val="single" w:sz="4" w:space="0" w:color="auto"/>
            </w:tcBorders>
          </w:tcPr>
          <w:p w:rsidR="00601B5B" w:rsidRPr="00CD54EB" w:rsidRDefault="00CD54EB" w:rsidP="00601B5B">
            <w:pPr>
              <w:pStyle w:val="TableParagraph"/>
              <w:ind w:left="108"/>
              <w:jc w:val="both"/>
              <w:rPr>
                <w:rFonts w:ascii="Times New Roman" w:hAnsi="Times New Roman" w:cs="Times New Roman"/>
                <w:bCs/>
                <w:spacing w:val="-2"/>
                <w:sz w:val="24"/>
                <w:szCs w:val="24"/>
              </w:rPr>
            </w:pPr>
            <w:r w:rsidRPr="00CD54EB">
              <w:rPr>
                <w:rFonts w:ascii="Times New Roman" w:hAnsi="Times New Roman" w:cs="Times New Roman"/>
                <w:bCs/>
                <w:spacing w:val="-2"/>
                <w:sz w:val="24"/>
                <w:szCs w:val="24"/>
              </w:rPr>
              <w:t>Управління освіти, культури, туризму, молоді та спорту Млинівської селищної ради</w:t>
            </w:r>
          </w:p>
        </w:tc>
      </w:tr>
      <w:tr w:rsidR="00601B5B" w:rsidRPr="00CD54EB" w:rsidTr="00601B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76"/>
        </w:trPr>
        <w:tc>
          <w:tcPr>
            <w:tcW w:w="4135" w:type="dxa"/>
            <w:tcBorders>
              <w:top w:val="single" w:sz="4" w:space="0" w:color="auto"/>
              <w:left w:val="single" w:sz="4" w:space="0" w:color="auto"/>
              <w:bottom w:val="single" w:sz="4" w:space="0" w:color="auto"/>
              <w:right w:val="single" w:sz="4" w:space="0" w:color="auto"/>
            </w:tcBorders>
          </w:tcPr>
          <w:p w:rsidR="00601B5B" w:rsidRPr="00CD54EB" w:rsidRDefault="00601B5B" w:rsidP="00601B5B">
            <w:pPr>
              <w:pStyle w:val="TableParagraph"/>
              <w:rPr>
                <w:rFonts w:ascii="Times New Roman" w:hAnsi="Times New Roman" w:cs="Times New Roman"/>
                <w:bCs/>
                <w:spacing w:val="-4"/>
                <w:sz w:val="24"/>
                <w:szCs w:val="24"/>
              </w:rPr>
            </w:pPr>
            <w:r w:rsidRPr="00CD54EB">
              <w:rPr>
                <w:rFonts w:ascii="Times New Roman" w:hAnsi="Times New Roman" w:cs="Times New Roman"/>
                <w:bCs/>
                <w:sz w:val="24"/>
                <w:szCs w:val="24"/>
              </w:rPr>
              <w:t xml:space="preserve">Інша </w:t>
            </w:r>
            <w:r w:rsidRPr="00CD54EB">
              <w:rPr>
                <w:rFonts w:ascii="Times New Roman" w:hAnsi="Times New Roman" w:cs="Times New Roman"/>
                <w:bCs/>
                <w:spacing w:val="-2"/>
                <w:sz w:val="24"/>
                <w:szCs w:val="24"/>
              </w:rPr>
              <w:t>інформація</w:t>
            </w:r>
          </w:p>
        </w:tc>
        <w:tc>
          <w:tcPr>
            <w:tcW w:w="5580" w:type="dxa"/>
            <w:gridSpan w:val="3"/>
            <w:tcBorders>
              <w:top w:val="single" w:sz="4" w:space="0" w:color="auto"/>
              <w:left w:val="single" w:sz="4" w:space="0" w:color="auto"/>
              <w:bottom w:val="single" w:sz="4" w:space="0" w:color="auto"/>
              <w:right w:val="single" w:sz="4" w:space="0" w:color="auto"/>
            </w:tcBorders>
          </w:tcPr>
          <w:p w:rsidR="00601B5B" w:rsidRPr="00CD54EB" w:rsidRDefault="00CD54EB" w:rsidP="00601B5B">
            <w:pPr>
              <w:pStyle w:val="TableParagraph"/>
              <w:ind w:left="108"/>
              <w:jc w:val="both"/>
              <w:rPr>
                <w:rFonts w:ascii="Times New Roman" w:hAnsi="Times New Roman" w:cs="Times New Roman"/>
                <w:bCs/>
                <w:spacing w:val="-2"/>
                <w:sz w:val="24"/>
                <w:szCs w:val="24"/>
              </w:rPr>
            </w:pPr>
            <w:r w:rsidRPr="00CD54EB">
              <w:rPr>
                <w:rFonts w:ascii="Times New Roman" w:hAnsi="Times New Roman" w:cs="Times New Roman"/>
                <w:sz w:val="24"/>
                <w:szCs w:val="24"/>
              </w:rPr>
              <w:t>Реалізація проєкту сприятиме розвитку сучасної освітньої мережі громади, забезпеченню рівного доступу учнів до якісної профільної освіти та створенню комфортних умов для навчання і проживання. Проєкт може реалізовуватися поетапно залежно від обсягів фінансування та готовності проєктної документації. За можливості передбачається залучення коштів державного бюджету, обласного бюджету, міжнародної технічної допомоги, грантових програм та інших джерел фінансування, не заборонених законодавством.</w:t>
            </w:r>
          </w:p>
        </w:tc>
      </w:tr>
    </w:tbl>
    <w:p w:rsidR="00601B5B" w:rsidRPr="002F5282" w:rsidRDefault="00601B5B" w:rsidP="00AE1526">
      <w:pPr>
        <w:rPr>
          <w:rFonts w:ascii="Times New Roman" w:hAnsi="Times New Roman"/>
          <w:sz w:val="28"/>
          <w:szCs w:val="28"/>
          <w:shd w:val="clear" w:color="auto" w:fill="FFFFFF"/>
        </w:rPr>
      </w:pPr>
    </w:p>
    <w:sectPr w:rsidR="00601B5B" w:rsidRPr="002F5282" w:rsidSect="009E1639">
      <w:pgSz w:w="11910" w:h="16840"/>
      <w:pgMar w:top="1134" w:right="567" w:bottom="1134" w:left="1418" w:header="680" w:footer="0" w:gutter="0"/>
      <w:pgNumType w:start="19"/>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B7A" w:rsidRDefault="00485B7A">
      <w:r>
        <w:separator/>
      </w:r>
    </w:p>
  </w:endnote>
  <w:endnote w:type="continuationSeparator" w:id="0">
    <w:p w:rsidR="00485B7A" w:rsidRDefault="00485B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Antiqua">
    <w:altName w:val="Microsoft YaHei"/>
    <w:charset w:val="00"/>
    <w:family w:val="swiss"/>
    <w:pitch w:val="variable"/>
    <w:sig w:usb0="00000203"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Arial MT">
    <w:altName w:val="Arial"/>
    <w:charset w:val="01"/>
    <w:family w:val="swiss"/>
    <w:pitch w:val="variable"/>
    <w:sig w:usb0="00000000" w:usb1="00000000" w:usb2="00000000" w:usb3="00000000" w:csb0="00000000" w:csb1="00000000"/>
  </w:font>
  <w:font w:name="Bahnschrift SemiBold">
    <w:altName w:val="Segoe UI"/>
    <w:charset w:val="CC"/>
    <w:family w:val="swiss"/>
    <w:pitch w:val="variable"/>
    <w:sig w:usb0="00000001" w:usb1="00000002" w:usb2="00000000" w:usb3="00000000" w:csb0="000001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B5B" w:rsidRDefault="00601B5B">
    <w:pPr>
      <w:pStyle w:val="aa"/>
      <w:jc w:val="center"/>
    </w:pPr>
  </w:p>
  <w:p w:rsidR="00601B5B" w:rsidRDefault="00601B5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B7A" w:rsidRDefault="00485B7A">
      <w:r>
        <w:separator/>
      </w:r>
    </w:p>
  </w:footnote>
  <w:footnote w:type="continuationSeparator" w:id="0">
    <w:p w:rsidR="00485B7A" w:rsidRDefault="00485B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B5B" w:rsidRDefault="008347AD">
    <w:pPr>
      <w:pStyle w:val="a3"/>
      <w:spacing w:line="14" w:lineRule="auto"/>
      <w:rPr>
        <w:sz w:val="20"/>
      </w:rPr>
    </w:pPr>
    <w:r w:rsidRPr="008347AD">
      <w:rPr>
        <w:noProof/>
        <w:lang w:val="ru-RU" w:eastAsia="ru-RU"/>
      </w:rPr>
      <w:pict>
        <v:shapetype id="_x0000_t202" coordsize="21600,21600" o:spt="202" path="m,l,21600r21600,l21600,xe">
          <v:stroke joinstyle="miter"/>
          <v:path gradientshapeok="t" o:connecttype="rect"/>
        </v:shapetype>
        <v:shape id="Text Box 16" o:spid="_x0000_s4100" type="#_x0000_t202" style="position:absolute;margin-left:69.75pt;margin-top:36.75pt;width:471pt;height:26.5pt;z-index:-2516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" filled="f" stroked="f">
          <v:textbox inset="0,0,0,0">
            <w:txbxContent>
              <w:p w:rsidR="00601B5B" w:rsidRPr="008A58CA" w:rsidRDefault="00601B5B" w:rsidP="003E3D18">
                <w:pPr>
                  <w:pStyle w:val="a3"/>
                  <w:spacing w:line="245" w:lineRule="exact"/>
                  <w:ind w:left="20"/>
                  <w:jc w:val="center"/>
                  <w:rPr>
                    <w:rFonts w:ascii="Bahnschrift SemiBold" w:hAnsi="Bahnschrift SemiBold"/>
                  </w:rPr>
                </w:pPr>
                <w:r w:rsidRPr="008A58CA">
                  <w:rPr>
                    <w:rFonts w:ascii="Bahnschrift SemiBold" w:hAnsi="Bahnschrift SemiBold"/>
                  </w:rPr>
                  <w:t>ПЛАН</w:t>
                </w:r>
                <w:r w:rsidRPr="008A58CA">
                  <w:rPr>
                    <w:rFonts w:ascii="Bahnschrift SemiBold" w:hAnsi="Bahnschrift SemiBold"/>
                    <w:spacing w:val="-4"/>
                  </w:rPr>
                  <w:t xml:space="preserve"> </w:t>
                </w:r>
                <w:r w:rsidRPr="008A58CA">
                  <w:rPr>
                    <w:rFonts w:ascii="Bahnschrift SemiBold" w:hAnsi="Bahnschrift SemiBold"/>
                  </w:rPr>
                  <w:t>ЗАХОДІВ</w:t>
                </w:r>
                <w:r w:rsidRPr="008A58CA">
                  <w:rPr>
                    <w:rFonts w:ascii="Bahnschrift SemiBold" w:hAnsi="Bahnschrift SemiBold"/>
                    <w:spacing w:val="-4"/>
                  </w:rPr>
                  <w:t xml:space="preserve"> </w:t>
                </w:r>
                <w:r w:rsidRPr="008A58CA">
                  <w:rPr>
                    <w:rFonts w:ascii="Bahnschrift SemiBold" w:hAnsi="Bahnschrift SemiBold"/>
                  </w:rPr>
                  <w:t>НА</w:t>
                </w:r>
                <w:r w:rsidRPr="008A58CA">
                  <w:rPr>
                    <w:rFonts w:ascii="Bahnschrift SemiBold" w:hAnsi="Bahnschrift SemiBold"/>
                    <w:spacing w:val="-3"/>
                  </w:rPr>
                  <w:t xml:space="preserve"> </w:t>
                </w:r>
                <w:r w:rsidRPr="008A58CA">
                  <w:rPr>
                    <w:rFonts w:ascii="Bahnschrift SemiBold" w:hAnsi="Bahnschrift SemiBold"/>
                  </w:rPr>
                  <w:t>2026-2027</w:t>
                </w:r>
                <w:r w:rsidRPr="008A58CA">
                  <w:rPr>
                    <w:rFonts w:ascii="Bahnschrift SemiBold" w:hAnsi="Bahnschrift SemiBold"/>
                    <w:spacing w:val="-3"/>
                  </w:rPr>
                  <w:t xml:space="preserve"> </w:t>
                </w:r>
                <w:r w:rsidRPr="008A58CA">
                  <w:rPr>
                    <w:rFonts w:ascii="Bahnschrift SemiBold" w:hAnsi="Bahnschrift SemiBold"/>
                  </w:rPr>
                  <w:t>РОКИ</w:t>
                </w:r>
                <w:r w:rsidRPr="008A58CA">
                  <w:rPr>
                    <w:rFonts w:ascii="Bahnschrift SemiBold" w:hAnsi="Bahnschrift SemiBold"/>
                    <w:spacing w:val="-4"/>
                  </w:rPr>
                  <w:t xml:space="preserve"> </w:t>
                </w:r>
                <w:r w:rsidRPr="008A58CA">
                  <w:rPr>
                    <w:rFonts w:ascii="Bahnschrift SemiBold" w:hAnsi="Bahnschrift SemiBold"/>
                  </w:rPr>
                  <w:t>З</w:t>
                </w:r>
                <w:r w:rsidRPr="008A58CA">
                  <w:rPr>
                    <w:rFonts w:ascii="Bahnschrift SemiBold" w:hAnsi="Bahnschrift SemiBold"/>
                    <w:spacing w:val="-3"/>
                  </w:rPr>
                  <w:t xml:space="preserve"> </w:t>
                </w:r>
                <w:r w:rsidRPr="008A58CA">
                  <w:rPr>
                    <w:rFonts w:ascii="Bahnschrift SemiBold" w:hAnsi="Bahnschrift SemiBold"/>
                  </w:rPr>
                  <w:t>РЕАЛІЗАЦІЇ</w:t>
                </w:r>
                <w:r w:rsidRPr="008A58CA">
                  <w:rPr>
                    <w:rFonts w:ascii="Bahnschrift SemiBold" w:hAnsi="Bahnschrift SemiBold"/>
                    <w:spacing w:val="-2"/>
                  </w:rPr>
                  <w:t xml:space="preserve"> </w:t>
                </w:r>
                <w:r w:rsidRPr="008A58CA">
                  <w:rPr>
                    <w:rFonts w:ascii="Bahnschrift SemiBold" w:hAnsi="Bahnschrift SemiBold"/>
                  </w:rPr>
                  <w:t>СТРАТЕГІЇ</w:t>
                </w:r>
                <w:r w:rsidRPr="008A58CA">
                  <w:rPr>
                    <w:rFonts w:ascii="Bahnschrift SemiBold" w:hAnsi="Bahnschrift SemiBold"/>
                    <w:spacing w:val="-2"/>
                  </w:rPr>
                  <w:t xml:space="preserve"> </w:t>
                </w:r>
                <w:r w:rsidRPr="008A58CA">
                  <w:rPr>
                    <w:rFonts w:ascii="Bahnschrift SemiBold" w:hAnsi="Bahnschrift SemiBold"/>
                  </w:rPr>
                  <w:t>РОЗВИТКУ</w:t>
                </w:r>
              </w:p>
              <w:p w:rsidR="00601B5B" w:rsidRPr="008A58CA" w:rsidRDefault="00601B5B" w:rsidP="003E3D18">
                <w:pPr>
                  <w:pStyle w:val="a3"/>
                  <w:ind w:left="20"/>
                  <w:jc w:val="center"/>
                  <w:rPr>
                    <w:rFonts w:ascii="Bahnschrift SemiBold" w:hAnsi="Bahnschrift SemiBold"/>
                  </w:rPr>
                </w:pPr>
                <w:r w:rsidRPr="008A58CA">
                  <w:rPr>
                    <w:rFonts w:ascii="Bahnschrift SemiBold" w:hAnsi="Bahnschrift SemiBold"/>
                  </w:rPr>
                  <w:t>МЛИНІВСЬКОЇ СЕЛИЩНОЇ</w:t>
                </w:r>
                <w:r w:rsidRPr="008A58CA">
                  <w:rPr>
                    <w:rFonts w:ascii="Bahnschrift SemiBold" w:hAnsi="Bahnschrift SemiBold"/>
                    <w:spacing w:val="-3"/>
                  </w:rPr>
                  <w:t xml:space="preserve"> </w:t>
                </w:r>
                <w:r w:rsidRPr="008A58CA">
                  <w:rPr>
                    <w:rFonts w:ascii="Bahnschrift SemiBold" w:hAnsi="Bahnschrift SemiBold"/>
                  </w:rPr>
                  <w:t>ТЕРИТОРІАЛЬНОЇ</w:t>
                </w:r>
                <w:r w:rsidRPr="008A58CA">
                  <w:rPr>
                    <w:rFonts w:ascii="Bahnschrift SemiBold" w:hAnsi="Bahnschrift SemiBold"/>
                    <w:spacing w:val="-6"/>
                  </w:rPr>
                  <w:t xml:space="preserve"> </w:t>
                </w:r>
                <w:r w:rsidRPr="008A58CA">
                  <w:rPr>
                    <w:rFonts w:ascii="Bahnschrift SemiBold" w:hAnsi="Bahnschrift SemiBold"/>
                  </w:rPr>
                  <w:t>ГРОМАДИ</w:t>
                </w:r>
                <w:r w:rsidRPr="008A58CA">
                  <w:rPr>
                    <w:rFonts w:ascii="Bahnschrift SemiBold" w:hAnsi="Bahnschrift SemiBold"/>
                    <w:spacing w:val="-2"/>
                  </w:rPr>
                  <w:t xml:space="preserve"> </w:t>
                </w:r>
                <w:r w:rsidRPr="008A58CA">
                  <w:rPr>
                    <w:rFonts w:ascii="Bahnschrift SemiBold" w:hAnsi="Bahnschrift SemiBold"/>
                  </w:rPr>
                  <w:t>НА</w:t>
                </w:r>
                <w:r w:rsidRPr="008A58CA">
                  <w:rPr>
                    <w:rFonts w:ascii="Bahnschrift SemiBold" w:hAnsi="Bahnschrift SemiBold"/>
                    <w:spacing w:val="-6"/>
                  </w:rPr>
                  <w:t xml:space="preserve"> </w:t>
                </w:r>
                <w:r w:rsidRPr="008A58CA">
                  <w:rPr>
                    <w:rFonts w:ascii="Bahnschrift SemiBold" w:hAnsi="Bahnschrift SemiBold"/>
                  </w:rPr>
                  <w:t>2026-2031</w:t>
                </w:r>
                <w:r w:rsidRPr="008A58CA">
                  <w:rPr>
                    <w:rFonts w:ascii="Bahnschrift SemiBold" w:hAnsi="Bahnschrift SemiBold"/>
                    <w:spacing w:val="-4"/>
                  </w:rPr>
                  <w:t xml:space="preserve"> </w:t>
                </w:r>
                <w:r w:rsidRPr="008A58CA">
                  <w:rPr>
                    <w:rFonts w:ascii="Bahnschrift SemiBold" w:hAnsi="Bahnschrift SemiBold"/>
                  </w:rPr>
                  <w:t>РОКИ</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B5B" w:rsidRDefault="008347AD">
    <w:pPr>
      <w:pStyle w:val="a3"/>
      <w:spacing w:line="14" w:lineRule="auto"/>
      <w:rPr>
        <w:sz w:val="20"/>
      </w:rPr>
    </w:pPr>
    <w:r w:rsidRPr="008347AD">
      <w:rPr>
        <w:noProof/>
        <w:lang w:val="ru-RU" w:eastAsia="ru-RU"/>
      </w:rPr>
      <w:pict>
        <v:shapetype id="_x0000_t202" coordsize="21600,21600" o:spt="202" path="m,l,21600r21600,l21600,xe">
          <v:stroke joinstyle="miter"/>
          <v:path gradientshapeok="t" o:connecttype="rect"/>
        </v:shapetype>
        <v:shape id="Text Box 9" o:spid="_x0000_s4099" type="#_x0000_t202" style="position:absolute;margin-left:240.2pt;margin-top:26.95pt;width:337.15pt;height:26.5pt;z-index:-2516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" filled="f" stroked="f">
          <v:textbox inset="0,0,0,0">
            <w:txbxContent>
              <w:p w:rsidR="00601B5B" w:rsidRDefault="00601B5B">
                <w:pPr>
                  <w:pStyle w:val="a3"/>
                  <w:spacing w:line="245" w:lineRule="exact"/>
                  <w:ind w:left="20"/>
                  <w:rPr>
                    <w:rFonts w:ascii="Calibri" w:hAnsi="Calibri"/>
                  </w:rPr>
                </w:pPr>
                <w:r>
                  <w:rPr>
                    <w:rFonts w:ascii="Calibri" w:hAnsi="Calibri"/>
                  </w:rPr>
                  <w:t>ПЛАН</w:t>
                </w:r>
                <w:r>
                  <w:rPr>
                    <w:rFonts w:ascii="Calibri" w:hAnsi="Calibri"/>
                    <w:spacing w:val="-4"/>
                  </w:rPr>
                  <w:t xml:space="preserve"> </w:t>
                </w:r>
                <w:r>
                  <w:rPr>
                    <w:rFonts w:ascii="Calibri" w:hAnsi="Calibri"/>
                  </w:rPr>
                  <w:t>ЗАХОДІВ</w:t>
                </w:r>
                <w:r>
                  <w:rPr>
                    <w:rFonts w:ascii="Calibri" w:hAnsi="Calibri"/>
                    <w:spacing w:val="-4"/>
                  </w:rPr>
                  <w:t xml:space="preserve"> </w:t>
                </w:r>
                <w:r>
                  <w:rPr>
                    <w:rFonts w:ascii="Calibri" w:hAnsi="Calibri"/>
                  </w:rPr>
                  <w:t>НА</w:t>
                </w:r>
                <w:r>
                  <w:rPr>
                    <w:rFonts w:ascii="Calibri" w:hAnsi="Calibri"/>
                    <w:spacing w:val="-2"/>
                  </w:rPr>
                  <w:t xml:space="preserve"> </w:t>
                </w:r>
                <w:r>
                  <w:rPr>
                    <w:rFonts w:ascii="Calibri" w:hAnsi="Calibri"/>
                  </w:rPr>
                  <w:t>2026-2027</w:t>
                </w:r>
                <w:r>
                  <w:rPr>
                    <w:rFonts w:ascii="Calibri" w:hAnsi="Calibri"/>
                    <w:spacing w:val="-3"/>
                  </w:rPr>
                  <w:t xml:space="preserve"> </w:t>
                </w:r>
                <w:r>
                  <w:rPr>
                    <w:rFonts w:ascii="Calibri" w:hAnsi="Calibri"/>
                  </w:rPr>
                  <w:t>РОКИ</w:t>
                </w:r>
                <w:r>
                  <w:rPr>
                    <w:rFonts w:ascii="Calibri" w:hAnsi="Calibri"/>
                    <w:spacing w:val="-5"/>
                  </w:rPr>
                  <w:t xml:space="preserve"> </w:t>
                </w:r>
                <w:r>
                  <w:rPr>
                    <w:rFonts w:ascii="Calibri" w:hAnsi="Calibri"/>
                  </w:rPr>
                  <w:t>З</w:t>
                </w:r>
                <w:r>
                  <w:rPr>
                    <w:rFonts w:ascii="Calibri" w:hAnsi="Calibri"/>
                    <w:spacing w:val="-2"/>
                  </w:rPr>
                  <w:t xml:space="preserve"> </w:t>
                </w:r>
                <w:r>
                  <w:rPr>
                    <w:rFonts w:ascii="Calibri" w:hAnsi="Calibri"/>
                  </w:rPr>
                  <w:t>РЕАЛІЗАЦІЇ</w:t>
                </w:r>
                <w:r>
                  <w:rPr>
                    <w:rFonts w:ascii="Calibri" w:hAnsi="Calibri"/>
                    <w:spacing w:val="-2"/>
                  </w:rPr>
                  <w:t xml:space="preserve"> </w:t>
                </w:r>
                <w:r>
                  <w:rPr>
                    <w:rFonts w:ascii="Calibri" w:hAnsi="Calibri"/>
                  </w:rPr>
                  <w:t>СТРАТЕГІЇ</w:t>
                </w:r>
                <w:r>
                  <w:rPr>
                    <w:rFonts w:ascii="Calibri" w:hAnsi="Calibri"/>
                    <w:spacing w:val="-3"/>
                  </w:rPr>
                  <w:t xml:space="preserve"> </w:t>
                </w:r>
                <w:r>
                  <w:rPr>
                    <w:rFonts w:ascii="Calibri" w:hAnsi="Calibri"/>
                  </w:rPr>
                  <w:t>РОЗВИТКУ</w:t>
                </w:r>
              </w:p>
              <w:p w:rsidR="00601B5B" w:rsidRDefault="00601B5B" w:rsidP="008F7C68">
                <w:pPr>
                  <w:pStyle w:val="a3"/>
                  <w:ind w:left="20"/>
                  <w:jc w:val="center"/>
                  <w:rPr>
                    <w:rFonts w:ascii="Calibri" w:hAnsi="Calibri"/>
                  </w:rPr>
                </w:pPr>
                <w:r>
                  <w:rPr>
                    <w:rFonts w:ascii="Calibri" w:hAnsi="Calibri"/>
                  </w:rPr>
                  <w:t>МЛИНІВСЬКОЇ</w:t>
                </w:r>
                <w:r>
                  <w:rPr>
                    <w:rFonts w:ascii="Calibri" w:hAnsi="Calibri"/>
                    <w:spacing w:val="-3"/>
                  </w:rPr>
                  <w:t xml:space="preserve"> </w:t>
                </w:r>
                <w:r>
                  <w:rPr>
                    <w:rFonts w:ascii="Calibri" w:hAnsi="Calibri"/>
                  </w:rPr>
                  <w:t>ТЕРИТОРІАЛЬНОЇ</w:t>
                </w:r>
                <w:r>
                  <w:rPr>
                    <w:rFonts w:ascii="Calibri" w:hAnsi="Calibri"/>
                    <w:spacing w:val="-6"/>
                  </w:rPr>
                  <w:t xml:space="preserve"> </w:t>
                </w:r>
                <w:r>
                  <w:rPr>
                    <w:rFonts w:ascii="Calibri" w:hAnsi="Calibri"/>
                  </w:rPr>
                  <w:t>ГРОМАДИ</w:t>
                </w:r>
                <w:r>
                  <w:rPr>
                    <w:rFonts w:ascii="Calibri" w:hAnsi="Calibri"/>
                    <w:spacing w:val="-2"/>
                  </w:rPr>
                  <w:t xml:space="preserve"> </w:t>
                </w:r>
                <w:r>
                  <w:rPr>
                    <w:rFonts w:ascii="Calibri" w:hAnsi="Calibri"/>
                  </w:rPr>
                  <w:t>НА 2026-</w:t>
                </w:r>
                <w:r>
                  <w:rPr>
                    <w:rFonts w:ascii="Calibri" w:hAnsi="Calibri"/>
                    <w:spacing w:val="-6"/>
                  </w:rPr>
                  <w:t xml:space="preserve"> </w:t>
                </w:r>
                <w:r>
                  <w:rPr>
                    <w:rFonts w:ascii="Calibri" w:hAnsi="Calibri"/>
                  </w:rPr>
                  <w:t>2031</w:t>
                </w:r>
                <w:r>
                  <w:rPr>
                    <w:rFonts w:ascii="Calibri" w:hAnsi="Calibri"/>
                    <w:spacing w:val="-4"/>
                  </w:rPr>
                  <w:t xml:space="preserve"> </w:t>
                </w:r>
                <w:r>
                  <w:rPr>
                    <w:rFonts w:ascii="Calibri" w:hAnsi="Calibri"/>
                  </w:rPr>
                  <w:t>РОКИ</w:t>
                </w:r>
              </w:p>
            </w:txbxContent>
          </v:textbox>
          <w10:wrap anchorx="page" anchory="page"/>
        </v:shape>
      </w:pict>
    </w:r>
    <w:r w:rsidRPr="008347AD">
      <w:rPr>
        <w:noProof/>
        <w:lang w:val="ru-RU" w:eastAsia="ru-RU"/>
      </w:rPr>
      <w:pict>
        <v:shape id="Text Box 8" o:spid="_x0000_s4098" type="#_x0000_t202" style="position:absolute;margin-left:766.8pt;margin-top:45.1pt;width:17.3pt;height:13.05pt;z-index:-251652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" filled="f" stroked="f">
          <v:textbox inset="0,0,0,0">
            <w:txbxContent>
              <w:p w:rsidR="00601B5B" w:rsidRPr="00FA0E4F" w:rsidRDefault="008347AD">
                <w:pPr>
                  <w:spacing w:line="245" w:lineRule="exact"/>
                  <w:ind w:left="60"/>
                  <w:rPr>
                    <w:rFonts w:ascii="Calibri"/>
                    <w:b/>
                  </w:rPr>
                </w:pPr>
                <w:r w:rsidRPr="00FA0E4F">
                  <w:fldChar w:fldCharType="begin"/>
                </w:r>
                <w:r w:rsidR="00601B5B" w:rsidRPr="00FA0E4F">
                  <w:rPr>
                    <w:rFonts w:ascii="Calibri"/>
                    <w:b/>
                  </w:rPr>
                  <w:instrText xml:space="preserve"> PAGE </w:instrText>
                </w:r>
                <w:r w:rsidRPr="00FA0E4F">
                  <w:fldChar w:fldCharType="separate"/>
                </w:r>
                <w:r w:rsidR="00453AFA">
                  <w:rPr>
                    <w:rFonts w:ascii="Calibri"/>
                    <w:b/>
                    <w:noProof/>
                  </w:rPr>
                  <w:t>23</w:t>
                </w:r>
                <w:r w:rsidRPr="00FA0E4F">
                  <w:fldChar w:fldCharType="end"/>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B5B" w:rsidRDefault="00601B5B" w:rsidP="007F1174">
    <w:pPr>
      <w:pStyle w:val="a3"/>
      <w:spacing w:line="245" w:lineRule="exact"/>
      <w:ind w:left="20"/>
      <w:rPr>
        <w:rFonts w:ascii="Calibri" w:hAnsi="Calibri"/>
      </w:rPr>
    </w:pPr>
  </w:p>
  <w:p w:rsidR="00601B5B" w:rsidRDefault="00601B5B" w:rsidP="00B046A7">
    <w:pPr>
      <w:pStyle w:val="a3"/>
      <w:spacing w:line="245" w:lineRule="exact"/>
      <w:ind w:left="20"/>
      <w:jc w:val="center"/>
      <w:rPr>
        <w:rFonts w:ascii="Calibri" w:hAnsi="Calibri"/>
      </w:rPr>
    </w:pPr>
    <w:r>
      <w:rPr>
        <w:rFonts w:ascii="Calibri" w:hAnsi="Calibri"/>
      </w:rPr>
      <w:t>ПЛАН</w:t>
    </w:r>
    <w:r>
      <w:rPr>
        <w:rFonts w:ascii="Calibri" w:hAnsi="Calibri"/>
        <w:spacing w:val="-4"/>
      </w:rPr>
      <w:t xml:space="preserve"> </w:t>
    </w:r>
    <w:r>
      <w:rPr>
        <w:rFonts w:ascii="Calibri" w:hAnsi="Calibri"/>
      </w:rPr>
      <w:t>ЗАХОДІВ</w:t>
    </w:r>
    <w:r>
      <w:rPr>
        <w:rFonts w:ascii="Calibri" w:hAnsi="Calibri"/>
        <w:spacing w:val="-4"/>
      </w:rPr>
      <w:t xml:space="preserve"> </w:t>
    </w:r>
    <w:r>
      <w:rPr>
        <w:rFonts w:ascii="Calibri" w:hAnsi="Calibri"/>
      </w:rPr>
      <w:t>НА</w:t>
    </w:r>
    <w:r>
      <w:rPr>
        <w:rFonts w:ascii="Calibri" w:hAnsi="Calibri"/>
        <w:spacing w:val="-2"/>
      </w:rPr>
      <w:t xml:space="preserve"> </w:t>
    </w:r>
    <w:r>
      <w:rPr>
        <w:rFonts w:ascii="Calibri" w:hAnsi="Calibri"/>
      </w:rPr>
      <w:t>2026-2027</w:t>
    </w:r>
    <w:r>
      <w:rPr>
        <w:rFonts w:ascii="Calibri" w:hAnsi="Calibri"/>
        <w:spacing w:val="-3"/>
      </w:rPr>
      <w:t xml:space="preserve"> </w:t>
    </w:r>
    <w:r>
      <w:rPr>
        <w:rFonts w:ascii="Calibri" w:hAnsi="Calibri"/>
      </w:rPr>
      <w:t>РОКИ</w:t>
    </w:r>
    <w:r>
      <w:rPr>
        <w:rFonts w:ascii="Calibri" w:hAnsi="Calibri"/>
        <w:spacing w:val="-5"/>
      </w:rPr>
      <w:t xml:space="preserve"> </w:t>
    </w:r>
    <w:r>
      <w:rPr>
        <w:rFonts w:ascii="Calibri" w:hAnsi="Calibri"/>
      </w:rPr>
      <w:t>З</w:t>
    </w:r>
    <w:r>
      <w:rPr>
        <w:rFonts w:ascii="Calibri" w:hAnsi="Calibri"/>
        <w:spacing w:val="-2"/>
      </w:rPr>
      <w:t xml:space="preserve"> </w:t>
    </w:r>
    <w:r>
      <w:rPr>
        <w:rFonts w:ascii="Calibri" w:hAnsi="Calibri"/>
      </w:rPr>
      <w:t>РЕАЛІЗАЦІЇ</w:t>
    </w:r>
    <w:r>
      <w:rPr>
        <w:rFonts w:ascii="Calibri" w:hAnsi="Calibri"/>
        <w:spacing w:val="-2"/>
      </w:rPr>
      <w:t xml:space="preserve"> </w:t>
    </w:r>
    <w:r>
      <w:rPr>
        <w:rFonts w:ascii="Calibri" w:hAnsi="Calibri"/>
      </w:rPr>
      <w:t>СТРАТЕГІЇ</w:t>
    </w:r>
    <w:r>
      <w:rPr>
        <w:rFonts w:ascii="Calibri" w:hAnsi="Calibri"/>
        <w:spacing w:val="-3"/>
      </w:rPr>
      <w:t xml:space="preserve"> </w:t>
    </w:r>
    <w:r>
      <w:rPr>
        <w:rFonts w:ascii="Calibri" w:hAnsi="Calibri"/>
      </w:rPr>
      <w:t>РОЗВИТКУ</w:t>
    </w:r>
  </w:p>
  <w:p w:rsidR="00601B5B" w:rsidRPr="007F1174" w:rsidRDefault="008347AD" w:rsidP="00B046A7">
    <w:pPr>
      <w:pStyle w:val="a3"/>
      <w:ind w:left="20"/>
      <w:jc w:val="center"/>
      <w:rPr>
        <w:rFonts w:ascii="Calibri" w:hAnsi="Calibri"/>
      </w:rPr>
    </w:pPr>
    <w:r w:rsidRPr="008347AD">
      <w:rPr>
        <w:noProof/>
        <w:lang w:val="ru-RU" w:eastAsia="ru-RU"/>
      </w:rPr>
      <w:pict>
        <v:shapetype id="_x0000_t202" coordsize="21600,21600" o:spt="202" path="m,l,21600r21600,l21600,xe">
          <v:stroke joinstyle="miter"/>
          <v:path gradientshapeok="t" o:connecttype="rect"/>
        </v:shapetype>
        <v:shape id="_x0000_s4097" type="#_x0000_t202" style="position:absolute;left:0;text-align:left;margin-left:542.75pt;margin-top:25.25pt;width:17.3pt;height:13.05pt;z-index:-251650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" filled="f" stroked="f">
          <v:textbox inset="0,0,0,0">
            <w:txbxContent>
              <w:p w:rsidR="00601B5B" w:rsidRPr="00FA0E4F" w:rsidRDefault="00601B5B" w:rsidP="007F1174">
                <w:pPr>
                  <w:spacing w:line="245" w:lineRule="exact"/>
                  <w:ind w:left="60"/>
                  <w:rPr>
                    <w:rFonts w:ascii="Calibri"/>
                    <w:b/>
                  </w:rPr>
                </w:pPr>
                <w:r>
                  <w:t xml:space="preserve"> </w:t>
                </w:r>
              </w:p>
            </w:txbxContent>
          </v:textbox>
          <w10:wrap anchorx="page" anchory="page"/>
        </v:shape>
      </w:pict>
    </w:r>
    <w:r w:rsidR="00601B5B">
      <w:rPr>
        <w:rFonts w:ascii="Calibri" w:hAnsi="Calibri"/>
      </w:rPr>
      <w:t>МЛИНІВСЬКОЇ</w:t>
    </w:r>
    <w:r w:rsidR="00601B5B">
      <w:rPr>
        <w:rFonts w:ascii="Calibri" w:hAnsi="Calibri"/>
        <w:spacing w:val="-3"/>
      </w:rPr>
      <w:t xml:space="preserve"> </w:t>
    </w:r>
    <w:r w:rsidR="00601B5B">
      <w:rPr>
        <w:rFonts w:ascii="Calibri" w:hAnsi="Calibri"/>
      </w:rPr>
      <w:t>ТЕРИТОРІАЛЬНОЇ</w:t>
    </w:r>
    <w:r w:rsidR="00601B5B">
      <w:rPr>
        <w:rFonts w:ascii="Calibri" w:hAnsi="Calibri"/>
        <w:spacing w:val="-6"/>
      </w:rPr>
      <w:t xml:space="preserve"> </w:t>
    </w:r>
    <w:r w:rsidR="00601B5B">
      <w:rPr>
        <w:rFonts w:ascii="Calibri" w:hAnsi="Calibri"/>
      </w:rPr>
      <w:t>ГРОМАДИ</w:t>
    </w:r>
    <w:r w:rsidR="00601B5B">
      <w:rPr>
        <w:rFonts w:ascii="Calibri" w:hAnsi="Calibri"/>
        <w:spacing w:val="-2"/>
      </w:rPr>
      <w:t xml:space="preserve"> </w:t>
    </w:r>
    <w:r w:rsidR="00601B5B">
      <w:rPr>
        <w:rFonts w:ascii="Calibri" w:hAnsi="Calibri"/>
      </w:rPr>
      <w:t>НА</w:t>
    </w:r>
    <w:r w:rsidR="00601B5B">
      <w:rPr>
        <w:rFonts w:ascii="Calibri" w:hAnsi="Calibri"/>
        <w:spacing w:val="-6"/>
      </w:rPr>
      <w:t xml:space="preserve"> 2026-</w:t>
    </w:r>
    <w:r w:rsidR="00601B5B">
      <w:rPr>
        <w:rFonts w:ascii="Calibri" w:hAnsi="Calibri"/>
      </w:rPr>
      <w:t>2031</w:t>
    </w:r>
    <w:r w:rsidR="00601B5B">
      <w:rPr>
        <w:rFonts w:ascii="Calibri" w:hAnsi="Calibri"/>
        <w:spacing w:val="-4"/>
      </w:rPr>
      <w:t xml:space="preserve"> </w:t>
    </w:r>
    <w:r w:rsidR="00601B5B">
      <w:rPr>
        <w:rFonts w:ascii="Calibri" w:hAnsi="Calibri"/>
      </w:rPr>
      <w:t>РОКИ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38C3C5"/>
    <w:multiLevelType w:val="singleLevel"/>
    <w:tmpl w:val="8738C3C5"/>
    <w:lvl w:ilvl="0">
      <w:start w:val="1"/>
      <w:numFmt w:val="decimal"/>
      <w:lvlText w:val="%1."/>
      <w:lvlJc w:val="left"/>
      <w:pPr>
        <w:tabs>
          <w:tab w:val="left" w:pos="312"/>
        </w:tabs>
      </w:pPr>
    </w:lvl>
  </w:abstractNum>
  <w:abstractNum w:abstractNumId="1">
    <w:nsid w:val="094E35BD"/>
    <w:multiLevelType w:val="hybridMultilevel"/>
    <w:tmpl w:val="A68CF2B6"/>
    <w:lvl w:ilvl="0" w:tplc="BE62355E">
      <w:start w:val="2"/>
      <w:numFmt w:val="bullet"/>
      <w:lvlText w:val="-"/>
      <w:lvlJc w:val="left"/>
      <w:pPr>
        <w:ind w:left="468" w:hanging="360"/>
      </w:pPr>
      <w:rPr>
        <w:rFonts w:ascii="Times New Roman" w:eastAsia="Microsoft Sans Serif" w:hAnsi="Times New Roman" w:cs="Times New Roman" w:hint="default"/>
      </w:rPr>
    </w:lvl>
    <w:lvl w:ilvl="1" w:tplc="04220003" w:tentative="1">
      <w:start w:val="1"/>
      <w:numFmt w:val="bullet"/>
      <w:lvlText w:val="o"/>
      <w:lvlJc w:val="left"/>
      <w:pPr>
        <w:ind w:left="1188" w:hanging="360"/>
      </w:pPr>
      <w:rPr>
        <w:rFonts w:ascii="Courier New" w:hAnsi="Courier New" w:cs="Courier New" w:hint="default"/>
      </w:rPr>
    </w:lvl>
    <w:lvl w:ilvl="2" w:tplc="04220005" w:tentative="1">
      <w:start w:val="1"/>
      <w:numFmt w:val="bullet"/>
      <w:lvlText w:val=""/>
      <w:lvlJc w:val="left"/>
      <w:pPr>
        <w:ind w:left="1908" w:hanging="360"/>
      </w:pPr>
      <w:rPr>
        <w:rFonts w:ascii="Wingdings" w:hAnsi="Wingdings" w:hint="default"/>
      </w:rPr>
    </w:lvl>
    <w:lvl w:ilvl="3" w:tplc="04220001" w:tentative="1">
      <w:start w:val="1"/>
      <w:numFmt w:val="bullet"/>
      <w:lvlText w:val=""/>
      <w:lvlJc w:val="left"/>
      <w:pPr>
        <w:ind w:left="2628" w:hanging="360"/>
      </w:pPr>
      <w:rPr>
        <w:rFonts w:ascii="Symbol" w:hAnsi="Symbol" w:hint="default"/>
      </w:rPr>
    </w:lvl>
    <w:lvl w:ilvl="4" w:tplc="04220003" w:tentative="1">
      <w:start w:val="1"/>
      <w:numFmt w:val="bullet"/>
      <w:lvlText w:val="o"/>
      <w:lvlJc w:val="left"/>
      <w:pPr>
        <w:ind w:left="3348" w:hanging="360"/>
      </w:pPr>
      <w:rPr>
        <w:rFonts w:ascii="Courier New" w:hAnsi="Courier New" w:cs="Courier New" w:hint="default"/>
      </w:rPr>
    </w:lvl>
    <w:lvl w:ilvl="5" w:tplc="04220005" w:tentative="1">
      <w:start w:val="1"/>
      <w:numFmt w:val="bullet"/>
      <w:lvlText w:val=""/>
      <w:lvlJc w:val="left"/>
      <w:pPr>
        <w:ind w:left="4068" w:hanging="360"/>
      </w:pPr>
      <w:rPr>
        <w:rFonts w:ascii="Wingdings" w:hAnsi="Wingdings" w:hint="default"/>
      </w:rPr>
    </w:lvl>
    <w:lvl w:ilvl="6" w:tplc="04220001" w:tentative="1">
      <w:start w:val="1"/>
      <w:numFmt w:val="bullet"/>
      <w:lvlText w:val=""/>
      <w:lvlJc w:val="left"/>
      <w:pPr>
        <w:ind w:left="4788" w:hanging="360"/>
      </w:pPr>
      <w:rPr>
        <w:rFonts w:ascii="Symbol" w:hAnsi="Symbol" w:hint="default"/>
      </w:rPr>
    </w:lvl>
    <w:lvl w:ilvl="7" w:tplc="04220003" w:tentative="1">
      <w:start w:val="1"/>
      <w:numFmt w:val="bullet"/>
      <w:lvlText w:val="o"/>
      <w:lvlJc w:val="left"/>
      <w:pPr>
        <w:ind w:left="5508" w:hanging="360"/>
      </w:pPr>
      <w:rPr>
        <w:rFonts w:ascii="Courier New" w:hAnsi="Courier New" w:cs="Courier New" w:hint="default"/>
      </w:rPr>
    </w:lvl>
    <w:lvl w:ilvl="8" w:tplc="04220005" w:tentative="1">
      <w:start w:val="1"/>
      <w:numFmt w:val="bullet"/>
      <w:lvlText w:val=""/>
      <w:lvlJc w:val="left"/>
      <w:pPr>
        <w:ind w:left="6228" w:hanging="360"/>
      </w:pPr>
      <w:rPr>
        <w:rFonts w:ascii="Wingdings" w:hAnsi="Wingdings" w:hint="default"/>
      </w:rPr>
    </w:lvl>
  </w:abstractNum>
  <w:abstractNum w:abstractNumId="2">
    <w:nsid w:val="12545867"/>
    <w:multiLevelType w:val="hybridMultilevel"/>
    <w:tmpl w:val="6F8E3A4E"/>
    <w:lvl w:ilvl="0" w:tplc="E5D6F47A">
      <w:start w:val="1"/>
      <w:numFmt w:val="decimal"/>
      <w:lvlText w:val="%1."/>
      <w:lvlJc w:val="left"/>
      <w:pPr>
        <w:ind w:left="543" w:hanging="360"/>
      </w:pPr>
      <w:rPr>
        <w:rFonts w:hint="default"/>
        <w:w w:val="105"/>
      </w:rPr>
    </w:lvl>
    <w:lvl w:ilvl="1" w:tplc="04190019" w:tentative="1">
      <w:start w:val="1"/>
      <w:numFmt w:val="lowerLetter"/>
      <w:lvlText w:val="%2."/>
      <w:lvlJc w:val="left"/>
      <w:pPr>
        <w:ind w:left="1263" w:hanging="360"/>
      </w:pPr>
    </w:lvl>
    <w:lvl w:ilvl="2" w:tplc="0419001B" w:tentative="1">
      <w:start w:val="1"/>
      <w:numFmt w:val="lowerRoman"/>
      <w:lvlText w:val="%3."/>
      <w:lvlJc w:val="right"/>
      <w:pPr>
        <w:ind w:left="1983" w:hanging="180"/>
      </w:pPr>
    </w:lvl>
    <w:lvl w:ilvl="3" w:tplc="0419000F" w:tentative="1">
      <w:start w:val="1"/>
      <w:numFmt w:val="decimal"/>
      <w:lvlText w:val="%4."/>
      <w:lvlJc w:val="left"/>
      <w:pPr>
        <w:ind w:left="2703" w:hanging="360"/>
      </w:pPr>
    </w:lvl>
    <w:lvl w:ilvl="4" w:tplc="04190019" w:tentative="1">
      <w:start w:val="1"/>
      <w:numFmt w:val="lowerLetter"/>
      <w:lvlText w:val="%5."/>
      <w:lvlJc w:val="left"/>
      <w:pPr>
        <w:ind w:left="3423" w:hanging="360"/>
      </w:pPr>
    </w:lvl>
    <w:lvl w:ilvl="5" w:tplc="0419001B" w:tentative="1">
      <w:start w:val="1"/>
      <w:numFmt w:val="lowerRoman"/>
      <w:lvlText w:val="%6."/>
      <w:lvlJc w:val="right"/>
      <w:pPr>
        <w:ind w:left="4143" w:hanging="180"/>
      </w:pPr>
    </w:lvl>
    <w:lvl w:ilvl="6" w:tplc="0419000F" w:tentative="1">
      <w:start w:val="1"/>
      <w:numFmt w:val="decimal"/>
      <w:lvlText w:val="%7."/>
      <w:lvlJc w:val="left"/>
      <w:pPr>
        <w:ind w:left="4863" w:hanging="360"/>
      </w:pPr>
    </w:lvl>
    <w:lvl w:ilvl="7" w:tplc="04190019" w:tentative="1">
      <w:start w:val="1"/>
      <w:numFmt w:val="lowerLetter"/>
      <w:lvlText w:val="%8."/>
      <w:lvlJc w:val="left"/>
      <w:pPr>
        <w:ind w:left="5583" w:hanging="360"/>
      </w:pPr>
    </w:lvl>
    <w:lvl w:ilvl="8" w:tplc="0419001B" w:tentative="1">
      <w:start w:val="1"/>
      <w:numFmt w:val="lowerRoman"/>
      <w:lvlText w:val="%9."/>
      <w:lvlJc w:val="right"/>
      <w:pPr>
        <w:ind w:left="6303" w:hanging="180"/>
      </w:pPr>
    </w:lvl>
  </w:abstractNum>
  <w:abstractNum w:abstractNumId="3">
    <w:nsid w:val="181626F8"/>
    <w:multiLevelType w:val="hybridMultilevel"/>
    <w:tmpl w:val="6658A432"/>
    <w:lvl w:ilvl="0" w:tplc="A5D21C36">
      <w:numFmt w:val="bullet"/>
      <w:lvlText w:val="-"/>
      <w:lvlJc w:val="left"/>
      <w:pPr>
        <w:ind w:left="1445" w:hanging="360"/>
      </w:pPr>
      <w:rPr>
        <w:rFonts w:ascii="Times New Roman" w:eastAsia="Times New Roman" w:hAnsi="Times New Roman" w:cs="Times New Roman" w:hint="default"/>
        <w:w w:val="100"/>
        <w:sz w:val="22"/>
        <w:szCs w:val="22"/>
        <w:lang w:val="uk-UA" w:eastAsia="en-US" w:bidi="ar-SA"/>
      </w:rPr>
    </w:lvl>
    <w:lvl w:ilvl="1" w:tplc="BDB080C2">
      <w:numFmt w:val="bullet"/>
      <w:lvlText w:val="•"/>
      <w:lvlJc w:val="left"/>
      <w:pPr>
        <w:ind w:left="2290" w:hanging="360"/>
      </w:pPr>
      <w:rPr>
        <w:rFonts w:hint="default"/>
        <w:lang w:val="uk-UA" w:eastAsia="en-US" w:bidi="ar-SA"/>
      </w:rPr>
    </w:lvl>
    <w:lvl w:ilvl="2" w:tplc="F69EA1BC">
      <w:numFmt w:val="bullet"/>
      <w:lvlText w:val="•"/>
      <w:lvlJc w:val="left"/>
      <w:pPr>
        <w:ind w:left="3141" w:hanging="360"/>
      </w:pPr>
      <w:rPr>
        <w:rFonts w:hint="default"/>
        <w:lang w:val="uk-UA" w:eastAsia="en-US" w:bidi="ar-SA"/>
      </w:rPr>
    </w:lvl>
    <w:lvl w:ilvl="3" w:tplc="54F816AC">
      <w:numFmt w:val="bullet"/>
      <w:lvlText w:val="•"/>
      <w:lvlJc w:val="left"/>
      <w:pPr>
        <w:ind w:left="3991" w:hanging="360"/>
      </w:pPr>
      <w:rPr>
        <w:rFonts w:hint="default"/>
        <w:lang w:val="uk-UA" w:eastAsia="en-US" w:bidi="ar-SA"/>
      </w:rPr>
    </w:lvl>
    <w:lvl w:ilvl="4" w:tplc="454AA326">
      <w:numFmt w:val="bullet"/>
      <w:lvlText w:val="•"/>
      <w:lvlJc w:val="left"/>
      <w:pPr>
        <w:ind w:left="4842" w:hanging="360"/>
      </w:pPr>
      <w:rPr>
        <w:rFonts w:hint="default"/>
        <w:lang w:val="uk-UA" w:eastAsia="en-US" w:bidi="ar-SA"/>
      </w:rPr>
    </w:lvl>
    <w:lvl w:ilvl="5" w:tplc="5F5266CA">
      <w:numFmt w:val="bullet"/>
      <w:lvlText w:val="•"/>
      <w:lvlJc w:val="left"/>
      <w:pPr>
        <w:ind w:left="5693" w:hanging="360"/>
      </w:pPr>
      <w:rPr>
        <w:rFonts w:hint="default"/>
        <w:lang w:val="uk-UA" w:eastAsia="en-US" w:bidi="ar-SA"/>
      </w:rPr>
    </w:lvl>
    <w:lvl w:ilvl="6" w:tplc="D8D05854">
      <w:numFmt w:val="bullet"/>
      <w:lvlText w:val="•"/>
      <w:lvlJc w:val="left"/>
      <w:pPr>
        <w:ind w:left="6543" w:hanging="360"/>
      </w:pPr>
      <w:rPr>
        <w:rFonts w:hint="default"/>
        <w:lang w:val="uk-UA" w:eastAsia="en-US" w:bidi="ar-SA"/>
      </w:rPr>
    </w:lvl>
    <w:lvl w:ilvl="7" w:tplc="250CAD7E">
      <w:numFmt w:val="bullet"/>
      <w:lvlText w:val="•"/>
      <w:lvlJc w:val="left"/>
      <w:pPr>
        <w:ind w:left="7394" w:hanging="360"/>
      </w:pPr>
      <w:rPr>
        <w:rFonts w:hint="default"/>
        <w:lang w:val="uk-UA" w:eastAsia="en-US" w:bidi="ar-SA"/>
      </w:rPr>
    </w:lvl>
    <w:lvl w:ilvl="8" w:tplc="5838F004">
      <w:numFmt w:val="bullet"/>
      <w:lvlText w:val="•"/>
      <w:lvlJc w:val="left"/>
      <w:pPr>
        <w:ind w:left="8245" w:hanging="360"/>
      </w:pPr>
      <w:rPr>
        <w:rFonts w:hint="default"/>
        <w:lang w:val="uk-UA" w:eastAsia="en-US" w:bidi="ar-SA"/>
      </w:rPr>
    </w:lvl>
  </w:abstractNum>
  <w:abstractNum w:abstractNumId="4">
    <w:nsid w:val="1D1862C0"/>
    <w:multiLevelType w:val="hybridMultilevel"/>
    <w:tmpl w:val="3912B9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23B645A1"/>
    <w:multiLevelType w:val="hybridMultilevel"/>
    <w:tmpl w:val="C38EA33A"/>
    <w:lvl w:ilvl="0" w:tplc="56849562">
      <w:numFmt w:val="bullet"/>
      <w:lvlText w:val="-"/>
      <w:lvlJc w:val="left"/>
      <w:pPr>
        <w:ind w:left="538" w:hanging="226"/>
      </w:pPr>
      <w:rPr>
        <w:rFonts w:ascii="Microsoft Sans Serif" w:eastAsia="Microsoft Sans Serif" w:hAnsi="Microsoft Sans Serif" w:cs="Microsoft Sans Serif" w:hint="default"/>
        <w:w w:val="100"/>
        <w:sz w:val="22"/>
        <w:szCs w:val="22"/>
        <w:lang w:val="uk-UA" w:eastAsia="en-US" w:bidi="ar-SA"/>
      </w:rPr>
    </w:lvl>
    <w:lvl w:ilvl="1" w:tplc="34BEBD10">
      <w:numFmt w:val="bullet"/>
      <w:lvlText w:val="•"/>
      <w:lvlJc w:val="left"/>
      <w:pPr>
        <w:ind w:left="1560" w:hanging="226"/>
      </w:pPr>
      <w:rPr>
        <w:rFonts w:hint="default"/>
        <w:lang w:val="uk-UA" w:eastAsia="en-US" w:bidi="ar-SA"/>
      </w:rPr>
    </w:lvl>
    <w:lvl w:ilvl="2" w:tplc="91EEFFAA">
      <w:numFmt w:val="bullet"/>
      <w:lvlText w:val="•"/>
      <w:lvlJc w:val="left"/>
      <w:pPr>
        <w:ind w:left="2581" w:hanging="226"/>
      </w:pPr>
      <w:rPr>
        <w:rFonts w:hint="default"/>
        <w:lang w:val="uk-UA" w:eastAsia="en-US" w:bidi="ar-SA"/>
      </w:rPr>
    </w:lvl>
    <w:lvl w:ilvl="3" w:tplc="CA78F464">
      <w:numFmt w:val="bullet"/>
      <w:lvlText w:val="•"/>
      <w:lvlJc w:val="left"/>
      <w:pPr>
        <w:ind w:left="3601" w:hanging="226"/>
      </w:pPr>
      <w:rPr>
        <w:rFonts w:hint="default"/>
        <w:lang w:val="uk-UA" w:eastAsia="en-US" w:bidi="ar-SA"/>
      </w:rPr>
    </w:lvl>
    <w:lvl w:ilvl="4" w:tplc="4F3E9398">
      <w:numFmt w:val="bullet"/>
      <w:lvlText w:val="•"/>
      <w:lvlJc w:val="left"/>
      <w:pPr>
        <w:ind w:left="4622" w:hanging="226"/>
      </w:pPr>
      <w:rPr>
        <w:rFonts w:hint="default"/>
        <w:lang w:val="uk-UA" w:eastAsia="en-US" w:bidi="ar-SA"/>
      </w:rPr>
    </w:lvl>
    <w:lvl w:ilvl="5" w:tplc="C71E8750">
      <w:numFmt w:val="bullet"/>
      <w:lvlText w:val="•"/>
      <w:lvlJc w:val="left"/>
      <w:pPr>
        <w:ind w:left="5643" w:hanging="226"/>
      </w:pPr>
      <w:rPr>
        <w:rFonts w:hint="default"/>
        <w:lang w:val="uk-UA" w:eastAsia="en-US" w:bidi="ar-SA"/>
      </w:rPr>
    </w:lvl>
    <w:lvl w:ilvl="6" w:tplc="783E7DB0">
      <w:numFmt w:val="bullet"/>
      <w:lvlText w:val="•"/>
      <w:lvlJc w:val="left"/>
      <w:pPr>
        <w:ind w:left="6663" w:hanging="226"/>
      </w:pPr>
      <w:rPr>
        <w:rFonts w:hint="default"/>
        <w:lang w:val="uk-UA" w:eastAsia="en-US" w:bidi="ar-SA"/>
      </w:rPr>
    </w:lvl>
    <w:lvl w:ilvl="7" w:tplc="586CB3C4">
      <w:numFmt w:val="bullet"/>
      <w:lvlText w:val="•"/>
      <w:lvlJc w:val="left"/>
      <w:pPr>
        <w:ind w:left="7684" w:hanging="226"/>
      </w:pPr>
      <w:rPr>
        <w:rFonts w:hint="default"/>
        <w:lang w:val="uk-UA" w:eastAsia="en-US" w:bidi="ar-SA"/>
      </w:rPr>
    </w:lvl>
    <w:lvl w:ilvl="8" w:tplc="F6E8D612">
      <w:numFmt w:val="bullet"/>
      <w:lvlText w:val="•"/>
      <w:lvlJc w:val="left"/>
      <w:pPr>
        <w:ind w:left="8705" w:hanging="226"/>
      </w:pPr>
      <w:rPr>
        <w:rFonts w:hint="default"/>
        <w:lang w:val="uk-UA" w:eastAsia="en-US" w:bidi="ar-SA"/>
      </w:rPr>
    </w:lvl>
  </w:abstractNum>
  <w:abstractNum w:abstractNumId="6">
    <w:nsid w:val="2507394F"/>
    <w:multiLevelType w:val="multilevel"/>
    <w:tmpl w:val="97646C8A"/>
    <w:lvl w:ilvl="0">
      <w:start w:val="1"/>
      <w:numFmt w:val="none"/>
      <w:pStyle w:val="11"/>
      <w:suff w:val="nothing"/>
      <w:lvlText w:val=""/>
      <w:lvlJc w:val="left"/>
      <w:pPr>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1"/>
      <w:suff w:val="nothing"/>
      <w:lvlText w:val=""/>
      <w:lvlJc w:val="left"/>
      <w:pPr>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nsid w:val="2A5E04C8"/>
    <w:multiLevelType w:val="multilevel"/>
    <w:tmpl w:val="3C4A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F3854D4"/>
    <w:multiLevelType w:val="hybridMultilevel"/>
    <w:tmpl w:val="2E861C0C"/>
    <w:lvl w:ilvl="0" w:tplc="CAF22162">
      <w:start w:val="1"/>
      <w:numFmt w:val="decimal"/>
      <w:pStyle w:val="LINCTableRus"/>
      <w:lvlText w:val="Таблица %1."/>
      <w:lvlJc w:val="left"/>
      <w:pPr>
        <w:tabs>
          <w:tab w:val="num" w:pos="1134"/>
        </w:tabs>
        <w:ind w:left="1418" w:hanging="1418"/>
      </w:pPr>
      <w:rPr>
        <w:rFonts w:ascii="Arial" w:hAnsi="Arial" w:cs="Arial" w:hint="default"/>
        <w:b/>
        <w:bCs/>
        <w:i w:val="0"/>
        <w:iCs w:val="0"/>
        <w:sz w:val="22"/>
        <w:szCs w:val="22"/>
      </w:rPr>
    </w:lvl>
    <w:lvl w:ilvl="1" w:tplc="0409000F">
      <w:start w:val="1"/>
      <w:numFmt w:val="decimal"/>
      <w:lvlText w:val="%2."/>
      <w:lvlJc w:val="left"/>
      <w:pPr>
        <w:tabs>
          <w:tab w:val="num" w:pos="1440"/>
        </w:tabs>
        <w:ind w:left="1440" w:hanging="360"/>
      </w:pPr>
      <w:rPr>
        <w:rFonts w:cs="Times New Roman" w:hint="default"/>
        <w:b/>
        <w:bCs/>
        <w:i w:val="0"/>
        <w:iCs w:val="0"/>
        <w:sz w:val="22"/>
        <w:szCs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0C24358"/>
    <w:multiLevelType w:val="hybridMultilevel"/>
    <w:tmpl w:val="FFFFFFFF"/>
    <w:lvl w:ilvl="0" w:tplc="5DDC4307">
      <w:start w:val="1"/>
      <w:numFmt w:val="bullet"/>
      <w:lvlText w:val="·"/>
      <w:lvlJc w:val="left"/>
      <w:pPr>
        <w:ind w:left="720" w:hanging="360"/>
      </w:pPr>
      <w:rPr>
        <w:rFonts w:ascii="Symbol" w:hAnsi="Symbol"/>
      </w:rPr>
    </w:lvl>
    <w:lvl w:ilvl="1" w:tplc="19D61C9E">
      <w:start w:val="1"/>
      <w:numFmt w:val="bullet"/>
      <w:lvlText w:val="o"/>
      <w:lvlJc w:val="left"/>
      <w:pPr>
        <w:ind w:left="1440" w:hanging="360"/>
      </w:pPr>
      <w:rPr>
        <w:rFonts w:ascii="Symbol" w:hAnsi="Symbol"/>
      </w:rPr>
    </w:lvl>
    <w:lvl w:ilvl="2" w:tplc="5616D36D">
      <w:start w:val="1"/>
      <w:numFmt w:val="bullet"/>
      <w:lvlText w:val="·"/>
      <w:lvlJc w:val="left"/>
      <w:pPr>
        <w:ind w:left="2160" w:hanging="360"/>
      </w:pPr>
      <w:rPr>
        <w:rFonts w:ascii="Symbol" w:hAnsi="Symbol"/>
      </w:rPr>
    </w:lvl>
    <w:lvl w:ilvl="3" w:tplc="601FC9C4">
      <w:start w:val="1"/>
      <w:numFmt w:val="bullet"/>
      <w:lvlText w:val="o"/>
      <w:lvlJc w:val="left"/>
      <w:pPr>
        <w:ind w:left="2880" w:hanging="360"/>
      </w:pPr>
      <w:rPr>
        <w:rFonts w:ascii="Symbol" w:hAnsi="Symbol"/>
      </w:rPr>
    </w:lvl>
    <w:lvl w:ilvl="4" w:tplc="38AF8427">
      <w:start w:val="1"/>
      <w:numFmt w:val="bullet"/>
      <w:lvlText w:val="·"/>
      <w:lvlJc w:val="left"/>
      <w:pPr>
        <w:ind w:left="3600" w:hanging="360"/>
      </w:pPr>
      <w:rPr>
        <w:rFonts w:ascii="Symbol" w:hAnsi="Symbol"/>
      </w:rPr>
    </w:lvl>
    <w:lvl w:ilvl="5" w:tplc="0414B8F7">
      <w:start w:val="1"/>
      <w:numFmt w:val="bullet"/>
      <w:lvlText w:val="o"/>
      <w:lvlJc w:val="left"/>
      <w:pPr>
        <w:ind w:left="4320" w:hanging="360"/>
      </w:pPr>
      <w:rPr>
        <w:rFonts w:ascii="Symbol" w:hAnsi="Symbol"/>
      </w:rPr>
    </w:lvl>
    <w:lvl w:ilvl="6" w:tplc="034798F9">
      <w:start w:val="1"/>
      <w:numFmt w:val="bullet"/>
      <w:lvlText w:val="·"/>
      <w:lvlJc w:val="left"/>
      <w:pPr>
        <w:ind w:left="5040" w:hanging="360"/>
      </w:pPr>
      <w:rPr>
        <w:rFonts w:ascii="Symbol" w:hAnsi="Symbol"/>
      </w:rPr>
    </w:lvl>
    <w:lvl w:ilvl="7" w:tplc="3ECA3A84">
      <w:start w:val="1"/>
      <w:numFmt w:val="bullet"/>
      <w:lvlText w:val="o"/>
      <w:lvlJc w:val="left"/>
      <w:pPr>
        <w:ind w:left="5760" w:hanging="360"/>
      </w:pPr>
      <w:rPr>
        <w:rFonts w:ascii="Symbol" w:hAnsi="Symbol"/>
      </w:rPr>
    </w:lvl>
    <w:lvl w:ilvl="8" w:tplc="67F4AE3E">
      <w:start w:val="1"/>
      <w:numFmt w:val="bullet"/>
      <w:lvlText w:val="·"/>
      <w:lvlJc w:val="left"/>
      <w:pPr>
        <w:ind w:left="6480" w:hanging="360"/>
      </w:pPr>
      <w:rPr>
        <w:rFonts w:ascii="Symbol" w:hAnsi="Symbol"/>
      </w:rPr>
    </w:lvl>
  </w:abstractNum>
  <w:abstractNum w:abstractNumId="10">
    <w:nsid w:val="57D83B68"/>
    <w:multiLevelType w:val="multilevel"/>
    <w:tmpl w:val="A55A0466"/>
    <w:lvl w:ilvl="0">
      <w:start w:val="1"/>
      <w:numFmt w:val="decimal"/>
      <w:pStyle w:val="ChartTitle"/>
      <w:lvlText w:val="Графік %1:"/>
      <w:lvlJc w:val="left"/>
      <w:pPr>
        <w:tabs>
          <w:tab w:val="num" w:pos="1474"/>
        </w:tabs>
        <w:ind w:left="1474" w:hanging="1474"/>
      </w:pPr>
      <w:rPr>
        <w:rFonts w:cs="Times New Roman" w:hint="default"/>
        <w:b/>
        <w:i w:val="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nsid w:val="61041167"/>
    <w:multiLevelType w:val="multilevel"/>
    <w:tmpl w:val="B8924468"/>
    <w:lvl w:ilvl="0">
      <w:start w:val="1"/>
      <w:numFmt w:val="decimal"/>
      <w:lvlText w:val="%1."/>
      <w:lvlJc w:val="left"/>
      <w:pPr>
        <w:ind w:left="468" w:hanging="360"/>
      </w:pPr>
      <w:rPr>
        <w:rFonts w:hint="default"/>
      </w:rPr>
    </w:lvl>
    <w:lvl w:ilvl="1">
      <w:start w:val="4"/>
      <w:numFmt w:val="decimal"/>
      <w:isLgl/>
      <w:lvlText w:val="%1.%2."/>
      <w:lvlJc w:val="left"/>
      <w:pPr>
        <w:ind w:left="648" w:hanging="540"/>
      </w:pPr>
      <w:rPr>
        <w:rFonts w:hint="default"/>
      </w:rPr>
    </w:lvl>
    <w:lvl w:ilvl="2">
      <w:start w:val="1"/>
      <w:numFmt w:val="decimal"/>
      <w:isLgl/>
      <w:lvlText w:val="%1.%2.%3."/>
      <w:lvlJc w:val="left"/>
      <w:pPr>
        <w:ind w:left="828" w:hanging="720"/>
      </w:pPr>
      <w:rPr>
        <w:rFonts w:hint="default"/>
      </w:rPr>
    </w:lvl>
    <w:lvl w:ilvl="3">
      <w:start w:val="1"/>
      <w:numFmt w:val="decimal"/>
      <w:isLgl/>
      <w:lvlText w:val="%1.%2.%3.%4."/>
      <w:lvlJc w:val="left"/>
      <w:pPr>
        <w:ind w:left="828" w:hanging="720"/>
      </w:pPr>
      <w:rPr>
        <w:rFonts w:hint="default"/>
      </w:rPr>
    </w:lvl>
    <w:lvl w:ilvl="4">
      <w:start w:val="1"/>
      <w:numFmt w:val="decimal"/>
      <w:isLgl/>
      <w:lvlText w:val="%1.%2.%3.%4.%5."/>
      <w:lvlJc w:val="left"/>
      <w:pPr>
        <w:ind w:left="1188" w:hanging="1080"/>
      </w:pPr>
      <w:rPr>
        <w:rFonts w:hint="default"/>
      </w:rPr>
    </w:lvl>
    <w:lvl w:ilvl="5">
      <w:start w:val="1"/>
      <w:numFmt w:val="decimal"/>
      <w:isLgl/>
      <w:lvlText w:val="%1.%2.%3.%4.%5.%6."/>
      <w:lvlJc w:val="left"/>
      <w:pPr>
        <w:ind w:left="1188" w:hanging="1080"/>
      </w:pPr>
      <w:rPr>
        <w:rFonts w:hint="default"/>
      </w:rPr>
    </w:lvl>
    <w:lvl w:ilvl="6">
      <w:start w:val="1"/>
      <w:numFmt w:val="decimal"/>
      <w:isLgl/>
      <w:lvlText w:val="%1.%2.%3.%4.%5.%6.%7."/>
      <w:lvlJc w:val="left"/>
      <w:pPr>
        <w:ind w:left="1548" w:hanging="1440"/>
      </w:pPr>
      <w:rPr>
        <w:rFonts w:hint="default"/>
      </w:rPr>
    </w:lvl>
    <w:lvl w:ilvl="7">
      <w:start w:val="1"/>
      <w:numFmt w:val="decimal"/>
      <w:isLgl/>
      <w:lvlText w:val="%1.%2.%3.%4.%5.%6.%7.%8."/>
      <w:lvlJc w:val="left"/>
      <w:pPr>
        <w:ind w:left="1548" w:hanging="1440"/>
      </w:pPr>
      <w:rPr>
        <w:rFonts w:hint="default"/>
      </w:rPr>
    </w:lvl>
    <w:lvl w:ilvl="8">
      <w:start w:val="1"/>
      <w:numFmt w:val="decimal"/>
      <w:isLgl/>
      <w:lvlText w:val="%1.%2.%3.%4.%5.%6.%7.%8.%9."/>
      <w:lvlJc w:val="left"/>
      <w:pPr>
        <w:ind w:left="1908" w:hanging="1800"/>
      </w:pPr>
      <w:rPr>
        <w:rFonts w:hint="default"/>
      </w:rPr>
    </w:lvl>
  </w:abstractNum>
  <w:abstractNum w:abstractNumId="12">
    <w:nsid w:val="70B77544"/>
    <w:multiLevelType w:val="hybridMultilevel"/>
    <w:tmpl w:val="E0C8FFEA"/>
    <w:lvl w:ilvl="0" w:tplc="05F4C674">
      <w:numFmt w:val="bullet"/>
      <w:lvlText w:val="-"/>
      <w:lvlJc w:val="left"/>
      <w:pPr>
        <w:ind w:left="468" w:hanging="360"/>
      </w:pPr>
      <w:rPr>
        <w:rFonts w:ascii="Times New Roman" w:eastAsia="Microsoft Sans Serif" w:hAnsi="Times New Roman" w:cs="Times New Roman" w:hint="default"/>
      </w:rPr>
    </w:lvl>
    <w:lvl w:ilvl="1" w:tplc="04220003" w:tentative="1">
      <w:start w:val="1"/>
      <w:numFmt w:val="bullet"/>
      <w:lvlText w:val="o"/>
      <w:lvlJc w:val="left"/>
      <w:pPr>
        <w:ind w:left="1188" w:hanging="360"/>
      </w:pPr>
      <w:rPr>
        <w:rFonts w:ascii="Courier New" w:hAnsi="Courier New" w:cs="Courier New" w:hint="default"/>
      </w:rPr>
    </w:lvl>
    <w:lvl w:ilvl="2" w:tplc="04220005" w:tentative="1">
      <w:start w:val="1"/>
      <w:numFmt w:val="bullet"/>
      <w:lvlText w:val=""/>
      <w:lvlJc w:val="left"/>
      <w:pPr>
        <w:ind w:left="1908" w:hanging="360"/>
      </w:pPr>
      <w:rPr>
        <w:rFonts w:ascii="Wingdings" w:hAnsi="Wingdings" w:hint="default"/>
      </w:rPr>
    </w:lvl>
    <w:lvl w:ilvl="3" w:tplc="04220001" w:tentative="1">
      <w:start w:val="1"/>
      <w:numFmt w:val="bullet"/>
      <w:lvlText w:val=""/>
      <w:lvlJc w:val="left"/>
      <w:pPr>
        <w:ind w:left="2628" w:hanging="360"/>
      </w:pPr>
      <w:rPr>
        <w:rFonts w:ascii="Symbol" w:hAnsi="Symbol" w:hint="default"/>
      </w:rPr>
    </w:lvl>
    <w:lvl w:ilvl="4" w:tplc="04220003" w:tentative="1">
      <w:start w:val="1"/>
      <w:numFmt w:val="bullet"/>
      <w:lvlText w:val="o"/>
      <w:lvlJc w:val="left"/>
      <w:pPr>
        <w:ind w:left="3348" w:hanging="360"/>
      </w:pPr>
      <w:rPr>
        <w:rFonts w:ascii="Courier New" w:hAnsi="Courier New" w:cs="Courier New" w:hint="default"/>
      </w:rPr>
    </w:lvl>
    <w:lvl w:ilvl="5" w:tplc="04220005" w:tentative="1">
      <w:start w:val="1"/>
      <w:numFmt w:val="bullet"/>
      <w:lvlText w:val=""/>
      <w:lvlJc w:val="left"/>
      <w:pPr>
        <w:ind w:left="4068" w:hanging="360"/>
      </w:pPr>
      <w:rPr>
        <w:rFonts w:ascii="Wingdings" w:hAnsi="Wingdings" w:hint="default"/>
      </w:rPr>
    </w:lvl>
    <w:lvl w:ilvl="6" w:tplc="04220001" w:tentative="1">
      <w:start w:val="1"/>
      <w:numFmt w:val="bullet"/>
      <w:lvlText w:val=""/>
      <w:lvlJc w:val="left"/>
      <w:pPr>
        <w:ind w:left="4788" w:hanging="360"/>
      </w:pPr>
      <w:rPr>
        <w:rFonts w:ascii="Symbol" w:hAnsi="Symbol" w:hint="default"/>
      </w:rPr>
    </w:lvl>
    <w:lvl w:ilvl="7" w:tplc="04220003" w:tentative="1">
      <w:start w:val="1"/>
      <w:numFmt w:val="bullet"/>
      <w:lvlText w:val="o"/>
      <w:lvlJc w:val="left"/>
      <w:pPr>
        <w:ind w:left="5508" w:hanging="360"/>
      </w:pPr>
      <w:rPr>
        <w:rFonts w:ascii="Courier New" w:hAnsi="Courier New" w:cs="Courier New" w:hint="default"/>
      </w:rPr>
    </w:lvl>
    <w:lvl w:ilvl="8" w:tplc="04220005" w:tentative="1">
      <w:start w:val="1"/>
      <w:numFmt w:val="bullet"/>
      <w:lvlText w:val=""/>
      <w:lvlJc w:val="left"/>
      <w:pPr>
        <w:ind w:left="6228" w:hanging="360"/>
      </w:pPr>
      <w:rPr>
        <w:rFonts w:ascii="Wingdings" w:hAnsi="Wingdings" w:hint="default"/>
      </w:rPr>
    </w:lvl>
  </w:abstractNum>
  <w:num w:numId="1">
    <w:abstractNumId w:val="5"/>
  </w:num>
  <w:num w:numId="2">
    <w:abstractNumId w:val="3"/>
  </w:num>
  <w:num w:numId="3">
    <w:abstractNumId w:val="10"/>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0"/>
  </w:num>
  <w:num w:numId="8">
    <w:abstractNumId w:val="1"/>
  </w:num>
  <w:num w:numId="9">
    <w:abstractNumId w:val="2"/>
  </w:num>
  <w:num w:numId="10">
    <w:abstractNumId w:val="11"/>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4"/>
  </w:num>
  <w:num w:numId="14">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720"/>
  <w:hyphenationZone w:val="425"/>
  <w:drawingGridHorizontalSpacing w:val="110"/>
  <w:displayHorizontalDrawingGridEvery w:val="2"/>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ulTrailSpace/>
  </w:compat>
  <w:rsids>
    <w:rsidRoot w:val="00826332"/>
    <w:rsid w:val="0000096C"/>
    <w:rsid w:val="0000124D"/>
    <w:rsid w:val="00006FD7"/>
    <w:rsid w:val="000126C6"/>
    <w:rsid w:val="00020E47"/>
    <w:rsid w:val="00021070"/>
    <w:rsid w:val="0002664C"/>
    <w:rsid w:val="000276F4"/>
    <w:rsid w:val="000304E8"/>
    <w:rsid w:val="0003259D"/>
    <w:rsid w:val="0003567E"/>
    <w:rsid w:val="00046398"/>
    <w:rsid w:val="00052182"/>
    <w:rsid w:val="00053037"/>
    <w:rsid w:val="00056350"/>
    <w:rsid w:val="00056D8E"/>
    <w:rsid w:val="00060141"/>
    <w:rsid w:val="00061021"/>
    <w:rsid w:val="000614C8"/>
    <w:rsid w:val="000628A4"/>
    <w:rsid w:val="0006795F"/>
    <w:rsid w:val="00075886"/>
    <w:rsid w:val="00077A9A"/>
    <w:rsid w:val="00086F3D"/>
    <w:rsid w:val="00093ACD"/>
    <w:rsid w:val="000A0E6F"/>
    <w:rsid w:val="000A2BBF"/>
    <w:rsid w:val="000A4353"/>
    <w:rsid w:val="000B21A0"/>
    <w:rsid w:val="000B4CAF"/>
    <w:rsid w:val="000B5FE8"/>
    <w:rsid w:val="000C0B4B"/>
    <w:rsid w:val="000D7F86"/>
    <w:rsid w:val="000E00F6"/>
    <w:rsid w:val="000F0231"/>
    <w:rsid w:val="00100D9F"/>
    <w:rsid w:val="00101B42"/>
    <w:rsid w:val="001106D4"/>
    <w:rsid w:val="0011303D"/>
    <w:rsid w:val="001213FF"/>
    <w:rsid w:val="00143827"/>
    <w:rsid w:val="00151523"/>
    <w:rsid w:val="00152749"/>
    <w:rsid w:val="00161BB9"/>
    <w:rsid w:val="00162605"/>
    <w:rsid w:val="00165E16"/>
    <w:rsid w:val="001732D4"/>
    <w:rsid w:val="00183B56"/>
    <w:rsid w:val="001932A8"/>
    <w:rsid w:val="001946F8"/>
    <w:rsid w:val="0019507D"/>
    <w:rsid w:val="001A413E"/>
    <w:rsid w:val="001A45D9"/>
    <w:rsid w:val="001B2D08"/>
    <w:rsid w:val="001B2ECC"/>
    <w:rsid w:val="001B5DD6"/>
    <w:rsid w:val="001D1475"/>
    <w:rsid w:val="001D31D3"/>
    <w:rsid w:val="001E2CC8"/>
    <w:rsid w:val="0020189E"/>
    <w:rsid w:val="002145F2"/>
    <w:rsid w:val="00221F49"/>
    <w:rsid w:val="00225D3B"/>
    <w:rsid w:val="00226BD0"/>
    <w:rsid w:val="0023139E"/>
    <w:rsid w:val="002369BD"/>
    <w:rsid w:val="00236C3E"/>
    <w:rsid w:val="00236E04"/>
    <w:rsid w:val="002376CC"/>
    <w:rsid w:val="00240A7A"/>
    <w:rsid w:val="00241591"/>
    <w:rsid w:val="00243504"/>
    <w:rsid w:val="00243DEA"/>
    <w:rsid w:val="00256A87"/>
    <w:rsid w:val="00257075"/>
    <w:rsid w:val="0027244E"/>
    <w:rsid w:val="002749BE"/>
    <w:rsid w:val="00280A6E"/>
    <w:rsid w:val="00282653"/>
    <w:rsid w:val="00295AB9"/>
    <w:rsid w:val="002A67CE"/>
    <w:rsid w:val="002B2CC8"/>
    <w:rsid w:val="002B768A"/>
    <w:rsid w:val="002B79F1"/>
    <w:rsid w:val="002E5E8D"/>
    <w:rsid w:val="002F7A1A"/>
    <w:rsid w:val="003012AB"/>
    <w:rsid w:val="00303173"/>
    <w:rsid w:val="00307D62"/>
    <w:rsid w:val="003178F8"/>
    <w:rsid w:val="00336FC8"/>
    <w:rsid w:val="00337960"/>
    <w:rsid w:val="00356D13"/>
    <w:rsid w:val="00363763"/>
    <w:rsid w:val="00370A1A"/>
    <w:rsid w:val="003831D4"/>
    <w:rsid w:val="00383A01"/>
    <w:rsid w:val="00386E43"/>
    <w:rsid w:val="00395F95"/>
    <w:rsid w:val="003978DE"/>
    <w:rsid w:val="003A7625"/>
    <w:rsid w:val="003D2297"/>
    <w:rsid w:val="003E3D18"/>
    <w:rsid w:val="003E4086"/>
    <w:rsid w:val="003F32EA"/>
    <w:rsid w:val="003F659E"/>
    <w:rsid w:val="003F76C2"/>
    <w:rsid w:val="004113D8"/>
    <w:rsid w:val="004146C0"/>
    <w:rsid w:val="00414BC0"/>
    <w:rsid w:val="004157DF"/>
    <w:rsid w:val="00421DA0"/>
    <w:rsid w:val="00424FD3"/>
    <w:rsid w:val="00431438"/>
    <w:rsid w:val="00431CA0"/>
    <w:rsid w:val="0043375D"/>
    <w:rsid w:val="004340D8"/>
    <w:rsid w:val="0043421E"/>
    <w:rsid w:val="00434FE2"/>
    <w:rsid w:val="00437391"/>
    <w:rsid w:val="00453AFA"/>
    <w:rsid w:val="00456A5C"/>
    <w:rsid w:val="00462B9F"/>
    <w:rsid w:val="00466D7D"/>
    <w:rsid w:val="00467C4D"/>
    <w:rsid w:val="00472943"/>
    <w:rsid w:val="004836F1"/>
    <w:rsid w:val="00485364"/>
    <w:rsid w:val="00485B7A"/>
    <w:rsid w:val="004920CA"/>
    <w:rsid w:val="0049640F"/>
    <w:rsid w:val="004A05A4"/>
    <w:rsid w:val="004A1E1F"/>
    <w:rsid w:val="004B30B7"/>
    <w:rsid w:val="004D1CE6"/>
    <w:rsid w:val="004D2A97"/>
    <w:rsid w:val="004D683A"/>
    <w:rsid w:val="004E34E6"/>
    <w:rsid w:val="004E7FA4"/>
    <w:rsid w:val="005036AB"/>
    <w:rsid w:val="00504B27"/>
    <w:rsid w:val="0051250C"/>
    <w:rsid w:val="0051291C"/>
    <w:rsid w:val="00520ED8"/>
    <w:rsid w:val="0052193D"/>
    <w:rsid w:val="005325E2"/>
    <w:rsid w:val="005436FE"/>
    <w:rsid w:val="00555D15"/>
    <w:rsid w:val="00556234"/>
    <w:rsid w:val="00564010"/>
    <w:rsid w:val="005662AA"/>
    <w:rsid w:val="005717D9"/>
    <w:rsid w:val="00575B9B"/>
    <w:rsid w:val="005806A5"/>
    <w:rsid w:val="005867C8"/>
    <w:rsid w:val="005A1437"/>
    <w:rsid w:val="005A36C0"/>
    <w:rsid w:val="005B2AB0"/>
    <w:rsid w:val="005B7790"/>
    <w:rsid w:val="005C5277"/>
    <w:rsid w:val="005C6E28"/>
    <w:rsid w:val="005D0BA3"/>
    <w:rsid w:val="005E4EDB"/>
    <w:rsid w:val="005F0397"/>
    <w:rsid w:val="005F5DF9"/>
    <w:rsid w:val="00601256"/>
    <w:rsid w:val="00601B5B"/>
    <w:rsid w:val="0060244A"/>
    <w:rsid w:val="00614692"/>
    <w:rsid w:val="006242E1"/>
    <w:rsid w:val="00631802"/>
    <w:rsid w:val="00636D21"/>
    <w:rsid w:val="006408E4"/>
    <w:rsid w:val="00643607"/>
    <w:rsid w:val="00644465"/>
    <w:rsid w:val="00644B53"/>
    <w:rsid w:val="00645415"/>
    <w:rsid w:val="00645ECC"/>
    <w:rsid w:val="00655AF8"/>
    <w:rsid w:val="00655D92"/>
    <w:rsid w:val="006602EC"/>
    <w:rsid w:val="006622BC"/>
    <w:rsid w:val="00673173"/>
    <w:rsid w:val="00673C0A"/>
    <w:rsid w:val="00680EE9"/>
    <w:rsid w:val="00690659"/>
    <w:rsid w:val="006931A6"/>
    <w:rsid w:val="00694EC9"/>
    <w:rsid w:val="006961EE"/>
    <w:rsid w:val="006C53C6"/>
    <w:rsid w:val="006D3416"/>
    <w:rsid w:val="006E6E77"/>
    <w:rsid w:val="006E7977"/>
    <w:rsid w:val="007070CD"/>
    <w:rsid w:val="00715CA4"/>
    <w:rsid w:val="00721D00"/>
    <w:rsid w:val="00743705"/>
    <w:rsid w:val="00756C63"/>
    <w:rsid w:val="007634E9"/>
    <w:rsid w:val="007753CF"/>
    <w:rsid w:val="007B0E9A"/>
    <w:rsid w:val="007B1032"/>
    <w:rsid w:val="007B2F40"/>
    <w:rsid w:val="007B6818"/>
    <w:rsid w:val="007C46DB"/>
    <w:rsid w:val="007E1738"/>
    <w:rsid w:val="007F1174"/>
    <w:rsid w:val="007F3EA6"/>
    <w:rsid w:val="008028EB"/>
    <w:rsid w:val="00807B01"/>
    <w:rsid w:val="008108B2"/>
    <w:rsid w:val="00817A64"/>
    <w:rsid w:val="00821A44"/>
    <w:rsid w:val="008233DE"/>
    <w:rsid w:val="00826332"/>
    <w:rsid w:val="00832A59"/>
    <w:rsid w:val="008347AD"/>
    <w:rsid w:val="00847AD3"/>
    <w:rsid w:val="00850E33"/>
    <w:rsid w:val="00851127"/>
    <w:rsid w:val="0085489F"/>
    <w:rsid w:val="00855D18"/>
    <w:rsid w:val="00856A4C"/>
    <w:rsid w:val="008709A4"/>
    <w:rsid w:val="00874A96"/>
    <w:rsid w:val="00893EF8"/>
    <w:rsid w:val="008A4337"/>
    <w:rsid w:val="008A58CA"/>
    <w:rsid w:val="008B6D49"/>
    <w:rsid w:val="008C5F71"/>
    <w:rsid w:val="008C62AF"/>
    <w:rsid w:val="008F7C68"/>
    <w:rsid w:val="009017A3"/>
    <w:rsid w:val="00901992"/>
    <w:rsid w:val="009065E6"/>
    <w:rsid w:val="00943700"/>
    <w:rsid w:val="009523A0"/>
    <w:rsid w:val="0095302F"/>
    <w:rsid w:val="00957A9A"/>
    <w:rsid w:val="00967073"/>
    <w:rsid w:val="009708A8"/>
    <w:rsid w:val="0097530A"/>
    <w:rsid w:val="00981C51"/>
    <w:rsid w:val="009869F8"/>
    <w:rsid w:val="00992353"/>
    <w:rsid w:val="009C431B"/>
    <w:rsid w:val="009C4C1A"/>
    <w:rsid w:val="009D2B87"/>
    <w:rsid w:val="009D4FC6"/>
    <w:rsid w:val="009D52B9"/>
    <w:rsid w:val="009D7281"/>
    <w:rsid w:val="009E1639"/>
    <w:rsid w:val="009E37B1"/>
    <w:rsid w:val="009E6831"/>
    <w:rsid w:val="009F11FD"/>
    <w:rsid w:val="009F7A2F"/>
    <w:rsid w:val="00A07841"/>
    <w:rsid w:val="00A21780"/>
    <w:rsid w:val="00A238EC"/>
    <w:rsid w:val="00A34356"/>
    <w:rsid w:val="00A36D1D"/>
    <w:rsid w:val="00A65268"/>
    <w:rsid w:val="00A658B4"/>
    <w:rsid w:val="00A73CA6"/>
    <w:rsid w:val="00A74C81"/>
    <w:rsid w:val="00A8427C"/>
    <w:rsid w:val="00A872E9"/>
    <w:rsid w:val="00A96A1C"/>
    <w:rsid w:val="00AA1D87"/>
    <w:rsid w:val="00AA3E39"/>
    <w:rsid w:val="00AB794E"/>
    <w:rsid w:val="00AC406C"/>
    <w:rsid w:val="00AC4DE4"/>
    <w:rsid w:val="00AD6C9A"/>
    <w:rsid w:val="00AE1526"/>
    <w:rsid w:val="00AF006A"/>
    <w:rsid w:val="00B046A7"/>
    <w:rsid w:val="00B12BFD"/>
    <w:rsid w:val="00B13211"/>
    <w:rsid w:val="00B16FEE"/>
    <w:rsid w:val="00B227EF"/>
    <w:rsid w:val="00B24A28"/>
    <w:rsid w:val="00B301C2"/>
    <w:rsid w:val="00B30C01"/>
    <w:rsid w:val="00B5152E"/>
    <w:rsid w:val="00B64707"/>
    <w:rsid w:val="00B66E66"/>
    <w:rsid w:val="00B67E8E"/>
    <w:rsid w:val="00B75521"/>
    <w:rsid w:val="00B75A44"/>
    <w:rsid w:val="00B77590"/>
    <w:rsid w:val="00B81DAC"/>
    <w:rsid w:val="00B82B02"/>
    <w:rsid w:val="00B83D66"/>
    <w:rsid w:val="00B92631"/>
    <w:rsid w:val="00B96936"/>
    <w:rsid w:val="00BA5AD4"/>
    <w:rsid w:val="00BA5E89"/>
    <w:rsid w:val="00BB6A89"/>
    <w:rsid w:val="00BD115E"/>
    <w:rsid w:val="00BD116E"/>
    <w:rsid w:val="00BE2A98"/>
    <w:rsid w:val="00BF1129"/>
    <w:rsid w:val="00BF11AA"/>
    <w:rsid w:val="00C060A4"/>
    <w:rsid w:val="00C1152F"/>
    <w:rsid w:val="00C11949"/>
    <w:rsid w:val="00C217DE"/>
    <w:rsid w:val="00C25E88"/>
    <w:rsid w:val="00C3131C"/>
    <w:rsid w:val="00C4135E"/>
    <w:rsid w:val="00C452A0"/>
    <w:rsid w:val="00C75EFA"/>
    <w:rsid w:val="00CA0176"/>
    <w:rsid w:val="00CA1F11"/>
    <w:rsid w:val="00CA62AD"/>
    <w:rsid w:val="00CB3DDD"/>
    <w:rsid w:val="00CC0DB0"/>
    <w:rsid w:val="00CD54EB"/>
    <w:rsid w:val="00CE3C2B"/>
    <w:rsid w:val="00CE3E32"/>
    <w:rsid w:val="00CE64D7"/>
    <w:rsid w:val="00CF2EC7"/>
    <w:rsid w:val="00D160A6"/>
    <w:rsid w:val="00D162BB"/>
    <w:rsid w:val="00D22F4F"/>
    <w:rsid w:val="00D25DEC"/>
    <w:rsid w:val="00D27D52"/>
    <w:rsid w:val="00D30EB5"/>
    <w:rsid w:val="00D3336B"/>
    <w:rsid w:val="00D33C62"/>
    <w:rsid w:val="00D37D4E"/>
    <w:rsid w:val="00D41B5B"/>
    <w:rsid w:val="00D51096"/>
    <w:rsid w:val="00D52C46"/>
    <w:rsid w:val="00D62C72"/>
    <w:rsid w:val="00D64D58"/>
    <w:rsid w:val="00D65A18"/>
    <w:rsid w:val="00D87E86"/>
    <w:rsid w:val="00D91EE8"/>
    <w:rsid w:val="00D92537"/>
    <w:rsid w:val="00D92C8C"/>
    <w:rsid w:val="00DA396D"/>
    <w:rsid w:val="00DB6996"/>
    <w:rsid w:val="00DC0C8E"/>
    <w:rsid w:val="00DC395C"/>
    <w:rsid w:val="00DC5EAF"/>
    <w:rsid w:val="00DD0AA5"/>
    <w:rsid w:val="00DF3048"/>
    <w:rsid w:val="00DF4BFB"/>
    <w:rsid w:val="00DF6A1B"/>
    <w:rsid w:val="00E071B4"/>
    <w:rsid w:val="00E10C42"/>
    <w:rsid w:val="00E12734"/>
    <w:rsid w:val="00E133DF"/>
    <w:rsid w:val="00E16F2F"/>
    <w:rsid w:val="00E17099"/>
    <w:rsid w:val="00E37962"/>
    <w:rsid w:val="00E47D3A"/>
    <w:rsid w:val="00E623C3"/>
    <w:rsid w:val="00E70685"/>
    <w:rsid w:val="00E770AC"/>
    <w:rsid w:val="00E77676"/>
    <w:rsid w:val="00E86DA3"/>
    <w:rsid w:val="00E8775F"/>
    <w:rsid w:val="00E93473"/>
    <w:rsid w:val="00EA2B53"/>
    <w:rsid w:val="00EA5CBB"/>
    <w:rsid w:val="00EB3AD3"/>
    <w:rsid w:val="00EB5A95"/>
    <w:rsid w:val="00ED0471"/>
    <w:rsid w:val="00ED3DBE"/>
    <w:rsid w:val="00ED7386"/>
    <w:rsid w:val="00EE5163"/>
    <w:rsid w:val="00EF0054"/>
    <w:rsid w:val="00F255C3"/>
    <w:rsid w:val="00F259D3"/>
    <w:rsid w:val="00F51A98"/>
    <w:rsid w:val="00F62943"/>
    <w:rsid w:val="00F63410"/>
    <w:rsid w:val="00F646AD"/>
    <w:rsid w:val="00F67336"/>
    <w:rsid w:val="00F67472"/>
    <w:rsid w:val="00F73292"/>
    <w:rsid w:val="00F77F00"/>
    <w:rsid w:val="00F94EDA"/>
    <w:rsid w:val="00FA0E4F"/>
    <w:rsid w:val="00FA102B"/>
    <w:rsid w:val="00FA15D7"/>
    <w:rsid w:val="00FB2AE0"/>
    <w:rsid w:val="00FC140B"/>
    <w:rsid w:val="00FC4429"/>
    <w:rsid w:val="00FD000D"/>
    <w:rsid w:val="00FD42D9"/>
    <w:rsid w:val="00FF42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lin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AE1526"/>
    <w:rPr>
      <w:rFonts w:ascii="Microsoft Sans Serif" w:eastAsia="Microsoft Sans Serif" w:hAnsi="Microsoft Sans Serif" w:cs="Microsoft Sans Serif"/>
      <w:lang w:val="uk-UA"/>
    </w:rPr>
  </w:style>
  <w:style w:type="paragraph" w:styleId="1">
    <w:name w:val="heading 1"/>
    <w:basedOn w:val="a"/>
    <w:link w:val="10"/>
    <w:uiPriority w:val="9"/>
    <w:qFormat/>
    <w:rsid w:val="008347AD"/>
    <w:pPr>
      <w:ind w:left="28"/>
      <w:outlineLvl w:val="0"/>
    </w:pPr>
    <w:rPr>
      <w:rFonts w:ascii="Arial" w:eastAsia="Arial" w:hAnsi="Arial" w:cs="Arial"/>
      <w:b/>
      <w:bCs/>
      <w:sz w:val="24"/>
      <w:szCs w:val="24"/>
    </w:rPr>
  </w:style>
  <w:style w:type="paragraph" w:styleId="2">
    <w:name w:val="heading 2"/>
    <w:basedOn w:val="a"/>
    <w:next w:val="a"/>
    <w:link w:val="20"/>
    <w:uiPriority w:val="9"/>
    <w:unhideWhenUsed/>
    <w:qFormat/>
    <w:rsid w:val="009D728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D728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256A87"/>
    <w:pPr>
      <w:keepNext/>
      <w:keepLines/>
      <w:widowControl/>
      <w:tabs>
        <w:tab w:val="left" w:pos="851"/>
      </w:tabs>
      <w:autoSpaceDE/>
      <w:autoSpaceDN/>
      <w:spacing w:before="200"/>
      <w:ind w:left="851" w:hanging="851"/>
      <w:outlineLvl w:val="3"/>
    </w:pPr>
    <w:rPr>
      <w:rFonts w:ascii="Arial" w:eastAsia="Times New Roman" w:hAnsi="Arial" w:cs="Times New Roman"/>
      <w:bCs/>
      <w:i/>
      <w:iCs/>
      <w:sz w:val="20"/>
      <w:szCs w:val="20"/>
      <w:u w:val="single"/>
    </w:rPr>
  </w:style>
  <w:style w:type="paragraph" w:styleId="5">
    <w:name w:val="heading 5"/>
    <w:basedOn w:val="a"/>
    <w:next w:val="a"/>
    <w:link w:val="50"/>
    <w:uiPriority w:val="9"/>
    <w:semiHidden/>
    <w:unhideWhenUsed/>
    <w:qFormat/>
    <w:rsid w:val="00256A87"/>
    <w:pPr>
      <w:keepNext/>
      <w:keepLines/>
      <w:widowControl/>
      <w:autoSpaceDE/>
      <w:autoSpaceDN/>
      <w:spacing w:before="40"/>
      <w:outlineLvl w:val="4"/>
    </w:pPr>
    <w:rPr>
      <w:rFonts w:asciiTheme="majorHAnsi" w:eastAsiaTheme="majorEastAsia" w:hAnsiTheme="majorHAnsi" w:cstheme="majorBidi"/>
      <w:color w:val="365F91" w:themeColor="accent1" w:themeShade="BF"/>
      <w:sz w:val="24"/>
      <w:szCs w:val="24"/>
      <w:lang w:val="ru-RU" w:eastAsia="ru-RU"/>
    </w:rPr>
  </w:style>
  <w:style w:type="paragraph" w:styleId="6">
    <w:name w:val="heading 6"/>
    <w:basedOn w:val="a"/>
    <w:next w:val="a"/>
    <w:link w:val="60"/>
    <w:uiPriority w:val="9"/>
    <w:unhideWhenUsed/>
    <w:qFormat/>
    <w:rsid w:val="00256A87"/>
    <w:pPr>
      <w:keepNext/>
      <w:keepLines/>
      <w:widowControl/>
      <w:autoSpaceDE/>
      <w:autoSpaceDN/>
      <w:spacing w:before="40" w:line="276" w:lineRule="auto"/>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6A87"/>
    <w:rPr>
      <w:rFonts w:ascii="Arial" w:eastAsia="Arial" w:hAnsi="Arial" w:cs="Arial"/>
      <w:b/>
      <w:bCs/>
      <w:sz w:val="24"/>
      <w:szCs w:val="24"/>
      <w:lang w:val="uk-UA"/>
    </w:rPr>
  </w:style>
  <w:style w:type="character" w:customStyle="1" w:styleId="20">
    <w:name w:val="Заголовок 2 Знак"/>
    <w:basedOn w:val="a0"/>
    <w:link w:val="2"/>
    <w:uiPriority w:val="9"/>
    <w:rsid w:val="009D7281"/>
    <w:rPr>
      <w:rFonts w:asciiTheme="majorHAnsi" w:eastAsiaTheme="majorEastAsia" w:hAnsiTheme="majorHAnsi" w:cstheme="majorBidi"/>
      <w:b/>
      <w:bCs/>
      <w:color w:val="4F81BD" w:themeColor="accent1"/>
      <w:sz w:val="26"/>
      <w:szCs w:val="26"/>
      <w:lang w:val="uk-UA"/>
    </w:rPr>
  </w:style>
  <w:style w:type="character" w:customStyle="1" w:styleId="30">
    <w:name w:val="Заголовок 3 Знак"/>
    <w:basedOn w:val="a0"/>
    <w:link w:val="3"/>
    <w:uiPriority w:val="9"/>
    <w:rsid w:val="009D7281"/>
    <w:rPr>
      <w:rFonts w:asciiTheme="majorHAnsi" w:eastAsiaTheme="majorEastAsia" w:hAnsiTheme="majorHAnsi" w:cstheme="majorBidi"/>
      <w:b/>
      <w:bCs/>
      <w:color w:val="4F81BD" w:themeColor="accent1"/>
      <w:lang w:val="uk-UA"/>
    </w:rPr>
  </w:style>
  <w:style w:type="character" w:customStyle="1" w:styleId="40">
    <w:name w:val="Заголовок 4 Знак"/>
    <w:basedOn w:val="a0"/>
    <w:link w:val="4"/>
    <w:rsid w:val="00256A87"/>
    <w:rPr>
      <w:rFonts w:ascii="Arial" w:eastAsia="Times New Roman" w:hAnsi="Arial" w:cs="Times New Roman"/>
      <w:bCs/>
      <w:i/>
      <w:iCs/>
      <w:sz w:val="20"/>
      <w:szCs w:val="20"/>
      <w:u w:val="single"/>
      <w:lang w:val="uk-UA"/>
    </w:rPr>
  </w:style>
  <w:style w:type="character" w:customStyle="1" w:styleId="50">
    <w:name w:val="Заголовок 5 Знак"/>
    <w:basedOn w:val="a0"/>
    <w:link w:val="5"/>
    <w:uiPriority w:val="9"/>
    <w:semiHidden/>
    <w:rsid w:val="00256A87"/>
    <w:rPr>
      <w:rFonts w:asciiTheme="majorHAnsi" w:eastAsiaTheme="majorEastAsia" w:hAnsiTheme="majorHAnsi" w:cstheme="majorBidi"/>
      <w:color w:val="365F91" w:themeColor="accent1" w:themeShade="BF"/>
      <w:sz w:val="24"/>
      <w:szCs w:val="24"/>
      <w:lang w:val="ru-RU" w:eastAsia="ru-RU"/>
    </w:rPr>
  </w:style>
  <w:style w:type="character" w:customStyle="1" w:styleId="60">
    <w:name w:val="Заголовок 6 Знак"/>
    <w:basedOn w:val="a0"/>
    <w:link w:val="6"/>
    <w:uiPriority w:val="9"/>
    <w:rsid w:val="00256A87"/>
    <w:rPr>
      <w:rFonts w:asciiTheme="majorHAnsi" w:eastAsiaTheme="majorEastAsia" w:hAnsiTheme="majorHAnsi" w:cstheme="majorBidi"/>
      <w:color w:val="243F60" w:themeColor="accent1" w:themeShade="7F"/>
      <w:lang w:val="uk-UA"/>
    </w:rPr>
  </w:style>
  <w:style w:type="table" w:customStyle="1" w:styleId="TableNormal1">
    <w:name w:val="Table Normal1"/>
    <w:uiPriority w:val="2"/>
    <w:unhideWhenUsed/>
    <w:qFormat/>
    <w:rsid w:val="008347AD"/>
    <w:tblPr>
      <w:tblInd w:w="0" w:type="dxa"/>
      <w:tblCellMar>
        <w:top w:w="0" w:type="dxa"/>
        <w:left w:w="0" w:type="dxa"/>
        <w:bottom w:w="0" w:type="dxa"/>
        <w:right w:w="0" w:type="dxa"/>
      </w:tblCellMar>
    </w:tblPr>
  </w:style>
  <w:style w:type="paragraph" w:styleId="12">
    <w:name w:val="toc 1"/>
    <w:basedOn w:val="a"/>
    <w:uiPriority w:val="39"/>
    <w:qFormat/>
    <w:rsid w:val="008347AD"/>
    <w:pPr>
      <w:spacing w:before="124"/>
      <w:ind w:left="158"/>
    </w:pPr>
    <w:rPr>
      <w:rFonts w:ascii="Arial" w:eastAsia="Arial" w:hAnsi="Arial" w:cs="Arial"/>
      <w:b/>
      <w:bCs/>
      <w:sz w:val="28"/>
      <w:szCs w:val="28"/>
    </w:rPr>
  </w:style>
  <w:style w:type="paragraph" w:styleId="21">
    <w:name w:val="toc 2"/>
    <w:basedOn w:val="a"/>
    <w:uiPriority w:val="39"/>
    <w:qFormat/>
    <w:rsid w:val="008347AD"/>
    <w:pPr>
      <w:spacing w:before="846"/>
      <w:ind w:left="158"/>
    </w:pPr>
    <w:rPr>
      <w:rFonts w:ascii="Arial" w:eastAsia="Arial" w:hAnsi="Arial" w:cs="Arial"/>
      <w:b/>
      <w:bCs/>
    </w:rPr>
  </w:style>
  <w:style w:type="paragraph" w:styleId="31">
    <w:name w:val="toc 3"/>
    <w:basedOn w:val="a"/>
    <w:uiPriority w:val="39"/>
    <w:qFormat/>
    <w:rsid w:val="008347AD"/>
    <w:pPr>
      <w:ind w:left="158"/>
    </w:pPr>
  </w:style>
  <w:style w:type="paragraph" w:styleId="a3">
    <w:name w:val="Body Text"/>
    <w:aliases w:val=" Знак"/>
    <w:basedOn w:val="a"/>
    <w:link w:val="a4"/>
    <w:qFormat/>
    <w:rsid w:val="008347AD"/>
  </w:style>
  <w:style w:type="character" w:customStyle="1" w:styleId="a4">
    <w:name w:val="Основной текст Знак"/>
    <w:aliases w:val=" Знак Знак"/>
    <w:basedOn w:val="a0"/>
    <w:link w:val="a3"/>
    <w:rsid w:val="00E86DA3"/>
    <w:rPr>
      <w:rFonts w:ascii="Microsoft Sans Serif" w:eastAsia="Microsoft Sans Serif" w:hAnsi="Microsoft Sans Serif" w:cs="Microsoft Sans Serif"/>
      <w:lang w:val="uk-UA"/>
    </w:rPr>
  </w:style>
  <w:style w:type="paragraph" w:styleId="a5">
    <w:name w:val="Title"/>
    <w:basedOn w:val="a"/>
    <w:uiPriority w:val="10"/>
    <w:qFormat/>
    <w:rsid w:val="008347AD"/>
    <w:pPr>
      <w:ind w:left="329" w:right="325"/>
      <w:jc w:val="center"/>
    </w:pPr>
    <w:rPr>
      <w:rFonts w:ascii="Arial" w:eastAsia="Arial" w:hAnsi="Arial" w:cs="Arial"/>
      <w:b/>
      <w:bCs/>
      <w:sz w:val="32"/>
      <w:szCs w:val="32"/>
    </w:rPr>
  </w:style>
  <w:style w:type="paragraph" w:styleId="a6">
    <w:name w:val="List Paragraph"/>
    <w:basedOn w:val="a"/>
    <w:link w:val="a7"/>
    <w:uiPriority w:val="34"/>
    <w:qFormat/>
    <w:rsid w:val="008347AD"/>
    <w:pPr>
      <w:ind w:left="1445" w:hanging="360"/>
    </w:pPr>
  </w:style>
  <w:style w:type="character" w:customStyle="1" w:styleId="a7">
    <w:name w:val="Абзац списка Знак"/>
    <w:link w:val="a6"/>
    <w:uiPriority w:val="34"/>
    <w:locked/>
    <w:rsid w:val="00256A87"/>
    <w:rPr>
      <w:rFonts w:ascii="Microsoft Sans Serif" w:eastAsia="Microsoft Sans Serif" w:hAnsi="Microsoft Sans Serif" w:cs="Microsoft Sans Serif"/>
      <w:lang w:val="uk-UA"/>
    </w:rPr>
  </w:style>
  <w:style w:type="paragraph" w:customStyle="1" w:styleId="TableParagraph">
    <w:name w:val="Table Paragraph"/>
    <w:basedOn w:val="a"/>
    <w:link w:val="TableParagraph0"/>
    <w:uiPriority w:val="1"/>
    <w:qFormat/>
    <w:rsid w:val="008347AD"/>
  </w:style>
  <w:style w:type="character" w:customStyle="1" w:styleId="TableParagraph0">
    <w:name w:val="Table Paragraph Знак"/>
    <w:link w:val="TableParagraph"/>
    <w:uiPriority w:val="1"/>
    <w:rsid w:val="00256A87"/>
    <w:rPr>
      <w:rFonts w:ascii="Microsoft Sans Serif" w:eastAsia="Microsoft Sans Serif" w:hAnsi="Microsoft Sans Serif" w:cs="Microsoft Sans Serif"/>
      <w:lang w:val="uk-UA"/>
    </w:rPr>
  </w:style>
  <w:style w:type="paragraph" w:styleId="a8">
    <w:name w:val="header"/>
    <w:basedOn w:val="a"/>
    <w:link w:val="a9"/>
    <w:uiPriority w:val="99"/>
    <w:unhideWhenUsed/>
    <w:rsid w:val="003E3D18"/>
    <w:pPr>
      <w:tabs>
        <w:tab w:val="center" w:pos="4819"/>
        <w:tab w:val="right" w:pos="9639"/>
      </w:tabs>
    </w:pPr>
  </w:style>
  <w:style w:type="character" w:customStyle="1" w:styleId="a9">
    <w:name w:val="Верхний колонтитул Знак"/>
    <w:basedOn w:val="a0"/>
    <w:link w:val="a8"/>
    <w:uiPriority w:val="99"/>
    <w:rsid w:val="003E3D18"/>
    <w:rPr>
      <w:rFonts w:ascii="Microsoft Sans Serif" w:eastAsia="Microsoft Sans Serif" w:hAnsi="Microsoft Sans Serif" w:cs="Microsoft Sans Serif"/>
      <w:lang w:val="uk-UA"/>
    </w:rPr>
  </w:style>
  <w:style w:type="paragraph" w:styleId="aa">
    <w:name w:val="footer"/>
    <w:basedOn w:val="a"/>
    <w:link w:val="ab"/>
    <w:uiPriority w:val="99"/>
    <w:unhideWhenUsed/>
    <w:rsid w:val="003E3D18"/>
    <w:pPr>
      <w:tabs>
        <w:tab w:val="center" w:pos="4819"/>
        <w:tab w:val="right" w:pos="9639"/>
      </w:tabs>
    </w:pPr>
  </w:style>
  <w:style w:type="character" w:customStyle="1" w:styleId="ab">
    <w:name w:val="Нижний колонтитул Знак"/>
    <w:basedOn w:val="a0"/>
    <w:link w:val="aa"/>
    <w:uiPriority w:val="99"/>
    <w:rsid w:val="003E3D18"/>
    <w:rPr>
      <w:rFonts w:ascii="Microsoft Sans Serif" w:eastAsia="Microsoft Sans Serif" w:hAnsi="Microsoft Sans Serif" w:cs="Microsoft Sans Serif"/>
      <w:lang w:val="uk-UA"/>
    </w:rPr>
  </w:style>
  <w:style w:type="table" w:styleId="ac">
    <w:name w:val="Table Grid"/>
    <w:basedOn w:val="a1"/>
    <w:rsid w:val="00E77676"/>
    <w:pPr>
      <w:widowControl/>
      <w:autoSpaceDE/>
      <w:autoSpaceDN/>
    </w:pPr>
    <w:rPr>
      <w:rFonts w:ascii="Times New Roman" w:hAnsi="Times New Roman" w:cs="Times New Roman"/>
      <w:sz w:val="24"/>
      <w:szCs w:val="24"/>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Знак"/>
    <w:basedOn w:val="a"/>
    <w:link w:val="ae"/>
    <w:uiPriority w:val="99"/>
    <w:unhideWhenUsed/>
    <w:rsid w:val="00ED0471"/>
    <w:pPr>
      <w:widowControl/>
      <w:autoSpaceDE/>
      <w:autoSpaceDN/>
      <w:spacing w:before="100" w:beforeAutospacing="1" w:after="100" w:afterAutospacing="1"/>
    </w:pPr>
    <w:rPr>
      <w:rFonts w:ascii="Times New Roman" w:eastAsia="Times New Roman" w:hAnsi="Times New Roman" w:cs="Times New Roman"/>
      <w:sz w:val="24"/>
      <w:szCs w:val="24"/>
      <w:lang w:eastAsia="uk-UA"/>
    </w:rPr>
  </w:style>
  <w:style w:type="character" w:customStyle="1" w:styleId="ae">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Знак Знак"/>
    <w:link w:val="ad"/>
    <w:uiPriority w:val="99"/>
    <w:locked/>
    <w:rsid w:val="00256A87"/>
    <w:rPr>
      <w:rFonts w:ascii="Times New Roman" w:eastAsia="Times New Roman" w:hAnsi="Times New Roman" w:cs="Times New Roman"/>
      <w:sz w:val="24"/>
      <w:szCs w:val="24"/>
      <w:lang w:val="uk-UA" w:eastAsia="uk-UA"/>
    </w:rPr>
  </w:style>
  <w:style w:type="character" w:styleId="af">
    <w:name w:val="Strong"/>
    <w:basedOn w:val="a0"/>
    <w:uiPriority w:val="22"/>
    <w:qFormat/>
    <w:rsid w:val="000126C6"/>
    <w:rPr>
      <w:b/>
      <w:bCs/>
    </w:rPr>
  </w:style>
  <w:style w:type="paragraph" w:styleId="af0">
    <w:name w:val="Balloon Text"/>
    <w:basedOn w:val="a"/>
    <w:link w:val="af1"/>
    <w:uiPriority w:val="99"/>
    <w:unhideWhenUsed/>
    <w:rsid w:val="00992353"/>
    <w:rPr>
      <w:rFonts w:ascii="Tahoma" w:hAnsi="Tahoma" w:cs="Tahoma"/>
      <w:sz w:val="16"/>
      <w:szCs w:val="16"/>
    </w:rPr>
  </w:style>
  <w:style w:type="character" w:customStyle="1" w:styleId="af1">
    <w:name w:val="Текст выноски Знак"/>
    <w:basedOn w:val="a0"/>
    <w:link w:val="af0"/>
    <w:uiPriority w:val="99"/>
    <w:rsid w:val="00992353"/>
    <w:rPr>
      <w:rFonts w:ascii="Tahoma" w:eastAsia="Microsoft Sans Serif" w:hAnsi="Tahoma" w:cs="Tahoma"/>
      <w:sz w:val="16"/>
      <w:szCs w:val="16"/>
      <w:lang w:val="uk-UA"/>
    </w:rPr>
  </w:style>
  <w:style w:type="paragraph" w:customStyle="1" w:styleId="af2">
    <w:name w:val="т"/>
    <w:basedOn w:val="a5"/>
    <w:qFormat/>
    <w:rsid w:val="00520ED8"/>
    <w:pPr>
      <w:spacing w:before="7" w:line="261" w:lineRule="auto"/>
      <w:ind w:left="158" w:right="149" w:firstLine="566"/>
      <w:jc w:val="both"/>
    </w:pPr>
    <w:rPr>
      <w:sz w:val="22"/>
    </w:rPr>
  </w:style>
  <w:style w:type="paragraph" w:customStyle="1" w:styleId="af3">
    <w:name w:val="р"/>
    <w:basedOn w:val="TableParagraph"/>
    <w:qFormat/>
    <w:rsid w:val="00520ED8"/>
    <w:pPr>
      <w:spacing w:before="176" w:line="261" w:lineRule="auto"/>
      <w:ind w:left="158" w:right="148" w:firstLine="566"/>
      <w:jc w:val="both"/>
    </w:pPr>
    <w:rPr>
      <w:rFonts w:ascii="Arial" w:hAnsi="Arial"/>
      <w:b/>
      <w:spacing w:val="-1"/>
    </w:rPr>
  </w:style>
  <w:style w:type="paragraph" w:styleId="af4">
    <w:name w:val="TOC Heading"/>
    <w:basedOn w:val="1"/>
    <w:next w:val="a"/>
    <w:uiPriority w:val="99"/>
    <w:unhideWhenUsed/>
    <w:qFormat/>
    <w:rsid w:val="00520ED8"/>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eastAsia="uk-UA"/>
    </w:rPr>
  </w:style>
  <w:style w:type="character" w:styleId="af5">
    <w:name w:val="Hyperlink"/>
    <w:basedOn w:val="a0"/>
    <w:uiPriority w:val="99"/>
    <w:unhideWhenUsed/>
    <w:rsid w:val="00520ED8"/>
    <w:rPr>
      <w:color w:val="0000FF" w:themeColor="hyperlink"/>
      <w:u w:val="single"/>
    </w:rPr>
  </w:style>
  <w:style w:type="paragraph" w:styleId="af6">
    <w:name w:val="table of figures"/>
    <w:basedOn w:val="a"/>
    <w:next w:val="a"/>
    <w:uiPriority w:val="99"/>
    <w:unhideWhenUsed/>
    <w:rsid w:val="005F5DF9"/>
  </w:style>
  <w:style w:type="table" w:customStyle="1" w:styleId="TableNormal">
    <w:name w:val="Table Normal"/>
    <w:uiPriority w:val="2"/>
    <w:semiHidden/>
    <w:unhideWhenUsed/>
    <w:qFormat/>
    <w:rsid w:val="0051291C"/>
    <w:tblPr>
      <w:tblInd w:w="0" w:type="dxa"/>
      <w:tblCellMar>
        <w:top w:w="0" w:type="dxa"/>
        <w:left w:w="0" w:type="dxa"/>
        <w:bottom w:w="0" w:type="dxa"/>
        <w:right w:w="0" w:type="dxa"/>
      </w:tblCellMar>
    </w:tblPr>
  </w:style>
  <w:style w:type="character" w:styleId="af7">
    <w:name w:val="Emphasis"/>
    <w:basedOn w:val="a0"/>
    <w:uiPriority w:val="20"/>
    <w:qFormat/>
    <w:rsid w:val="00B92631"/>
    <w:rPr>
      <w:i/>
      <w:iCs/>
    </w:rPr>
  </w:style>
  <w:style w:type="paragraph" w:styleId="af8">
    <w:name w:val="No Spacing"/>
    <w:link w:val="af9"/>
    <w:uiPriority w:val="1"/>
    <w:qFormat/>
    <w:rsid w:val="00077A9A"/>
    <w:rPr>
      <w:rFonts w:ascii="Microsoft Sans Serif" w:eastAsia="Microsoft Sans Serif" w:hAnsi="Microsoft Sans Serif" w:cs="Microsoft Sans Serif"/>
      <w:lang w:val="uk-UA"/>
    </w:rPr>
  </w:style>
  <w:style w:type="character" w:customStyle="1" w:styleId="af9">
    <w:name w:val="Без интервала Знак"/>
    <w:basedOn w:val="a0"/>
    <w:link w:val="af8"/>
    <w:uiPriority w:val="1"/>
    <w:locked/>
    <w:rsid w:val="00256A87"/>
    <w:rPr>
      <w:rFonts w:ascii="Microsoft Sans Serif" w:eastAsia="Microsoft Sans Serif" w:hAnsi="Microsoft Sans Serif" w:cs="Microsoft Sans Serif"/>
      <w:lang w:val="uk-UA"/>
    </w:rPr>
  </w:style>
  <w:style w:type="paragraph" w:customStyle="1" w:styleId="TableTitle">
    <w:name w:val="Table Title"/>
    <w:basedOn w:val="a"/>
    <w:next w:val="a"/>
    <w:autoRedefine/>
    <w:uiPriority w:val="99"/>
    <w:qFormat/>
    <w:rsid w:val="00256A87"/>
    <w:pPr>
      <w:keepNext/>
      <w:keepLines/>
      <w:widowControl/>
      <w:suppressAutoHyphens/>
      <w:autoSpaceDE/>
      <w:autoSpaceDN/>
      <w:spacing w:before="120" w:after="120"/>
      <w:ind w:left="357" w:firstLine="351"/>
      <w:jc w:val="center"/>
    </w:pPr>
    <w:rPr>
      <w:rFonts w:ascii="Times New Roman" w:eastAsia="Times New Roman" w:hAnsi="Times New Roman" w:cs="Times New Roman"/>
      <w:bCs/>
      <w:iCs/>
      <w:sz w:val="24"/>
      <w:szCs w:val="24"/>
      <w:u w:val="single"/>
    </w:rPr>
  </w:style>
  <w:style w:type="paragraph" w:styleId="afa">
    <w:name w:val="Subtitle"/>
    <w:basedOn w:val="a"/>
    <w:link w:val="afb"/>
    <w:uiPriority w:val="99"/>
    <w:qFormat/>
    <w:rsid w:val="00256A87"/>
    <w:pPr>
      <w:widowControl/>
      <w:autoSpaceDE/>
      <w:autoSpaceDN/>
    </w:pPr>
    <w:rPr>
      <w:rFonts w:ascii="Arial" w:eastAsia="Times New Roman" w:hAnsi="Arial" w:cs="Times New Roman"/>
      <w:b/>
      <w:i/>
      <w:sz w:val="20"/>
      <w:szCs w:val="20"/>
    </w:rPr>
  </w:style>
  <w:style w:type="character" w:customStyle="1" w:styleId="afb">
    <w:name w:val="Подзаголовок Знак"/>
    <w:basedOn w:val="a0"/>
    <w:link w:val="afa"/>
    <w:uiPriority w:val="99"/>
    <w:rsid w:val="00256A87"/>
    <w:rPr>
      <w:rFonts w:ascii="Arial" w:eastAsia="Times New Roman" w:hAnsi="Arial" w:cs="Times New Roman"/>
      <w:b/>
      <w:i/>
      <w:sz w:val="20"/>
      <w:szCs w:val="20"/>
      <w:lang w:val="uk-UA"/>
    </w:rPr>
  </w:style>
  <w:style w:type="paragraph" w:styleId="42">
    <w:name w:val="toc 4"/>
    <w:basedOn w:val="a"/>
    <w:next w:val="a"/>
    <w:autoRedefine/>
    <w:uiPriority w:val="99"/>
    <w:rsid w:val="00256A87"/>
    <w:pPr>
      <w:widowControl/>
      <w:autoSpaceDE/>
      <w:autoSpaceDN/>
      <w:ind w:left="660"/>
    </w:pPr>
    <w:rPr>
      <w:rFonts w:ascii="Calibri" w:eastAsia="Calibri" w:hAnsi="Calibri" w:cs="Calibri"/>
      <w:sz w:val="18"/>
      <w:szCs w:val="18"/>
      <w:lang w:val="en-US"/>
    </w:rPr>
  </w:style>
  <w:style w:type="paragraph" w:styleId="51">
    <w:name w:val="toc 5"/>
    <w:basedOn w:val="a"/>
    <w:next w:val="a"/>
    <w:autoRedefine/>
    <w:uiPriority w:val="99"/>
    <w:rsid w:val="00256A87"/>
    <w:pPr>
      <w:widowControl/>
      <w:autoSpaceDE/>
      <w:autoSpaceDN/>
      <w:ind w:left="880"/>
    </w:pPr>
    <w:rPr>
      <w:rFonts w:ascii="Calibri" w:eastAsia="Calibri" w:hAnsi="Calibri" w:cs="Calibri"/>
      <w:sz w:val="18"/>
      <w:szCs w:val="18"/>
      <w:lang w:val="en-US"/>
    </w:rPr>
  </w:style>
  <w:style w:type="paragraph" w:styleId="61">
    <w:name w:val="toc 6"/>
    <w:basedOn w:val="a"/>
    <w:next w:val="a"/>
    <w:autoRedefine/>
    <w:uiPriority w:val="99"/>
    <w:rsid w:val="00256A87"/>
    <w:pPr>
      <w:widowControl/>
      <w:autoSpaceDE/>
      <w:autoSpaceDN/>
      <w:ind w:left="1100"/>
    </w:pPr>
    <w:rPr>
      <w:rFonts w:ascii="Calibri" w:eastAsia="Calibri" w:hAnsi="Calibri" w:cs="Calibri"/>
      <w:sz w:val="18"/>
      <w:szCs w:val="18"/>
      <w:lang w:val="en-US"/>
    </w:rPr>
  </w:style>
  <w:style w:type="paragraph" w:styleId="7">
    <w:name w:val="toc 7"/>
    <w:basedOn w:val="a"/>
    <w:next w:val="a"/>
    <w:autoRedefine/>
    <w:uiPriority w:val="99"/>
    <w:rsid w:val="00256A87"/>
    <w:pPr>
      <w:widowControl/>
      <w:autoSpaceDE/>
      <w:autoSpaceDN/>
      <w:ind w:left="1320"/>
    </w:pPr>
    <w:rPr>
      <w:rFonts w:ascii="Calibri" w:eastAsia="Calibri" w:hAnsi="Calibri" w:cs="Calibri"/>
      <w:sz w:val="18"/>
      <w:szCs w:val="18"/>
      <w:lang w:val="en-US"/>
    </w:rPr>
  </w:style>
  <w:style w:type="paragraph" w:styleId="8">
    <w:name w:val="toc 8"/>
    <w:basedOn w:val="a"/>
    <w:next w:val="a"/>
    <w:autoRedefine/>
    <w:uiPriority w:val="99"/>
    <w:rsid w:val="00256A87"/>
    <w:pPr>
      <w:widowControl/>
      <w:autoSpaceDE/>
      <w:autoSpaceDN/>
      <w:ind w:left="1540"/>
    </w:pPr>
    <w:rPr>
      <w:rFonts w:ascii="Calibri" w:eastAsia="Calibri" w:hAnsi="Calibri" w:cs="Calibri"/>
      <w:sz w:val="18"/>
      <w:szCs w:val="18"/>
      <w:lang w:val="en-US"/>
    </w:rPr>
  </w:style>
  <w:style w:type="paragraph" w:styleId="9">
    <w:name w:val="toc 9"/>
    <w:basedOn w:val="a"/>
    <w:next w:val="a"/>
    <w:autoRedefine/>
    <w:uiPriority w:val="99"/>
    <w:rsid w:val="00256A87"/>
    <w:pPr>
      <w:widowControl/>
      <w:autoSpaceDE/>
      <w:autoSpaceDN/>
      <w:ind w:left="1760"/>
    </w:pPr>
    <w:rPr>
      <w:rFonts w:ascii="Calibri" w:eastAsia="Calibri" w:hAnsi="Calibri" w:cs="Calibri"/>
      <w:sz w:val="18"/>
      <w:szCs w:val="18"/>
      <w:lang w:val="en-US"/>
    </w:rPr>
  </w:style>
  <w:style w:type="character" w:styleId="afc">
    <w:name w:val="page number"/>
    <w:basedOn w:val="a0"/>
    <w:uiPriority w:val="99"/>
    <w:rsid w:val="00256A87"/>
    <w:rPr>
      <w:rFonts w:cs="Times New Roman"/>
    </w:rPr>
  </w:style>
  <w:style w:type="paragraph" w:customStyle="1" w:styleId="ChartTitle">
    <w:name w:val="Chart Title"/>
    <w:basedOn w:val="a"/>
    <w:next w:val="a"/>
    <w:uiPriority w:val="99"/>
    <w:rsid w:val="00256A87"/>
    <w:pPr>
      <w:keepNext/>
      <w:keepLines/>
      <w:widowControl/>
      <w:numPr>
        <w:numId w:val="3"/>
      </w:numPr>
      <w:suppressAutoHyphens/>
      <w:autoSpaceDE/>
      <w:autoSpaceDN/>
      <w:spacing w:after="120"/>
      <w:jc w:val="both"/>
    </w:pPr>
    <w:rPr>
      <w:rFonts w:ascii="Arial" w:eastAsia="Times New Roman" w:hAnsi="Arial" w:cs="Arial"/>
      <w:b/>
    </w:rPr>
  </w:style>
  <w:style w:type="paragraph" w:styleId="afd">
    <w:name w:val="caption"/>
    <w:basedOn w:val="a"/>
    <w:next w:val="a"/>
    <w:uiPriority w:val="35"/>
    <w:qFormat/>
    <w:rsid w:val="00256A87"/>
    <w:pPr>
      <w:widowControl/>
      <w:autoSpaceDE/>
      <w:autoSpaceDN/>
      <w:spacing w:after="120"/>
      <w:ind w:firstLine="720"/>
      <w:jc w:val="both"/>
    </w:pPr>
    <w:rPr>
      <w:rFonts w:ascii="Arial" w:eastAsia="Times New Roman" w:hAnsi="Arial" w:cs="Times New Roman"/>
      <w:b/>
      <w:bCs/>
      <w:sz w:val="20"/>
      <w:szCs w:val="20"/>
    </w:rPr>
  </w:style>
  <w:style w:type="paragraph" w:customStyle="1" w:styleId="ListofTables">
    <w:name w:val="List of Tables"/>
    <w:basedOn w:val="a"/>
    <w:uiPriority w:val="99"/>
    <w:rsid w:val="00256A87"/>
    <w:pPr>
      <w:widowControl/>
      <w:autoSpaceDE/>
      <w:autoSpaceDN/>
      <w:spacing w:after="120"/>
      <w:ind w:firstLine="720"/>
      <w:jc w:val="both"/>
    </w:pPr>
    <w:rPr>
      <w:rFonts w:ascii="Arial" w:eastAsia="Times New Roman" w:hAnsi="Arial" w:cs="Arial"/>
      <w:b/>
    </w:rPr>
  </w:style>
  <w:style w:type="paragraph" w:styleId="afe">
    <w:name w:val="footnote text"/>
    <w:basedOn w:val="a"/>
    <w:link w:val="aff"/>
    <w:uiPriority w:val="99"/>
    <w:semiHidden/>
    <w:rsid w:val="00256A87"/>
    <w:pPr>
      <w:widowControl/>
      <w:autoSpaceDE/>
      <w:autoSpaceDN/>
      <w:spacing w:after="120"/>
      <w:ind w:firstLine="720"/>
      <w:jc w:val="both"/>
    </w:pPr>
    <w:rPr>
      <w:rFonts w:ascii="Arial" w:eastAsia="Times New Roman" w:hAnsi="Arial" w:cs="Times New Roman"/>
      <w:sz w:val="16"/>
      <w:szCs w:val="20"/>
    </w:rPr>
  </w:style>
  <w:style w:type="character" w:customStyle="1" w:styleId="aff">
    <w:name w:val="Текст сноски Знак"/>
    <w:basedOn w:val="a0"/>
    <w:link w:val="afe"/>
    <w:uiPriority w:val="99"/>
    <w:semiHidden/>
    <w:rsid w:val="00256A87"/>
    <w:rPr>
      <w:rFonts w:ascii="Arial" w:eastAsia="Times New Roman" w:hAnsi="Arial" w:cs="Times New Roman"/>
      <w:sz w:val="16"/>
      <w:szCs w:val="20"/>
      <w:lang w:val="uk-UA"/>
    </w:rPr>
  </w:style>
  <w:style w:type="paragraph" w:customStyle="1" w:styleId="366">
    <w:name w:val="Стиль Заголовок 3 + Перед:  6 пт После:  6 пт"/>
    <w:basedOn w:val="3"/>
    <w:uiPriority w:val="99"/>
    <w:rsid w:val="00256A87"/>
    <w:pPr>
      <w:keepLines w:val="0"/>
      <w:widowControl/>
      <w:autoSpaceDE/>
      <w:autoSpaceDN/>
      <w:spacing w:before="120" w:after="120"/>
      <w:ind w:firstLine="720"/>
      <w:jc w:val="both"/>
    </w:pPr>
    <w:rPr>
      <w:rFonts w:ascii="Arial" w:eastAsia="Times New Roman" w:hAnsi="Arial" w:cs="Times New Roman"/>
      <w:color w:val="auto"/>
      <w:sz w:val="24"/>
      <w:szCs w:val="20"/>
    </w:rPr>
  </w:style>
  <w:style w:type="paragraph" w:customStyle="1" w:styleId="13">
    <w:name w:val="Стиль Заголовок 1 + все прописные"/>
    <w:basedOn w:val="1"/>
    <w:uiPriority w:val="99"/>
    <w:rsid w:val="00256A87"/>
    <w:pPr>
      <w:keepNext/>
      <w:pageBreakBefore/>
      <w:widowControl/>
      <w:tabs>
        <w:tab w:val="left" w:pos="567"/>
      </w:tabs>
      <w:autoSpaceDE/>
      <w:autoSpaceDN/>
      <w:spacing w:before="240" w:after="60"/>
      <w:ind w:left="0" w:firstLine="720"/>
      <w:jc w:val="both"/>
    </w:pPr>
    <w:rPr>
      <w:rFonts w:eastAsia="Times New Roman"/>
      <w:caps/>
      <w:kern w:val="32"/>
      <w:sz w:val="32"/>
      <w:szCs w:val="32"/>
    </w:rPr>
  </w:style>
  <w:style w:type="paragraph" w:customStyle="1" w:styleId="110">
    <w:name w:val="Стиль Заголовок 1 + все прописные1"/>
    <w:basedOn w:val="1"/>
    <w:uiPriority w:val="99"/>
    <w:rsid w:val="00256A87"/>
    <w:pPr>
      <w:keepNext/>
      <w:pageBreakBefore/>
      <w:widowControl/>
      <w:tabs>
        <w:tab w:val="left" w:pos="567"/>
      </w:tabs>
      <w:autoSpaceDE/>
      <w:autoSpaceDN/>
      <w:spacing w:before="360" w:after="240"/>
      <w:ind w:left="0" w:firstLine="720"/>
      <w:jc w:val="both"/>
    </w:pPr>
    <w:rPr>
      <w:rFonts w:eastAsia="Times New Roman"/>
      <w:caps/>
      <w:kern w:val="32"/>
      <w:sz w:val="32"/>
      <w:szCs w:val="32"/>
    </w:rPr>
  </w:style>
  <w:style w:type="paragraph" w:customStyle="1" w:styleId="212">
    <w:name w:val="Стиль Заголовок 2 + не курсив малые прописные После:  12 пт"/>
    <w:basedOn w:val="2"/>
    <w:uiPriority w:val="99"/>
    <w:rsid w:val="00256A87"/>
    <w:pPr>
      <w:keepLines w:val="0"/>
      <w:widowControl/>
      <w:autoSpaceDE/>
      <w:autoSpaceDN/>
      <w:spacing w:before="240" w:after="240"/>
      <w:ind w:firstLine="720"/>
      <w:jc w:val="both"/>
    </w:pPr>
    <w:rPr>
      <w:rFonts w:ascii="Arial" w:eastAsia="Times New Roman" w:hAnsi="Arial" w:cs="Times New Roman"/>
      <w:smallCaps/>
      <w:color w:val="auto"/>
      <w:sz w:val="28"/>
      <w:szCs w:val="20"/>
    </w:rPr>
  </w:style>
  <w:style w:type="paragraph" w:customStyle="1" w:styleId="2121">
    <w:name w:val="Стиль Заголовок 2 + не курсив малые прописные После:  12 пт1"/>
    <w:basedOn w:val="2"/>
    <w:autoRedefine/>
    <w:uiPriority w:val="99"/>
    <w:rsid w:val="00256A87"/>
    <w:pPr>
      <w:keepLines w:val="0"/>
      <w:widowControl/>
      <w:autoSpaceDE/>
      <w:autoSpaceDN/>
      <w:spacing w:before="240" w:after="240"/>
      <w:ind w:left="1418" w:hanging="698"/>
      <w:jc w:val="both"/>
    </w:pPr>
    <w:rPr>
      <w:rFonts w:ascii="Arial" w:eastAsia="Times New Roman" w:hAnsi="Arial" w:cs="Times New Roman"/>
      <w:smallCaps/>
      <w:color w:val="auto"/>
      <w:sz w:val="28"/>
      <w:szCs w:val="20"/>
    </w:rPr>
  </w:style>
  <w:style w:type="character" w:styleId="aff0">
    <w:name w:val="annotation reference"/>
    <w:basedOn w:val="a0"/>
    <w:uiPriority w:val="99"/>
    <w:rsid w:val="00256A87"/>
    <w:rPr>
      <w:rFonts w:cs="Times New Roman"/>
      <w:sz w:val="16"/>
    </w:rPr>
  </w:style>
  <w:style w:type="paragraph" w:styleId="aff1">
    <w:name w:val="annotation text"/>
    <w:basedOn w:val="a"/>
    <w:link w:val="aff2"/>
    <w:uiPriority w:val="99"/>
    <w:rsid w:val="00256A87"/>
    <w:pPr>
      <w:widowControl/>
      <w:autoSpaceDE/>
      <w:autoSpaceDN/>
      <w:spacing w:after="120"/>
      <w:ind w:firstLine="720"/>
      <w:jc w:val="both"/>
    </w:pPr>
    <w:rPr>
      <w:rFonts w:ascii="Arial" w:eastAsia="Times New Roman" w:hAnsi="Arial" w:cs="Times New Roman"/>
      <w:sz w:val="20"/>
      <w:szCs w:val="20"/>
    </w:rPr>
  </w:style>
  <w:style w:type="character" w:customStyle="1" w:styleId="aff2">
    <w:name w:val="Текст примечания Знак"/>
    <w:basedOn w:val="a0"/>
    <w:link w:val="aff1"/>
    <w:uiPriority w:val="99"/>
    <w:rsid w:val="00256A87"/>
    <w:rPr>
      <w:rFonts w:ascii="Arial" w:eastAsia="Times New Roman" w:hAnsi="Arial" w:cs="Times New Roman"/>
      <w:sz w:val="20"/>
      <w:szCs w:val="20"/>
      <w:lang w:val="uk-UA"/>
    </w:rPr>
  </w:style>
  <w:style w:type="paragraph" w:styleId="aff3">
    <w:name w:val="annotation subject"/>
    <w:basedOn w:val="aff1"/>
    <w:next w:val="aff1"/>
    <w:link w:val="aff4"/>
    <w:uiPriority w:val="99"/>
    <w:rsid w:val="00256A87"/>
    <w:rPr>
      <w:b/>
      <w:bCs/>
    </w:rPr>
  </w:style>
  <w:style w:type="character" w:customStyle="1" w:styleId="aff4">
    <w:name w:val="Тема примечания Знак"/>
    <w:basedOn w:val="aff2"/>
    <w:link w:val="aff3"/>
    <w:uiPriority w:val="99"/>
    <w:rsid w:val="00256A87"/>
    <w:rPr>
      <w:rFonts w:ascii="Arial" w:eastAsia="Times New Roman" w:hAnsi="Arial" w:cs="Times New Roman"/>
      <w:b/>
      <w:bCs/>
      <w:sz w:val="20"/>
      <w:szCs w:val="20"/>
      <w:lang w:val="uk-UA"/>
    </w:rPr>
  </w:style>
  <w:style w:type="paragraph" w:customStyle="1" w:styleId="14">
    <w:name w:val="1"/>
    <w:basedOn w:val="a"/>
    <w:uiPriority w:val="99"/>
    <w:rsid w:val="00256A87"/>
    <w:pPr>
      <w:widowControl/>
      <w:autoSpaceDE/>
      <w:autoSpaceDN/>
    </w:pPr>
    <w:rPr>
      <w:rFonts w:ascii="Verdana" w:eastAsia="Times New Roman" w:hAnsi="Verdana" w:cs="Times New Roman"/>
      <w:sz w:val="20"/>
      <w:szCs w:val="20"/>
      <w:lang w:val="en-US"/>
    </w:rPr>
  </w:style>
  <w:style w:type="paragraph" w:customStyle="1" w:styleId="LINCTableRus">
    <w:name w:val="LINC Table Rus"/>
    <w:basedOn w:val="a"/>
    <w:next w:val="a"/>
    <w:uiPriority w:val="99"/>
    <w:rsid w:val="00256A87"/>
    <w:pPr>
      <w:keepNext/>
      <w:keepLines/>
      <w:widowControl/>
      <w:numPr>
        <w:numId w:val="4"/>
      </w:numPr>
      <w:tabs>
        <w:tab w:val="left" w:pos="1418"/>
      </w:tabs>
      <w:autoSpaceDE/>
      <w:autoSpaceDN/>
      <w:spacing w:before="120" w:after="120"/>
      <w:jc w:val="both"/>
    </w:pPr>
    <w:rPr>
      <w:rFonts w:ascii="Arial" w:eastAsia="Times New Roman" w:hAnsi="Arial" w:cs="Arial"/>
      <w:b/>
      <w:color w:val="004990"/>
      <w:lang w:val="ru-RU"/>
    </w:rPr>
  </w:style>
  <w:style w:type="character" w:customStyle="1" w:styleId="apple-converted-space">
    <w:name w:val="apple-converted-space"/>
    <w:rsid w:val="00256A87"/>
  </w:style>
  <w:style w:type="paragraph" w:customStyle="1" w:styleId="rvps15">
    <w:name w:val="rvps15"/>
    <w:basedOn w:val="a"/>
    <w:uiPriority w:val="99"/>
    <w:rsid w:val="00256A87"/>
    <w:pPr>
      <w:widowControl/>
      <w:autoSpaceDE/>
      <w:autoSpaceDN/>
      <w:spacing w:before="100" w:beforeAutospacing="1" w:after="100" w:afterAutospacing="1"/>
    </w:pPr>
    <w:rPr>
      <w:rFonts w:ascii="Times New Roman" w:eastAsia="Times New Roman" w:hAnsi="Times New Roman" w:cs="Times New Roman"/>
      <w:sz w:val="24"/>
      <w:szCs w:val="24"/>
      <w:lang w:eastAsia="uk-UA"/>
    </w:rPr>
  </w:style>
  <w:style w:type="paragraph" w:customStyle="1" w:styleId="western">
    <w:name w:val="western"/>
    <w:basedOn w:val="a"/>
    <w:uiPriority w:val="99"/>
    <w:rsid w:val="00256A87"/>
    <w:pPr>
      <w:widowControl/>
      <w:autoSpaceDE/>
      <w:autoSpaceDN/>
      <w:spacing w:before="100" w:beforeAutospacing="1" w:after="100" w:afterAutospacing="1"/>
    </w:pPr>
    <w:rPr>
      <w:rFonts w:ascii="Times New Roman" w:eastAsia="Times New Roman" w:hAnsi="Times New Roman" w:cs="Times New Roman"/>
      <w:sz w:val="24"/>
      <w:szCs w:val="24"/>
      <w:lang w:eastAsia="uk-UA"/>
    </w:rPr>
  </w:style>
  <w:style w:type="character" w:customStyle="1" w:styleId="rvts11">
    <w:name w:val="rvts11"/>
    <w:rsid w:val="00256A87"/>
  </w:style>
  <w:style w:type="character" w:customStyle="1" w:styleId="hps">
    <w:name w:val="hps"/>
    <w:uiPriority w:val="99"/>
    <w:rsid w:val="00256A87"/>
  </w:style>
  <w:style w:type="paragraph" w:styleId="aff5">
    <w:name w:val="Body Text Indent"/>
    <w:basedOn w:val="a"/>
    <w:link w:val="aff6"/>
    <w:rsid w:val="00256A87"/>
    <w:pPr>
      <w:adjustRightInd w:val="0"/>
      <w:spacing w:after="120"/>
      <w:ind w:left="283"/>
    </w:pPr>
    <w:rPr>
      <w:rFonts w:ascii="Times New Roman" w:eastAsia="Times New Roman" w:hAnsi="Times New Roman" w:cs="Times New Roman"/>
      <w:sz w:val="24"/>
      <w:szCs w:val="24"/>
      <w:lang w:eastAsia="ru-RU"/>
    </w:rPr>
  </w:style>
  <w:style w:type="character" w:customStyle="1" w:styleId="aff6">
    <w:name w:val="Основной текст с отступом Знак"/>
    <w:basedOn w:val="a0"/>
    <w:link w:val="aff5"/>
    <w:rsid w:val="00256A87"/>
    <w:rPr>
      <w:rFonts w:ascii="Times New Roman" w:eastAsia="Times New Roman" w:hAnsi="Times New Roman" w:cs="Times New Roman"/>
      <w:sz w:val="24"/>
      <w:szCs w:val="24"/>
      <w:lang w:val="uk-UA" w:eastAsia="ru-RU"/>
    </w:rPr>
  </w:style>
  <w:style w:type="paragraph" w:customStyle="1" w:styleId="15">
    <w:name w:val="Основной текст1"/>
    <w:aliases w:val="OPM"/>
    <w:basedOn w:val="a"/>
    <w:link w:val="BodytextChar"/>
    <w:qFormat/>
    <w:rsid w:val="00256A87"/>
    <w:pPr>
      <w:widowControl/>
      <w:autoSpaceDE/>
      <w:autoSpaceDN/>
      <w:spacing w:after="240"/>
      <w:ind w:left="360"/>
      <w:jc w:val="both"/>
    </w:pPr>
    <w:rPr>
      <w:rFonts w:ascii="Arial" w:eastAsia="Times New Roman" w:hAnsi="Arial" w:cs="Arial"/>
      <w:color w:val="000000"/>
      <w:szCs w:val="20"/>
      <w:lang w:val="en-GB"/>
    </w:rPr>
  </w:style>
  <w:style w:type="character" w:customStyle="1" w:styleId="BodytextChar">
    <w:name w:val="Body text Char"/>
    <w:aliases w:val="OPM Char,(Main Text) Char,date Char Char"/>
    <w:basedOn w:val="a0"/>
    <w:link w:val="15"/>
    <w:rsid w:val="00256A87"/>
    <w:rPr>
      <w:rFonts w:ascii="Arial" w:eastAsia="Times New Roman" w:hAnsi="Arial" w:cs="Arial"/>
      <w:color w:val="000000"/>
      <w:szCs w:val="20"/>
      <w:lang w:val="en-GB"/>
    </w:rPr>
  </w:style>
  <w:style w:type="paragraph" w:customStyle="1" w:styleId="16">
    <w:name w:val="Список 1"/>
    <w:basedOn w:val="a3"/>
    <w:link w:val="17"/>
    <w:qFormat/>
    <w:rsid w:val="00256A87"/>
    <w:pPr>
      <w:tabs>
        <w:tab w:val="left" w:pos="567"/>
      </w:tabs>
      <w:suppressAutoHyphens/>
      <w:autoSpaceDE/>
      <w:autoSpaceDN/>
      <w:snapToGrid w:val="0"/>
      <w:spacing w:before="120"/>
      <w:jc w:val="both"/>
    </w:pPr>
    <w:rPr>
      <w:rFonts w:ascii="Arial" w:eastAsia="Calibri" w:hAnsi="Arial" w:cs="Arial"/>
    </w:rPr>
  </w:style>
  <w:style w:type="character" w:customStyle="1" w:styleId="17">
    <w:name w:val="Список 1 Знак"/>
    <w:link w:val="16"/>
    <w:rsid w:val="00256A87"/>
    <w:rPr>
      <w:rFonts w:ascii="Arial" w:eastAsia="Calibri" w:hAnsi="Arial" w:cs="Arial"/>
      <w:lang w:val="uk-UA"/>
    </w:rPr>
  </w:style>
  <w:style w:type="paragraph" w:customStyle="1" w:styleId="xfmc1">
    <w:name w:val="xfmc1"/>
    <w:basedOn w:val="a"/>
    <w:rsid w:val="00256A87"/>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Standard">
    <w:name w:val="Standard"/>
    <w:rsid w:val="00256A87"/>
    <w:pPr>
      <w:suppressAutoHyphens/>
      <w:autoSpaceDE/>
      <w:textAlignment w:val="baseline"/>
    </w:pPr>
    <w:rPr>
      <w:rFonts w:ascii="Arial" w:eastAsia="Lucida Sans Unicode" w:hAnsi="Arial" w:cs="Tahoma"/>
      <w:kern w:val="3"/>
      <w:sz w:val="21"/>
      <w:szCs w:val="24"/>
      <w:lang w:val="ru-RU" w:eastAsia="ru-RU"/>
    </w:rPr>
  </w:style>
  <w:style w:type="paragraph" w:customStyle="1" w:styleId="18">
    <w:name w:val="Абзац списка1"/>
    <w:basedOn w:val="a"/>
    <w:qFormat/>
    <w:rsid w:val="00256A87"/>
    <w:pPr>
      <w:widowControl/>
      <w:autoSpaceDE/>
      <w:autoSpaceDN/>
      <w:spacing w:line="276" w:lineRule="auto"/>
      <w:ind w:left="720"/>
    </w:pPr>
    <w:rPr>
      <w:rFonts w:ascii="Times New Roman" w:eastAsia="Times New Roman" w:hAnsi="Times New Roman" w:cs="Times New Roman"/>
      <w:sz w:val="28"/>
      <w:szCs w:val="28"/>
    </w:rPr>
  </w:style>
  <w:style w:type="character" w:customStyle="1" w:styleId="8pt10">
    <w:name w:val="Основной текст + 8 pt10"/>
    <w:aliases w:val="Интервал 0 pt19"/>
    <w:rsid w:val="00256A87"/>
    <w:rPr>
      <w:rFonts w:ascii="Bookman Old Style" w:hAnsi="Bookman Old Style" w:cs="Bookman Old Style"/>
      <w:spacing w:val="0"/>
      <w:sz w:val="16"/>
      <w:szCs w:val="16"/>
      <w:u w:val="none"/>
    </w:rPr>
  </w:style>
  <w:style w:type="paragraph" w:styleId="HTML">
    <w:name w:val="HTML Preformatted"/>
    <w:basedOn w:val="a"/>
    <w:link w:val="HTML0"/>
    <w:unhideWhenUsed/>
    <w:rsid w:val="00256A8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rsid w:val="00256A87"/>
    <w:rPr>
      <w:rFonts w:ascii="Courier New" w:eastAsia="Times New Roman" w:hAnsi="Courier New" w:cs="Courier New"/>
      <w:sz w:val="20"/>
      <w:szCs w:val="20"/>
      <w:lang w:val="uk-UA" w:eastAsia="uk-UA"/>
    </w:rPr>
  </w:style>
  <w:style w:type="character" w:customStyle="1" w:styleId="aff7">
    <w:name w:val="Текст концевой сноски Знак"/>
    <w:basedOn w:val="a0"/>
    <w:link w:val="aff8"/>
    <w:uiPriority w:val="99"/>
    <w:semiHidden/>
    <w:rsid w:val="00256A87"/>
    <w:rPr>
      <w:sz w:val="20"/>
      <w:szCs w:val="20"/>
      <w:lang w:val="uk-UA"/>
    </w:rPr>
  </w:style>
  <w:style w:type="paragraph" w:styleId="aff8">
    <w:name w:val="endnote text"/>
    <w:basedOn w:val="a"/>
    <w:link w:val="aff7"/>
    <w:uiPriority w:val="99"/>
    <w:semiHidden/>
    <w:unhideWhenUsed/>
    <w:rsid w:val="00256A87"/>
    <w:pPr>
      <w:widowControl/>
      <w:autoSpaceDE/>
      <w:autoSpaceDN/>
    </w:pPr>
    <w:rPr>
      <w:rFonts w:asciiTheme="minorHAnsi" w:eastAsiaTheme="minorHAnsi" w:hAnsiTheme="minorHAnsi" w:cstheme="minorBidi"/>
      <w:sz w:val="20"/>
      <w:szCs w:val="20"/>
    </w:rPr>
  </w:style>
  <w:style w:type="paragraph" w:styleId="aff9">
    <w:name w:val="Plain Text"/>
    <w:basedOn w:val="a"/>
    <w:link w:val="affa"/>
    <w:rsid w:val="00256A87"/>
    <w:pPr>
      <w:widowControl/>
      <w:autoSpaceDE/>
      <w:autoSpaceDN/>
    </w:pPr>
    <w:rPr>
      <w:rFonts w:ascii="Courier New" w:eastAsia="Times New Roman" w:hAnsi="Courier New" w:cs="Courier New"/>
      <w:sz w:val="20"/>
      <w:szCs w:val="20"/>
      <w:lang w:val="en-US"/>
    </w:rPr>
  </w:style>
  <w:style w:type="character" w:customStyle="1" w:styleId="affa">
    <w:name w:val="Текст Знак"/>
    <w:basedOn w:val="a0"/>
    <w:link w:val="aff9"/>
    <w:rsid w:val="00256A87"/>
    <w:rPr>
      <w:rFonts w:ascii="Courier New" w:eastAsia="Times New Roman" w:hAnsi="Courier New" w:cs="Courier New"/>
      <w:sz w:val="20"/>
      <w:szCs w:val="20"/>
    </w:rPr>
  </w:style>
  <w:style w:type="character" w:customStyle="1" w:styleId="FontStyle45">
    <w:name w:val="Font Style45"/>
    <w:rsid w:val="00256A87"/>
    <w:rPr>
      <w:rFonts w:ascii="Times New Roman" w:hAnsi="Times New Roman"/>
      <w:sz w:val="20"/>
    </w:rPr>
  </w:style>
  <w:style w:type="character" w:customStyle="1" w:styleId="rvts9">
    <w:name w:val="rvts9"/>
    <w:rsid w:val="00256A87"/>
  </w:style>
  <w:style w:type="character" w:customStyle="1" w:styleId="22">
    <w:name w:val="Основной текст (2)_"/>
    <w:link w:val="23"/>
    <w:locked/>
    <w:rsid w:val="00256A87"/>
    <w:rPr>
      <w:rFonts w:eastAsia="Times New Roman"/>
      <w:sz w:val="19"/>
      <w:shd w:val="clear" w:color="auto" w:fill="FFFFFF"/>
    </w:rPr>
  </w:style>
  <w:style w:type="paragraph" w:customStyle="1" w:styleId="23">
    <w:name w:val="Основной текст (2)"/>
    <w:basedOn w:val="a"/>
    <w:link w:val="22"/>
    <w:rsid w:val="00256A87"/>
    <w:pPr>
      <w:shd w:val="clear" w:color="auto" w:fill="FFFFFF"/>
      <w:autoSpaceDE/>
      <w:autoSpaceDN/>
      <w:spacing w:before="300" w:line="257" w:lineRule="exact"/>
      <w:ind w:hanging="260"/>
      <w:jc w:val="both"/>
    </w:pPr>
    <w:rPr>
      <w:rFonts w:asciiTheme="minorHAnsi" w:eastAsia="Times New Roman" w:hAnsiTheme="minorHAnsi" w:cstheme="minorBidi"/>
      <w:sz w:val="19"/>
      <w:lang w:val="en-US"/>
    </w:rPr>
  </w:style>
  <w:style w:type="character" w:customStyle="1" w:styleId="32">
    <w:name w:val="Заголовок №3_"/>
    <w:link w:val="33"/>
    <w:locked/>
    <w:rsid w:val="00256A87"/>
    <w:rPr>
      <w:rFonts w:eastAsia="Times New Roman"/>
      <w:b/>
      <w:sz w:val="19"/>
      <w:shd w:val="clear" w:color="auto" w:fill="FFFFFF"/>
    </w:rPr>
  </w:style>
  <w:style w:type="paragraph" w:customStyle="1" w:styleId="33">
    <w:name w:val="Заголовок №3"/>
    <w:basedOn w:val="a"/>
    <w:link w:val="32"/>
    <w:rsid w:val="00256A87"/>
    <w:pPr>
      <w:shd w:val="clear" w:color="auto" w:fill="FFFFFF"/>
      <w:autoSpaceDE/>
      <w:autoSpaceDN/>
      <w:spacing w:before="420" w:after="240" w:line="240" w:lineRule="atLeast"/>
      <w:jc w:val="both"/>
      <w:outlineLvl w:val="2"/>
    </w:pPr>
    <w:rPr>
      <w:rFonts w:asciiTheme="minorHAnsi" w:eastAsia="Times New Roman" w:hAnsiTheme="minorHAnsi" w:cstheme="minorBidi"/>
      <w:b/>
      <w:sz w:val="19"/>
      <w:lang w:val="en-US"/>
    </w:rPr>
  </w:style>
  <w:style w:type="character" w:customStyle="1" w:styleId="st">
    <w:name w:val="st"/>
    <w:basedOn w:val="a0"/>
    <w:rsid w:val="00256A87"/>
  </w:style>
  <w:style w:type="paragraph" w:customStyle="1" w:styleId="affb">
    <w:name w:val="Нормальний текст"/>
    <w:basedOn w:val="a"/>
    <w:rsid w:val="00256A87"/>
    <w:pPr>
      <w:widowControl/>
      <w:autoSpaceDE/>
      <w:autoSpaceDN/>
      <w:spacing w:before="120"/>
      <w:ind w:firstLine="567"/>
    </w:pPr>
    <w:rPr>
      <w:rFonts w:ascii="Antiqua" w:eastAsia="Times New Roman" w:hAnsi="Antiqua" w:cs="Antiqua"/>
      <w:sz w:val="26"/>
      <w:szCs w:val="26"/>
      <w:lang w:eastAsia="ru-RU"/>
    </w:rPr>
  </w:style>
  <w:style w:type="paragraph" w:customStyle="1" w:styleId="19">
    <w:name w:val="Без интервала1"/>
    <w:next w:val="af8"/>
    <w:uiPriority w:val="99"/>
    <w:rsid w:val="00256A87"/>
    <w:pPr>
      <w:widowControl/>
      <w:autoSpaceDE/>
      <w:autoSpaceDN/>
    </w:pPr>
    <w:rPr>
      <w:rFonts w:ascii="Calibri" w:eastAsia="Times New Roman" w:hAnsi="Calibri" w:cs="Calibri"/>
      <w:lang w:val="ru-RU"/>
    </w:rPr>
  </w:style>
  <w:style w:type="character" w:customStyle="1" w:styleId="explain">
    <w:name w:val="explain"/>
    <w:basedOn w:val="a0"/>
    <w:rsid w:val="00256A87"/>
  </w:style>
  <w:style w:type="paragraph" w:customStyle="1" w:styleId="rvps2">
    <w:name w:val="rvps2"/>
    <w:basedOn w:val="a"/>
    <w:rsid w:val="00256A87"/>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43">
    <w:name w:val="Основной текст (4)_"/>
    <w:link w:val="44"/>
    <w:rsid w:val="00256A87"/>
    <w:rPr>
      <w:rFonts w:ascii="Times New Roman" w:hAnsi="Times New Roman" w:cs="Times New Roman"/>
      <w:spacing w:val="9"/>
      <w:sz w:val="25"/>
      <w:szCs w:val="25"/>
      <w:shd w:val="clear" w:color="auto" w:fill="FFFFFF"/>
    </w:rPr>
  </w:style>
  <w:style w:type="paragraph" w:customStyle="1" w:styleId="44">
    <w:name w:val="Основной текст (4)"/>
    <w:basedOn w:val="a"/>
    <w:link w:val="43"/>
    <w:rsid w:val="00256A87"/>
    <w:pPr>
      <w:shd w:val="clear" w:color="auto" w:fill="FFFFFF"/>
      <w:autoSpaceDE/>
      <w:autoSpaceDN/>
      <w:spacing w:after="240" w:line="240" w:lineRule="atLeast"/>
      <w:jc w:val="center"/>
    </w:pPr>
    <w:rPr>
      <w:rFonts w:ascii="Times New Roman" w:eastAsiaTheme="minorHAnsi" w:hAnsi="Times New Roman" w:cs="Times New Roman"/>
      <w:spacing w:val="9"/>
      <w:sz w:val="25"/>
      <w:szCs w:val="25"/>
      <w:lang w:val="en-US"/>
    </w:rPr>
  </w:style>
  <w:style w:type="character" w:customStyle="1" w:styleId="4Sylfaen17">
    <w:name w:val="Основной текст (4) + Sylfaen17"/>
    <w:aliases w:val="10.5 pt,Интервал 0 pt31"/>
    <w:rsid w:val="00256A87"/>
    <w:rPr>
      <w:rFonts w:ascii="Sylfaen" w:hAnsi="Sylfaen" w:cs="Sylfaen"/>
      <w:spacing w:val="5"/>
      <w:sz w:val="21"/>
      <w:szCs w:val="21"/>
      <w:u w:val="none"/>
    </w:rPr>
  </w:style>
  <w:style w:type="character" w:customStyle="1" w:styleId="4Sylfaen12">
    <w:name w:val="Основной текст (4) + Sylfaen12"/>
    <w:aliases w:val="10.5 pt3,Интервал 0 pt22"/>
    <w:rsid w:val="00256A87"/>
    <w:rPr>
      <w:rFonts w:ascii="Sylfaen" w:hAnsi="Sylfaen" w:cs="Sylfaen"/>
      <w:spacing w:val="5"/>
      <w:sz w:val="21"/>
      <w:szCs w:val="21"/>
      <w:u w:val="none"/>
    </w:rPr>
  </w:style>
  <w:style w:type="character" w:customStyle="1" w:styleId="45">
    <w:name w:val="Подпись к таблице (4)_"/>
    <w:link w:val="410"/>
    <w:rsid w:val="00256A87"/>
    <w:rPr>
      <w:rFonts w:ascii="Sylfaen" w:hAnsi="Sylfaen" w:cs="Sylfaen"/>
      <w:spacing w:val="5"/>
      <w:sz w:val="21"/>
      <w:szCs w:val="21"/>
      <w:shd w:val="clear" w:color="auto" w:fill="FFFFFF"/>
    </w:rPr>
  </w:style>
  <w:style w:type="paragraph" w:customStyle="1" w:styleId="410">
    <w:name w:val="Подпись к таблице (4)1"/>
    <w:basedOn w:val="a"/>
    <w:link w:val="45"/>
    <w:rsid w:val="00256A87"/>
    <w:pPr>
      <w:shd w:val="clear" w:color="auto" w:fill="FFFFFF"/>
      <w:autoSpaceDE/>
      <w:autoSpaceDN/>
      <w:spacing w:before="60" w:line="274" w:lineRule="exact"/>
      <w:jc w:val="both"/>
    </w:pPr>
    <w:rPr>
      <w:rFonts w:ascii="Sylfaen" w:eastAsiaTheme="minorHAnsi" w:hAnsi="Sylfaen" w:cs="Sylfaen"/>
      <w:spacing w:val="5"/>
      <w:sz w:val="21"/>
      <w:szCs w:val="21"/>
      <w:lang w:val="en-US"/>
    </w:rPr>
  </w:style>
  <w:style w:type="character" w:customStyle="1" w:styleId="46">
    <w:name w:val="Подпись к таблице (4)"/>
    <w:basedOn w:val="45"/>
    <w:rsid w:val="00256A87"/>
    <w:rPr>
      <w:rFonts w:ascii="Sylfaen" w:hAnsi="Sylfaen" w:cs="Sylfaen"/>
      <w:spacing w:val="5"/>
      <w:sz w:val="21"/>
      <w:szCs w:val="21"/>
      <w:shd w:val="clear" w:color="auto" w:fill="FFFFFF"/>
    </w:rPr>
  </w:style>
  <w:style w:type="character" w:customStyle="1" w:styleId="4Sylfaen13">
    <w:name w:val="Основной текст (4) + Sylfaen13"/>
    <w:aliases w:val="12 pt4,Интервал 0 pt23"/>
    <w:rsid w:val="00256A87"/>
    <w:rPr>
      <w:rFonts w:ascii="Sylfaen" w:hAnsi="Sylfaen" w:cs="Sylfaen"/>
      <w:spacing w:val="1"/>
      <w:sz w:val="24"/>
      <w:szCs w:val="24"/>
      <w:u w:val="none"/>
    </w:rPr>
  </w:style>
  <w:style w:type="paragraph" w:customStyle="1" w:styleId="11">
    <w:name w:val="Заголовок 11"/>
    <w:basedOn w:val="a"/>
    <w:next w:val="a"/>
    <w:qFormat/>
    <w:rsid w:val="00256A87"/>
    <w:pPr>
      <w:keepNext/>
      <w:widowControl/>
      <w:numPr>
        <w:numId w:val="5"/>
      </w:numPr>
      <w:autoSpaceDE/>
      <w:autoSpaceDN/>
      <w:jc w:val="center"/>
      <w:outlineLvl w:val="0"/>
    </w:pPr>
    <w:rPr>
      <w:rFonts w:ascii="Times New Roman" w:eastAsia="Times New Roman" w:hAnsi="Times New Roman" w:cs="Times New Roman"/>
      <w:color w:val="00000A"/>
      <w:sz w:val="28"/>
      <w:szCs w:val="20"/>
      <w:lang w:eastAsia="zh-CN"/>
    </w:rPr>
  </w:style>
  <w:style w:type="paragraph" w:customStyle="1" w:styleId="41">
    <w:name w:val="Заголовок 41"/>
    <w:basedOn w:val="a"/>
    <w:next w:val="a"/>
    <w:qFormat/>
    <w:rsid w:val="00256A87"/>
    <w:pPr>
      <w:keepNext/>
      <w:widowControl/>
      <w:numPr>
        <w:ilvl w:val="3"/>
        <w:numId w:val="5"/>
      </w:numPr>
      <w:autoSpaceDE/>
      <w:autoSpaceDN/>
      <w:spacing w:before="240" w:after="60"/>
      <w:outlineLvl w:val="3"/>
    </w:pPr>
    <w:rPr>
      <w:rFonts w:ascii="Times New Roman" w:eastAsia="Times New Roman" w:hAnsi="Times New Roman" w:cs="Times New Roman"/>
      <w:b/>
      <w:bCs/>
      <w:color w:val="00000A"/>
      <w:sz w:val="28"/>
      <w:szCs w:val="28"/>
      <w:lang w:val="ru-RU" w:eastAsia="zh-CN"/>
    </w:rPr>
  </w:style>
  <w:style w:type="paragraph" w:customStyle="1" w:styleId="1a">
    <w:name w:val="Абзац списку1"/>
    <w:basedOn w:val="a"/>
    <w:qFormat/>
    <w:rsid w:val="00256A87"/>
    <w:pPr>
      <w:widowControl/>
      <w:autoSpaceDE/>
      <w:autoSpaceDN/>
      <w:spacing w:after="200" w:line="276" w:lineRule="auto"/>
      <w:ind w:left="720"/>
      <w:contextualSpacing/>
    </w:pPr>
    <w:rPr>
      <w:rFonts w:ascii="Calibri" w:eastAsia="Times New Roman" w:hAnsi="Calibri" w:cs="Times New Roman"/>
      <w:lang w:val="ru-RU" w:eastAsia="ru-RU"/>
    </w:rPr>
  </w:style>
  <w:style w:type="paragraph" w:customStyle="1" w:styleId="1111">
    <w:name w:val="1111"/>
    <w:basedOn w:val="1"/>
    <w:rsid w:val="00256A87"/>
    <w:pPr>
      <w:keepNext/>
      <w:widowControl/>
      <w:autoSpaceDE/>
      <w:autoSpaceDN/>
      <w:spacing w:line="276" w:lineRule="auto"/>
      <w:ind w:left="0" w:firstLine="680"/>
    </w:pPr>
    <w:rPr>
      <w:rFonts w:ascii="Times New Roman" w:eastAsia="Times New Roman" w:hAnsi="Times New Roman" w:cs="Times New Roman"/>
      <w:i/>
      <w:iCs/>
      <w:color w:val="000000"/>
      <w:sz w:val="28"/>
      <w:szCs w:val="28"/>
      <w:u w:val="single"/>
    </w:rPr>
  </w:style>
  <w:style w:type="character" w:customStyle="1" w:styleId="ilfuvd">
    <w:name w:val="ilfuvd"/>
    <w:basedOn w:val="a0"/>
    <w:rsid w:val="00256A87"/>
  </w:style>
  <w:style w:type="character" w:customStyle="1" w:styleId="rvts23">
    <w:name w:val="rvts23"/>
    <w:basedOn w:val="a0"/>
    <w:rsid w:val="00256A87"/>
  </w:style>
  <w:style w:type="character" w:customStyle="1" w:styleId="contemain">
    <w:name w:val="contemain"/>
    <w:basedOn w:val="a0"/>
    <w:rsid w:val="00256A87"/>
  </w:style>
  <w:style w:type="character" w:customStyle="1" w:styleId="textexposedshow">
    <w:name w:val="text_exposed_show"/>
    <w:basedOn w:val="a0"/>
    <w:rsid w:val="00256A87"/>
  </w:style>
  <w:style w:type="paragraph" w:customStyle="1" w:styleId="docdata">
    <w:name w:val="docdata"/>
    <w:aliases w:val="docy,v5,2341,baiaagaaboqcaaad7qqaaax7baaaaaaaaaaaaaaaaaaaaaaaaaaaaaaaaaaaaaaaaaaaaaaaaaaaaaaaaaaaaaaaaaaaaaaaaaaaaaaaaaaaaaaaaaaaaaaaaaaaaaaaaaaaaaaaaaaaaaaaaaaaaaaaaaaaaaaaaaaaaaaaaaaaaaaaaaaaaaaaaaaaaaaaaaaaaaaaaaaaaaaaaaaaaaaaaaaaaaaaaaaaaaaa"/>
    <w:basedOn w:val="a"/>
    <w:rsid w:val="00256A87"/>
    <w:pPr>
      <w:widowControl/>
      <w:autoSpaceDE/>
      <w:autoSpaceDN/>
      <w:spacing w:before="100" w:beforeAutospacing="1" w:after="100" w:afterAutospacing="1"/>
    </w:pPr>
    <w:rPr>
      <w:rFonts w:ascii="Times New Roman" w:eastAsia="Times New Roman" w:hAnsi="Times New Roman" w:cs="Times New Roman"/>
      <w:sz w:val="24"/>
      <w:szCs w:val="24"/>
      <w:lang w:eastAsia="uk-UA"/>
    </w:rPr>
  </w:style>
  <w:style w:type="character" w:customStyle="1" w:styleId="whitespace-normal">
    <w:name w:val="whitespace-normal"/>
    <w:basedOn w:val="a0"/>
    <w:rsid w:val="00256A87"/>
  </w:style>
  <w:style w:type="paragraph" w:customStyle="1" w:styleId="Default">
    <w:name w:val="Default"/>
    <w:rsid w:val="00256A87"/>
    <w:pPr>
      <w:widowControl/>
      <w:adjustRightInd w:val="0"/>
    </w:pPr>
    <w:rPr>
      <w:rFonts w:ascii="Times New Roman" w:hAnsi="Times New Roman" w:cs="Times New Roman"/>
      <w:color w:val="000000"/>
      <w:sz w:val="24"/>
      <w:szCs w:val="24"/>
      <w:lang w:val="uk-UA"/>
    </w:rPr>
  </w:style>
  <w:style w:type="character" w:customStyle="1" w:styleId="2711">
    <w:name w:val="2711"/>
    <w:aliases w:val="baiaagaaboqcaaad0agaaaxecaaaaaaaaaaaaaaaaaaaaaaaaaaaaaaaaaaaaaaaaaaaaaaaaaaaaaaaaaaaaaaaaaaaaaaaaaaaaaaaaaaaaaaaaaaaaaaaaaaaaaaaaaaaaaaaaaaaaaaaaaaaaaaaaaaaaaaaaaaaaaaaaaaaaaaaaaaaaaaaaaaaaaaaaaaaaaaaaaaaaaaaaaaaaaaaaaaaaaaaaaaaaaaa"/>
    <w:basedOn w:val="a0"/>
    <w:rsid w:val="00256A87"/>
  </w:style>
  <w:style w:type="paragraph" w:customStyle="1" w:styleId="38027">
    <w:name w:val="38027"/>
    <w:aliases w:val="baiaagaaboqcaaadxjiaaaxskgaaaaaaaaaaaaaaaaaaaaaaaaaaaaaaaaaaaaaaaaaaaaaaaaaaaaaaaaaaaaaaaaaaaaaaaaaaaaaaaaaaaaaaaaaaaaaaaaaaaaaaaaaaaaaaaaaaaaaaaaaaaaaaaaaaaaaaaaaaaaaaaaaaaaaaaaaaaaaaaaaaaaaaaaaaaaaaaaaaaaaaaaaaaaaaaaaaaaaaaaaaaaa"/>
    <w:basedOn w:val="a"/>
    <w:rsid w:val="00256A87"/>
    <w:pPr>
      <w:widowControl/>
      <w:autoSpaceDE/>
      <w:autoSpaceDN/>
      <w:spacing w:before="100" w:beforeAutospacing="1" w:after="100" w:afterAutospacing="1"/>
    </w:pPr>
    <w:rPr>
      <w:rFonts w:ascii="Times New Roman" w:eastAsia="Times New Roman" w:hAnsi="Times New Roman" w:cs="Times New Roman"/>
      <w:sz w:val="24"/>
      <w:szCs w:val="24"/>
      <w:lang w:eastAsia="uk-UA"/>
    </w:rPr>
  </w:style>
  <w:style w:type="paragraph" w:customStyle="1" w:styleId="1b">
    <w:name w:val="Знак Знак1 Знак Знак"/>
    <w:basedOn w:val="a"/>
    <w:rsid w:val="00256A87"/>
    <w:pPr>
      <w:widowControl/>
      <w:autoSpaceDE/>
      <w:autoSpaceDN/>
    </w:pPr>
    <w:rPr>
      <w:rFonts w:ascii="Verdana" w:eastAsia="Times New Roman" w:hAnsi="Verdana" w:cs="Verdana"/>
      <w:sz w:val="20"/>
      <w:szCs w:val="20"/>
      <w:lang w:val="en-US"/>
    </w:rPr>
  </w:style>
  <w:style w:type="paragraph" w:customStyle="1" w:styleId="1c">
    <w:name w:val="Обычный (веб)1"/>
    <w:basedOn w:val="a"/>
    <w:rsid w:val="00256A87"/>
    <w:pPr>
      <w:suppressAutoHyphens/>
      <w:autoSpaceDE/>
      <w:autoSpaceDN/>
      <w:spacing w:before="280" w:after="280"/>
    </w:pPr>
    <w:rPr>
      <w:rFonts w:ascii="Times New Roman" w:eastAsia="Times New Roman" w:hAnsi="Times New Roman" w:cs="Times New Roman"/>
      <w:kern w:val="1"/>
      <w:sz w:val="24"/>
      <w:szCs w:val="24"/>
      <w:lang w:eastAsia="zh-CN" w:bidi="hi-IN"/>
    </w:rPr>
  </w:style>
  <w:style w:type="character" w:customStyle="1" w:styleId="hgkelc">
    <w:name w:val="hgkelc"/>
    <w:basedOn w:val="a0"/>
    <w:rsid w:val="00256A87"/>
  </w:style>
  <w:style w:type="character" w:customStyle="1" w:styleId="copy-file-field">
    <w:name w:val="copy-file-field"/>
    <w:basedOn w:val="a0"/>
    <w:rsid w:val="00256A87"/>
  </w:style>
  <w:style w:type="paragraph" w:customStyle="1" w:styleId="2350">
    <w:name w:val="2350"/>
    <w:aliases w:val="baiaagaaboqcaaadzwcaaav1bwaaaaaaaaaaaaaaaaaaaaaaaaaaaaaaaaaaaaaaaaaaaaaaaaaaaaaaaaaaaaaaaaaaaaaaaaaaaaaaaaaaaaaaaaaaaaaaaaaaaaaaaaaaaaaaaaaaaaaaaaaaaaaaaaaaaaaaaaaaaaaaaaaaaaaaaaaaaaaaaaaaaaaaaaaaaaaaaaaaaaaaaaaaaaaaaaaaaaaaaaaaaaaa"/>
    <w:basedOn w:val="a"/>
    <w:rsid w:val="00256A87"/>
    <w:pPr>
      <w:widowControl/>
      <w:autoSpaceDE/>
      <w:autoSpaceDN/>
      <w:spacing w:before="100" w:beforeAutospacing="1" w:after="100" w:afterAutospacing="1"/>
    </w:pPr>
    <w:rPr>
      <w:rFonts w:ascii="Times New Roman" w:eastAsia="Times New Roman" w:hAnsi="Times New Roman" w:cs="Times New Roman"/>
      <w:sz w:val="24"/>
      <w:szCs w:val="24"/>
      <w:lang w:eastAsia="uk-UA"/>
    </w:rPr>
  </w:style>
  <w:style w:type="character" w:customStyle="1" w:styleId="2283">
    <w:name w:val="2283"/>
    <w:aliases w:val="baiaagaaboqcaaad5wqaaax1baaaaaaaaaaaaaaaaaaaaaaaaaaaaaaaaaaaaaaaaaaaaaaaaaaaaaaaaaaaaaaaaaaaaaaaaaaaaaaaaaaaaaaaaaaaaaaaaaaaaaaaaaaaaaaaaaaaaaaaaaaaaaaaaaaaaaaaaaaaaaaaaaaaaaaaaaaaaaaaaaaaaaaaaaaaaaaaaaaaaaaaaaaaaaaaaaaaaaaaaaaaaaaa"/>
    <w:basedOn w:val="a0"/>
    <w:rsid w:val="00256A87"/>
  </w:style>
  <w:style w:type="character" w:customStyle="1" w:styleId="2394">
    <w:name w:val="2394"/>
    <w:aliases w:val="baiaagaaboqcaaadvguaaavkbqaaaaaaaaaaaaaaaaaaaaaaaaaaaaaaaaaaaaaaaaaaaaaaaaaaaaaaaaaaaaaaaaaaaaaaaaaaaaaaaaaaaaaaaaaaaaaaaaaaaaaaaaaaaaaaaaaaaaaaaaaaaaaaaaaaaaaaaaaaaaaaaaaaaaaaaaaaaaaaaaaaaaaaaaaaaaaaaaaaaaaaaaaaaaaaaaaaaaaaaaaaaaaa"/>
    <w:basedOn w:val="a0"/>
    <w:rsid w:val="00256A87"/>
  </w:style>
  <w:style w:type="character" w:customStyle="1" w:styleId="2305">
    <w:name w:val="2305"/>
    <w:aliases w:val="baiaagaaboqcaaad/qqaaaulbqaaaaaaaaaaaaaaaaaaaaaaaaaaaaaaaaaaaaaaaaaaaaaaaaaaaaaaaaaaaaaaaaaaaaaaaaaaaaaaaaaaaaaaaaaaaaaaaaaaaaaaaaaaaaaaaaaaaaaaaaaaaaaaaaaaaaaaaaaaaaaaaaaaaaaaaaaaaaaaaaaaaaaaaaaaaaaaaaaaaaaaaaaaaaaaaaaaaaaaaaaaaaaa"/>
    <w:basedOn w:val="a0"/>
    <w:rsid w:val="00256A87"/>
  </w:style>
  <w:style w:type="paragraph" w:customStyle="1" w:styleId="pptdata">
    <w:name w:val="pptdata"/>
    <w:aliases w:val="781,iaaaagiasgbyahoaswbfae0arwb6agsawabtafaaqwb2aesawqbbahcanabyaeuadgbyahcaugbvag8asaawahcarqcqwwqcek4iaqcaaabdag8abgb0aguabgb0akcgaqaapgiaaabwaaaa+gaeaedzdqafaaaaaagaaaaacqaaaaahaaaaapsabwaaapoan8ebapsbbwaaapob6amaapscbwaaapobaaaaapsdbqaaaaeaa"/>
    <w:basedOn w:val="a"/>
    <w:rsid w:val="00256A87"/>
    <w:pPr>
      <w:widowControl/>
      <w:autoSpaceDE/>
      <w:autoSpaceDN/>
      <w:spacing w:before="100" w:beforeAutospacing="1" w:after="100" w:afterAutospacing="1"/>
    </w:pPr>
    <w:rPr>
      <w:rFonts w:ascii="Times New Roman" w:eastAsia="Times New Roman" w:hAnsi="Times New Roman" w:cs="Times New Roman"/>
      <w:sz w:val="24"/>
      <w:szCs w:val="24"/>
      <w:lang w:eastAsia="uk-UA"/>
    </w:rPr>
  </w:style>
  <w:style w:type="character" w:customStyle="1" w:styleId="listing-detailtext31u2p">
    <w:name w:val="listing-detail_text__31u2p"/>
    <w:basedOn w:val="a0"/>
    <w:rsid w:val="00256A87"/>
  </w:style>
  <w:style w:type="character" w:customStyle="1" w:styleId="osrxxb">
    <w:name w:val="osrxxb"/>
    <w:basedOn w:val="a0"/>
    <w:rsid w:val="00256A87"/>
  </w:style>
  <w:style w:type="character" w:styleId="affc">
    <w:name w:val="FollowedHyperlink"/>
    <w:rsid w:val="00256A87"/>
    <w:rPr>
      <w:color w:val="954F72"/>
      <w:u w:val="single"/>
    </w:rPr>
  </w:style>
  <w:style w:type="character" w:styleId="affd">
    <w:name w:val="line number"/>
    <w:basedOn w:val="a0"/>
    <w:rsid w:val="00256A87"/>
  </w:style>
  <w:style w:type="paragraph" w:customStyle="1" w:styleId="310">
    <w:name w:val="Заголовок 31"/>
    <w:basedOn w:val="a"/>
    <w:uiPriority w:val="1"/>
    <w:qFormat/>
    <w:rsid w:val="00256A87"/>
    <w:pPr>
      <w:ind w:left="393"/>
      <w:outlineLvl w:val="3"/>
    </w:pPr>
    <w:rPr>
      <w:rFonts w:ascii="Arial" w:eastAsia="Arial" w:hAnsi="Arial" w:cs="Times New Roman"/>
      <w:b/>
      <w:bCs/>
      <w:lang w:val="en-US"/>
    </w:rPr>
  </w:style>
  <w:style w:type="character" w:customStyle="1" w:styleId="213pt">
    <w:name w:val="Основной текст (2) + 13 pt"/>
    <w:aliases w:val="Не полужирный"/>
    <w:basedOn w:val="22"/>
    <w:rsid w:val="00256A87"/>
    <w:rPr>
      <w:rFonts w:ascii="Times New Roman" w:eastAsia="Times New Roman" w:hAnsi="Times New Roman" w:cs="Times New Roman"/>
      <w:b/>
      <w:bCs/>
      <w:sz w:val="26"/>
      <w:szCs w:val="26"/>
      <w:u w:val="none"/>
      <w:shd w:val="clear" w:color="auto" w:fill="FFFFFF"/>
    </w:rPr>
  </w:style>
  <w:style w:type="character" w:customStyle="1" w:styleId="affe">
    <w:name w:val="Основной текст_"/>
    <w:basedOn w:val="a0"/>
    <w:link w:val="24"/>
    <w:rsid w:val="00256A87"/>
    <w:rPr>
      <w:rFonts w:ascii="Times New Roman" w:eastAsia="Times New Roman" w:hAnsi="Times New Roman" w:cs="Times New Roman"/>
      <w:b/>
      <w:bCs/>
      <w:sz w:val="27"/>
      <w:szCs w:val="27"/>
      <w:shd w:val="clear" w:color="auto" w:fill="FFFFFF"/>
    </w:rPr>
  </w:style>
  <w:style w:type="paragraph" w:customStyle="1" w:styleId="24">
    <w:name w:val="Основной текст2"/>
    <w:basedOn w:val="a"/>
    <w:link w:val="affe"/>
    <w:rsid w:val="00256A87"/>
    <w:pPr>
      <w:shd w:val="clear" w:color="auto" w:fill="FFFFFF"/>
      <w:autoSpaceDE/>
      <w:autoSpaceDN/>
      <w:spacing w:line="0" w:lineRule="atLeast"/>
    </w:pPr>
    <w:rPr>
      <w:rFonts w:ascii="Times New Roman" w:eastAsia="Times New Roman" w:hAnsi="Times New Roman" w:cs="Times New Roman"/>
      <w:b/>
      <w:bCs/>
      <w:sz w:val="27"/>
      <w:szCs w:val="27"/>
      <w:lang w:val="en-US"/>
    </w:rPr>
  </w:style>
  <w:style w:type="character" w:customStyle="1" w:styleId="125pt">
    <w:name w:val="Основной текст + 12;5 pt;Не полужирный"/>
    <w:basedOn w:val="affe"/>
    <w:rsid w:val="00256A87"/>
    <w:rPr>
      <w:rFonts w:ascii="Times New Roman" w:eastAsia="Times New Roman" w:hAnsi="Times New Roman" w:cs="Times New Roman"/>
      <w:b/>
      <w:bCs/>
      <w:color w:val="000000"/>
      <w:spacing w:val="0"/>
      <w:w w:val="100"/>
      <w:position w:val="0"/>
      <w:sz w:val="25"/>
      <w:szCs w:val="25"/>
      <w:shd w:val="clear" w:color="auto" w:fill="FFFFFF"/>
      <w:lang w:val="uk-UA"/>
    </w:rPr>
  </w:style>
  <w:style w:type="character" w:customStyle="1" w:styleId="afff">
    <w:name w:val="Основний текст_"/>
    <w:basedOn w:val="a0"/>
    <w:link w:val="1d"/>
    <w:rsid w:val="00256A87"/>
    <w:rPr>
      <w:rFonts w:eastAsia="Times New Roman"/>
      <w:sz w:val="28"/>
      <w:szCs w:val="28"/>
    </w:rPr>
  </w:style>
  <w:style w:type="paragraph" w:customStyle="1" w:styleId="1d">
    <w:name w:val="Основний текст1"/>
    <w:basedOn w:val="a"/>
    <w:link w:val="afff"/>
    <w:rsid w:val="00256A87"/>
    <w:pPr>
      <w:autoSpaceDE/>
      <w:autoSpaceDN/>
      <w:spacing w:after="120"/>
      <w:ind w:firstLine="400"/>
    </w:pPr>
    <w:rPr>
      <w:rFonts w:asciiTheme="minorHAnsi" w:eastAsia="Times New Roman" w:hAnsiTheme="minorHAnsi" w:cstheme="minorBidi"/>
      <w:sz w:val="28"/>
      <w:szCs w:val="28"/>
      <w:lang w:val="en-US"/>
    </w:rPr>
  </w:style>
  <w:style w:type="paragraph" w:customStyle="1" w:styleId="afff0">
    <w:name w:val="Таблиця"/>
    <w:basedOn w:val="afd"/>
    <w:next w:val="a"/>
    <w:qFormat/>
    <w:rsid w:val="00256A87"/>
    <w:pPr>
      <w:widowControl w:val="0"/>
      <w:autoSpaceDE w:val="0"/>
      <w:autoSpaceDN w:val="0"/>
      <w:spacing w:after="200"/>
      <w:ind w:firstLine="0"/>
      <w:jc w:val="left"/>
    </w:pPr>
    <w:rPr>
      <w:rFonts w:eastAsia="Arial MT" w:cs="Arial MT"/>
      <w:bCs w:val="0"/>
      <w:iCs/>
      <w:color w:val="1F497D" w:themeColor="text2"/>
      <w:sz w:val="22"/>
      <w:szCs w:val="18"/>
      <w:u w:color="001F5F"/>
    </w:rPr>
  </w:style>
  <w:style w:type="paragraph" w:customStyle="1" w:styleId="afff1">
    <w:name w:val="Рисунок"/>
    <w:basedOn w:val="2"/>
    <w:next w:val="a"/>
    <w:qFormat/>
    <w:rsid w:val="00256A87"/>
    <w:pPr>
      <w:keepNext w:val="0"/>
      <w:keepLines w:val="0"/>
      <w:spacing w:before="0"/>
      <w:ind w:left="142"/>
    </w:pPr>
    <w:rPr>
      <w:rFonts w:ascii="Arial" w:eastAsia="Arial" w:hAnsi="Arial" w:cs="Arial"/>
      <w:color w:val="auto"/>
      <w:sz w:val="22"/>
      <w:szCs w:val="22"/>
    </w:rPr>
  </w:style>
  <w:style w:type="paragraph" w:customStyle="1" w:styleId="47">
    <w:name w:val="Стиль4"/>
    <w:basedOn w:val="12"/>
    <w:qFormat/>
    <w:rsid w:val="00256A87"/>
    <w:pPr>
      <w:spacing w:before="3"/>
      <w:ind w:left="133" w:right="320"/>
    </w:pPr>
    <w:rPr>
      <w:rFonts w:ascii="Microsoft Sans Serif" w:eastAsia="Microsoft Sans Serif" w:hAnsi="Microsoft Sans Serif" w:cs="Microsoft Sans Serif"/>
      <w:bCs w:val="0"/>
      <w:sz w:val="22"/>
      <w:szCs w:val="22"/>
    </w:rPr>
  </w:style>
  <w:style w:type="paragraph" w:customStyle="1" w:styleId="52">
    <w:name w:val="Стиль5"/>
    <w:basedOn w:val="12"/>
    <w:qFormat/>
    <w:rsid w:val="00256A87"/>
    <w:pPr>
      <w:spacing w:before="3"/>
      <w:ind w:left="133" w:right="320"/>
    </w:pPr>
    <w:rPr>
      <w:rFonts w:eastAsia="Microsoft Sans Serif" w:cs="Microsoft Sans Serif"/>
      <w:bCs w:val="0"/>
      <w:sz w:val="22"/>
      <w:szCs w:val="22"/>
    </w:rPr>
  </w:style>
  <w:style w:type="paragraph" w:customStyle="1" w:styleId="1e">
    <w:name w:val="Зиіст 1"/>
    <w:basedOn w:val="12"/>
    <w:qFormat/>
    <w:rsid w:val="00256A87"/>
    <w:pPr>
      <w:spacing w:before="3"/>
      <w:ind w:left="133" w:right="320"/>
    </w:pPr>
    <w:rPr>
      <w:rFonts w:eastAsia="Microsoft Sans Serif" w:cs="Microsoft Sans Serif"/>
      <w:bCs w:val="0"/>
      <w:sz w:val="22"/>
      <w:szCs w:val="22"/>
    </w:rPr>
  </w:style>
  <w:style w:type="paragraph" w:customStyle="1" w:styleId="afff2">
    <w:name w:val="Рис"/>
    <w:basedOn w:val="a"/>
    <w:next w:val="a"/>
    <w:qFormat/>
    <w:rsid w:val="00256A87"/>
    <w:rPr>
      <w:rFonts w:ascii="Arial MT" w:eastAsia="Arial MT" w:hAnsi="Arial MT" w:cs="Arial MT"/>
      <w:b/>
    </w:rPr>
  </w:style>
  <w:style w:type="numbering" w:customStyle="1" w:styleId="1f">
    <w:name w:val="Немає списку1"/>
    <w:next w:val="a2"/>
    <w:uiPriority w:val="99"/>
    <w:semiHidden/>
    <w:unhideWhenUsed/>
    <w:rsid w:val="00152749"/>
  </w:style>
  <w:style w:type="paragraph" w:customStyle="1" w:styleId="isselectedend">
    <w:name w:val="isselectedend"/>
    <w:basedOn w:val="a"/>
    <w:rsid w:val="00152749"/>
    <w:pPr>
      <w:widowControl/>
      <w:autoSpaceDE/>
      <w:autoSpaceDN/>
      <w:spacing w:before="100" w:beforeAutospacing="1" w:after="100" w:afterAutospacing="1"/>
    </w:pPr>
    <w:rPr>
      <w:rFonts w:ascii="Times New Roman" w:eastAsia="Times New Roman" w:hAnsi="Times New Roman" w:cs="Times New Roman"/>
      <w:sz w:val="24"/>
      <w:szCs w:val="24"/>
      <w:lang w:eastAsia="uk-UA"/>
    </w:rPr>
  </w:style>
</w:styles>
</file>

<file path=word/webSettings.xml><?xml version="1.0" encoding="utf-8"?>
<w:webSettings xmlns:r="http://schemas.openxmlformats.org/officeDocument/2006/relationships" xmlns:w="http://schemas.openxmlformats.org/wordprocessingml/2006/main">
  <w:divs>
    <w:div w:id="104425214">
      <w:bodyDiv w:val="1"/>
      <w:marLeft w:val="0"/>
      <w:marRight w:val="0"/>
      <w:marTop w:val="0"/>
      <w:marBottom w:val="0"/>
      <w:divBdr>
        <w:top w:val="none" w:sz="0" w:space="0" w:color="auto"/>
        <w:left w:val="none" w:sz="0" w:space="0" w:color="auto"/>
        <w:bottom w:val="none" w:sz="0" w:space="0" w:color="auto"/>
        <w:right w:val="none" w:sz="0" w:space="0" w:color="auto"/>
      </w:divBdr>
    </w:div>
    <w:div w:id="239947963">
      <w:bodyDiv w:val="1"/>
      <w:marLeft w:val="0"/>
      <w:marRight w:val="0"/>
      <w:marTop w:val="0"/>
      <w:marBottom w:val="0"/>
      <w:divBdr>
        <w:top w:val="none" w:sz="0" w:space="0" w:color="auto"/>
        <w:left w:val="none" w:sz="0" w:space="0" w:color="auto"/>
        <w:bottom w:val="none" w:sz="0" w:space="0" w:color="auto"/>
        <w:right w:val="none" w:sz="0" w:space="0" w:color="auto"/>
      </w:divBdr>
    </w:div>
    <w:div w:id="260768082">
      <w:bodyDiv w:val="1"/>
      <w:marLeft w:val="0"/>
      <w:marRight w:val="0"/>
      <w:marTop w:val="0"/>
      <w:marBottom w:val="0"/>
      <w:divBdr>
        <w:top w:val="none" w:sz="0" w:space="0" w:color="auto"/>
        <w:left w:val="none" w:sz="0" w:space="0" w:color="auto"/>
        <w:bottom w:val="none" w:sz="0" w:space="0" w:color="auto"/>
        <w:right w:val="none" w:sz="0" w:space="0" w:color="auto"/>
      </w:divBdr>
    </w:div>
    <w:div w:id="781388462">
      <w:bodyDiv w:val="1"/>
      <w:marLeft w:val="0"/>
      <w:marRight w:val="0"/>
      <w:marTop w:val="0"/>
      <w:marBottom w:val="0"/>
      <w:divBdr>
        <w:top w:val="none" w:sz="0" w:space="0" w:color="auto"/>
        <w:left w:val="none" w:sz="0" w:space="0" w:color="auto"/>
        <w:bottom w:val="none" w:sz="0" w:space="0" w:color="auto"/>
        <w:right w:val="none" w:sz="0" w:space="0" w:color="auto"/>
      </w:divBdr>
    </w:div>
    <w:div w:id="789470288">
      <w:bodyDiv w:val="1"/>
      <w:marLeft w:val="0"/>
      <w:marRight w:val="0"/>
      <w:marTop w:val="0"/>
      <w:marBottom w:val="0"/>
      <w:divBdr>
        <w:top w:val="none" w:sz="0" w:space="0" w:color="auto"/>
        <w:left w:val="none" w:sz="0" w:space="0" w:color="auto"/>
        <w:bottom w:val="none" w:sz="0" w:space="0" w:color="auto"/>
        <w:right w:val="none" w:sz="0" w:space="0" w:color="auto"/>
      </w:divBdr>
    </w:div>
    <w:div w:id="1001737568">
      <w:bodyDiv w:val="1"/>
      <w:marLeft w:val="0"/>
      <w:marRight w:val="0"/>
      <w:marTop w:val="0"/>
      <w:marBottom w:val="0"/>
      <w:divBdr>
        <w:top w:val="none" w:sz="0" w:space="0" w:color="auto"/>
        <w:left w:val="none" w:sz="0" w:space="0" w:color="auto"/>
        <w:bottom w:val="none" w:sz="0" w:space="0" w:color="auto"/>
        <w:right w:val="none" w:sz="0" w:space="0" w:color="auto"/>
      </w:divBdr>
    </w:div>
    <w:div w:id="1050691447">
      <w:bodyDiv w:val="1"/>
      <w:marLeft w:val="0"/>
      <w:marRight w:val="0"/>
      <w:marTop w:val="0"/>
      <w:marBottom w:val="0"/>
      <w:divBdr>
        <w:top w:val="none" w:sz="0" w:space="0" w:color="auto"/>
        <w:left w:val="none" w:sz="0" w:space="0" w:color="auto"/>
        <w:bottom w:val="none" w:sz="0" w:space="0" w:color="auto"/>
        <w:right w:val="none" w:sz="0" w:space="0" w:color="auto"/>
      </w:divBdr>
    </w:div>
    <w:div w:id="1287396969">
      <w:bodyDiv w:val="1"/>
      <w:marLeft w:val="0"/>
      <w:marRight w:val="0"/>
      <w:marTop w:val="0"/>
      <w:marBottom w:val="0"/>
      <w:divBdr>
        <w:top w:val="none" w:sz="0" w:space="0" w:color="auto"/>
        <w:left w:val="none" w:sz="0" w:space="0" w:color="auto"/>
        <w:bottom w:val="none" w:sz="0" w:space="0" w:color="auto"/>
        <w:right w:val="none" w:sz="0" w:space="0" w:color="auto"/>
      </w:divBdr>
    </w:div>
    <w:div w:id="1357778133">
      <w:bodyDiv w:val="1"/>
      <w:marLeft w:val="0"/>
      <w:marRight w:val="0"/>
      <w:marTop w:val="0"/>
      <w:marBottom w:val="0"/>
      <w:divBdr>
        <w:top w:val="none" w:sz="0" w:space="0" w:color="auto"/>
        <w:left w:val="none" w:sz="0" w:space="0" w:color="auto"/>
        <w:bottom w:val="none" w:sz="0" w:space="0" w:color="auto"/>
        <w:right w:val="none" w:sz="0" w:space="0" w:color="auto"/>
      </w:divBdr>
    </w:div>
    <w:div w:id="1404520714">
      <w:bodyDiv w:val="1"/>
      <w:marLeft w:val="0"/>
      <w:marRight w:val="0"/>
      <w:marTop w:val="0"/>
      <w:marBottom w:val="0"/>
      <w:divBdr>
        <w:top w:val="none" w:sz="0" w:space="0" w:color="auto"/>
        <w:left w:val="none" w:sz="0" w:space="0" w:color="auto"/>
        <w:bottom w:val="none" w:sz="0" w:space="0" w:color="auto"/>
        <w:right w:val="none" w:sz="0" w:space="0" w:color="auto"/>
      </w:divBdr>
    </w:div>
    <w:div w:id="1466116683">
      <w:bodyDiv w:val="1"/>
      <w:marLeft w:val="0"/>
      <w:marRight w:val="0"/>
      <w:marTop w:val="0"/>
      <w:marBottom w:val="0"/>
      <w:divBdr>
        <w:top w:val="none" w:sz="0" w:space="0" w:color="auto"/>
        <w:left w:val="none" w:sz="0" w:space="0" w:color="auto"/>
        <w:bottom w:val="none" w:sz="0" w:space="0" w:color="auto"/>
        <w:right w:val="none" w:sz="0" w:space="0" w:color="auto"/>
      </w:divBdr>
    </w:div>
    <w:div w:id="1479493036">
      <w:bodyDiv w:val="1"/>
      <w:marLeft w:val="0"/>
      <w:marRight w:val="0"/>
      <w:marTop w:val="0"/>
      <w:marBottom w:val="0"/>
      <w:divBdr>
        <w:top w:val="none" w:sz="0" w:space="0" w:color="auto"/>
        <w:left w:val="none" w:sz="0" w:space="0" w:color="auto"/>
        <w:bottom w:val="none" w:sz="0" w:space="0" w:color="auto"/>
        <w:right w:val="none" w:sz="0" w:space="0" w:color="auto"/>
      </w:divBdr>
    </w:div>
    <w:div w:id="1522620698">
      <w:bodyDiv w:val="1"/>
      <w:marLeft w:val="0"/>
      <w:marRight w:val="0"/>
      <w:marTop w:val="0"/>
      <w:marBottom w:val="0"/>
      <w:divBdr>
        <w:top w:val="none" w:sz="0" w:space="0" w:color="auto"/>
        <w:left w:val="none" w:sz="0" w:space="0" w:color="auto"/>
        <w:bottom w:val="none" w:sz="0" w:space="0" w:color="auto"/>
        <w:right w:val="none" w:sz="0" w:space="0" w:color="auto"/>
      </w:divBdr>
    </w:div>
    <w:div w:id="1564219763">
      <w:bodyDiv w:val="1"/>
      <w:marLeft w:val="0"/>
      <w:marRight w:val="0"/>
      <w:marTop w:val="0"/>
      <w:marBottom w:val="0"/>
      <w:divBdr>
        <w:top w:val="none" w:sz="0" w:space="0" w:color="auto"/>
        <w:left w:val="none" w:sz="0" w:space="0" w:color="auto"/>
        <w:bottom w:val="none" w:sz="0" w:space="0" w:color="auto"/>
        <w:right w:val="none" w:sz="0" w:space="0" w:color="auto"/>
      </w:divBdr>
    </w:div>
    <w:div w:id="1592859041">
      <w:bodyDiv w:val="1"/>
      <w:marLeft w:val="0"/>
      <w:marRight w:val="0"/>
      <w:marTop w:val="0"/>
      <w:marBottom w:val="0"/>
      <w:divBdr>
        <w:top w:val="none" w:sz="0" w:space="0" w:color="auto"/>
        <w:left w:val="none" w:sz="0" w:space="0" w:color="auto"/>
        <w:bottom w:val="none" w:sz="0" w:space="0" w:color="auto"/>
        <w:right w:val="none" w:sz="0" w:space="0" w:color="auto"/>
      </w:divBdr>
    </w:div>
    <w:div w:id="1612391815">
      <w:bodyDiv w:val="1"/>
      <w:marLeft w:val="0"/>
      <w:marRight w:val="0"/>
      <w:marTop w:val="0"/>
      <w:marBottom w:val="0"/>
      <w:divBdr>
        <w:top w:val="none" w:sz="0" w:space="0" w:color="auto"/>
        <w:left w:val="none" w:sz="0" w:space="0" w:color="auto"/>
        <w:bottom w:val="none" w:sz="0" w:space="0" w:color="auto"/>
        <w:right w:val="none" w:sz="0" w:space="0" w:color="auto"/>
      </w:divBdr>
    </w:div>
    <w:div w:id="1696886787">
      <w:bodyDiv w:val="1"/>
      <w:marLeft w:val="0"/>
      <w:marRight w:val="0"/>
      <w:marTop w:val="0"/>
      <w:marBottom w:val="0"/>
      <w:divBdr>
        <w:top w:val="none" w:sz="0" w:space="0" w:color="auto"/>
        <w:left w:val="none" w:sz="0" w:space="0" w:color="auto"/>
        <w:bottom w:val="none" w:sz="0" w:space="0" w:color="auto"/>
        <w:right w:val="none" w:sz="0" w:space="0" w:color="auto"/>
      </w:divBdr>
    </w:div>
    <w:div w:id="1983728604">
      <w:bodyDiv w:val="1"/>
      <w:marLeft w:val="0"/>
      <w:marRight w:val="0"/>
      <w:marTop w:val="0"/>
      <w:marBottom w:val="0"/>
      <w:divBdr>
        <w:top w:val="none" w:sz="0" w:space="0" w:color="auto"/>
        <w:left w:val="none" w:sz="0" w:space="0" w:color="auto"/>
        <w:bottom w:val="none" w:sz="0" w:space="0" w:color="auto"/>
        <w:right w:val="none" w:sz="0" w:space="0" w:color="auto"/>
      </w:divBdr>
    </w:div>
    <w:div w:id="20787462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57;&#1083;&#1072;&#1074;&#1072;%20&#1059;&#1082;&#1088;&#1072;&#1111;&#1085;&#1110;!\Desktop\AAA\&#1052;&#1051;&#1048;&#1053;&#1030;&#1042;\&#1058;&#1077;&#1093;&#1085;&#1110;&#1095;&#1085;&#1110;%20&#1079;&#1072;&#1074;&#1076;&#1072;&#1085;&#1085;&#1103;\&#1087;&#1083;&#1072;&#1085;%20&#1088;&#1077;&#1072;&#1083;&#1110;&#1079;&#1072;&#1094;&#1110;&#1111;%20&#1052;&#1083;&#1080;&#1085;&#1110;&#107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057;&#1083;&#1072;&#1074;&#1072;%20&#1059;&#1082;&#1088;&#1072;&#1111;&#1085;&#1110;!\Desktop\AAA\&#1052;&#1051;&#1048;&#1053;&#1030;&#1042;\&#1058;&#1077;&#1093;&#1085;&#1110;&#1095;&#1085;&#1110;%20&#1079;&#1072;&#1074;&#1076;&#1072;&#1085;&#1085;&#1103;\&#1087;&#1083;&#1072;&#1085;%20&#1088;&#1077;&#1072;&#1083;&#1110;&#1079;&#1072;&#1094;&#1110;&#1111;%20&#1052;&#1083;&#1080;&#1085;&#1110;&#107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1057;&#1083;&#1072;&#1074;&#1072;%20&#1059;&#1082;&#1088;&#1072;&#1111;&#1085;&#1110;!\Desktop\AAA\&#1052;&#1051;&#1048;&#1053;&#1030;&#1042;\&#1058;&#1077;&#1093;&#1085;&#1110;&#1095;&#1085;&#1110;%20&#1079;&#1072;&#1074;&#1076;&#1072;&#1085;&#1085;&#1103;\&#1087;&#1083;&#1072;&#1085;%20&#1088;&#1077;&#1072;&#1083;&#1110;&#1079;&#1072;&#1094;&#1110;&#1111;%20&#1052;&#1083;&#1080;&#1085;&#1110;&#107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pieChart>
        <c:varyColors val="1"/>
        <c:ser>
          <c:idx val="0"/>
          <c:order val="0"/>
          <c:dPt>
            <c:idx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32A4-4E67-85F1-8A98865A6596}"/>
              </c:ext>
            </c:extLst>
          </c:dPt>
          <c:dPt>
            <c:idx val="1"/>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32A4-4E67-85F1-8A98865A6596}"/>
              </c:ext>
            </c:extLst>
          </c:dPt>
          <c:dLbls>
            <c:dLbl>
              <c:idx val="0"/>
              <c:layout>
                <c:manualLayout>
                  <c:x val="0.17403980752405948"/>
                  <c:y val="3.4410542432195992E-3"/>
                </c:manualLayout>
              </c:layout>
              <c:showCatName val="1"/>
              <c:showPercent val="1"/>
              <c:extLst xmlns:c16r2="http://schemas.microsoft.com/office/drawing/2015/06/chart">
                <c:ext xmlns:c15="http://schemas.microsoft.com/office/drawing/2012/chart" uri="{CE6537A1-D6FC-4f65-9D91-7224C49458BB}">
                  <c15:layout>
                    <c:manualLayout>
                      <c:w val="0.24527777777777773"/>
                      <c:h val="0.16645851560221639"/>
                    </c:manualLayout>
                  </c15:layout>
                </c:ext>
                <c:ext xmlns:c16="http://schemas.microsoft.com/office/drawing/2014/chart" uri="{C3380CC4-5D6E-409C-BE32-E72D297353CC}">
                  <c16:uniqueId val="{00000001-32A4-4E67-85F1-8A98865A6596}"/>
                </c:ext>
              </c:extLst>
            </c:dLbl>
            <c:dLbl>
              <c:idx val="1"/>
              <c:layout>
                <c:manualLayout>
                  <c:x val="-0.20984558180227483"/>
                  <c:y val="-0.22917979002624683"/>
                </c:manualLayout>
              </c:layout>
              <c:showCatName val="1"/>
              <c:showPercent val="1"/>
              <c:extLst xmlns:c16r2="http://schemas.microsoft.com/office/drawing/2015/06/chart">
                <c:ext xmlns:c15="http://schemas.microsoft.com/office/drawing/2012/chart" uri="{CE6537A1-D6FC-4f65-9D91-7224C49458BB}">
                  <c15:layout>
                    <c:manualLayout>
                      <c:w val="0.29683333333333334"/>
                      <c:h val="0.21731481481481482"/>
                    </c:manualLayout>
                  </c15:layout>
                </c:ext>
                <c:ext xmlns:c16="http://schemas.microsoft.com/office/drawing/2014/chart" uri="{C3380CC4-5D6E-409C-BE32-E72D297353CC}">
                  <c16:uniqueId val="{00000003-32A4-4E67-85F1-8A98865A659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showCatName val="1"/>
            <c:showSerName val="1"/>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Аркуш2!$B$55:$B$56</c:f>
              <c:strCache>
                <c:ptCount val="2"/>
                <c:pt idx="0">
                  <c:v>Сталий економічний розвиток</c:v>
                </c:pt>
                <c:pt idx="1">
                  <c:v>Інтеграція сільських територій</c:v>
                </c:pt>
              </c:strCache>
            </c:strRef>
          </c:cat>
          <c:val>
            <c:numRef>
              <c:f>Аркуш2!$C$55:$C$56</c:f>
              <c:numCache>
                <c:formatCode>General</c:formatCode>
                <c:ptCount val="2"/>
                <c:pt idx="0">
                  <c:v>3900</c:v>
                </c:pt>
                <c:pt idx="1">
                  <c:v>104050</c:v>
                </c:pt>
              </c:numCache>
            </c:numRef>
          </c:val>
          <c:extLst xmlns:c16r2="http://schemas.microsoft.com/office/drawing/2015/06/chart">
            <c:ext xmlns:c16="http://schemas.microsoft.com/office/drawing/2014/chart" uri="{C3380CC4-5D6E-409C-BE32-E72D297353CC}">
              <c16:uniqueId val="{00000004-32A4-4E67-85F1-8A98865A6596}"/>
            </c:ext>
          </c:extLst>
        </c:ser>
        <c:firstSliceAng val="0"/>
      </c:pieChart>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zero"/>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autoTitleDeleted val="1"/>
    <c:plotArea>
      <c:layout/>
      <c:barChart>
        <c:barDir val="col"/>
        <c:grouping val="clustered"/>
        <c:ser>
          <c:idx val="0"/>
          <c:order val="0"/>
          <c:spPr>
            <a:solidFill>
              <a:schemeClr val="accent1"/>
            </a:solidFill>
            <a:ln>
              <a:noFill/>
            </a:ln>
            <a:effectLst/>
          </c:spPr>
          <c:cat>
            <c:numRef>
              <c:f>Аркуш2!$E$69:$E$70</c:f>
              <c:numCache>
                <c:formatCode>General</c:formatCode>
                <c:ptCount val="2"/>
                <c:pt idx="0">
                  <c:v>2026</c:v>
                </c:pt>
                <c:pt idx="1">
                  <c:v>2027</c:v>
                </c:pt>
              </c:numCache>
            </c:numRef>
          </c:cat>
          <c:val>
            <c:numRef>
              <c:f>Аркуш2!$F$69:$F$70</c:f>
              <c:numCache>
                <c:formatCode>General</c:formatCode>
                <c:ptCount val="2"/>
                <c:pt idx="0">
                  <c:v>18200</c:v>
                </c:pt>
                <c:pt idx="1">
                  <c:v>89750</c:v>
                </c:pt>
              </c:numCache>
            </c:numRef>
          </c:val>
          <c:extLst xmlns:c16r2="http://schemas.microsoft.com/office/drawing/2015/06/chart">
            <c:ext xmlns:c16="http://schemas.microsoft.com/office/drawing/2014/chart" uri="{C3380CC4-5D6E-409C-BE32-E72D297353CC}">
              <c16:uniqueId val="{00000000-319D-4172-903C-FE3C47EF0E34}"/>
            </c:ext>
          </c:extLst>
        </c:ser>
        <c:gapWidth val="219"/>
        <c:overlap val="-27"/>
        <c:axId val="119755136"/>
        <c:axId val="119756672"/>
      </c:barChart>
      <c:catAx>
        <c:axId val="119755136"/>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9756672"/>
        <c:crosses val="autoZero"/>
        <c:auto val="1"/>
        <c:lblAlgn val="ctr"/>
        <c:lblOffset val="100"/>
      </c:catAx>
      <c:valAx>
        <c:axId val="119756672"/>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9755136"/>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ru-RU"/>
  <c:chart>
    <c:autoTitleDeleted val="1"/>
    <c:plotArea>
      <c:layout/>
      <c:pieChart>
        <c:varyColors val="1"/>
        <c:ser>
          <c:idx val="0"/>
          <c:order val="0"/>
          <c:dPt>
            <c:idx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41D2-4A46-8334-6B3A8A5E216E}"/>
              </c:ext>
            </c:extLst>
          </c:dPt>
          <c:dPt>
            <c:idx val="1"/>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41D2-4A46-8334-6B3A8A5E216E}"/>
              </c:ext>
            </c:extLst>
          </c:dPt>
          <c:dPt>
            <c:idx val="2"/>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41D2-4A46-8334-6B3A8A5E216E}"/>
              </c:ext>
            </c:extLst>
          </c:dPt>
          <c:dLbls>
            <c:dLbl>
              <c:idx val="0"/>
              <c:layout>
                <c:manualLayout>
                  <c:x val="5.5437445319334085E-3"/>
                  <c:y val="1.0418489355497234E-3"/>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41D2-4A46-8334-6B3A8A5E216E}"/>
                </c:ext>
              </c:extLst>
            </c:dLbl>
            <c:dLbl>
              <c:idx val="1"/>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41D2-4A46-8334-6B3A8A5E216E}"/>
                </c:ext>
              </c:extLst>
            </c:dLbl>
            <c:dLbl>
              <c:idx val="2"/>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41D2-4A46-8334-6B3A8A5E216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showCatName val="1"/>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Аркуш2!$C$73:$C$75</c:f>
              <c:strCache>
                <c:ptCount val="3"/>
                <c:pt idx="0">
                  <c:v>бюджет громади</c:v>
                </c:pt>
                <c:pt idx="1">
                  <c:v>державний бюджет</c:v>
                </c:pt>
                <c:pt idx="2">
                  <c:v>інші кошти</c:v>
                </c:pt>
              </c:strCache>
            </c:strRef>
          </c:cat>
          <c:val>
            <c:numRef>
              <c:f>Аркуш2!$D$73:$D$75</c:f>
              <c:numCache>
                <c:formatCode>General</c:formatCode>
                <c:ptCount val="3"/>
                <c:pt idx="0">
                  <c:v>72400</c:v>
                </c:pt>
                <c:pt idx="1">
                  <c:v>25200</c:v>
                </c:pt>
                <c:pt idx="2">
                  <c:v>10350</c:v>
                </c:pt>
              </c:numCache>
            </c:numRef>
          </c:val>
          <c:extLst xmlns:c16r2="http://schemas.microsoft.com/office/drawing/2015/06/chart">
            <c:ext xmlns:c16="http://schemas.microsoft.com/office/drawing/2014/chart" uri="{C3380CC4-5D6E-409C-BE32-E72D297353CC}">
              <c16:uniqueId val="{00000006-41D2-4A46-8334-6B3A8A5E216E}"/>
            </c:ext>
          </c:extLst>
        </c:ser>
        <c:firstSliceAng val="0"/>
      </c:pieChart>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zero"/>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617BB-8CDF-40EF-A038-563F218E4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89</Pages>
  <Words>20988</Words>
  <Characters>119637</Characters>
  <Application>Microsoft Office Word</Application>
  <DocSecurity>0</DocSecurity>
  <Lines>996</Lines>
  <Paragraphs>280</Paragraphs>
  <ScaleCrop>false</ScaleCrop>
  <HeadingPairs>
    <vt:vector size="6" baseType="variant">
      <vt:variant>
        <vt:lpstr>Назва</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diakov.net</Company>
  <LinksUpToDate>false</LinksUpToDate>
  <CharactersWithSpaces>140345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Дмитро Лукін</dc:creator>
  <cp:lastModifiedBy>Пользователь</cp:lastModifiedBy>
  <cp:revision>2</cp:revision>
  <cp:lastPrinted>2026-07-29T08:19:00Z</cp:lastPrinted>
  <dcterms:created xsi:type="dcterms:W3CDTF">2026-07-29T12:08:00Z</dcterms:created>
  <dcterms:modified xsi:type="dcterms:W3CDTF">2026-07-29T12:08:00Z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2024-01-18T00:00:00Z</vt:filetime>
  </property>
  <property fmtid="{D5CDD505-2E9C-101B-9397-08002B2CF9AE}" pid="3" name="Creator">
    <vt:lpwstr>Microsoft® Word LTSC</vt:lpwstr>
  </property>
  <property fmtid="{D5CDD505-2E9C-101B-9397-08002B2CF9AE}" pid="4" name="LastSaved">
    <vt:filetime>2024-01-28T00:00:00Z</vt:filetime>
  </property>
</Properties>
</file>